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9302">
      <w:pPr>
        <w:adjustRightInd w:val="0"/>
        <w:rPr>
          <w:rFonts w:hint="eastAsia" w:ascii="宋体" w:hAnsi="宋体" w:eastAsia="方正黑体_GBK" w:cs="方正黑体_GBK"/>
        </w:rPr>
      </w:pPr>
      <w:r>
        <w:rPr>
          <w:rFonts w:hint="eastAsia" w:ascii="宋体" w:hAnsi="宋体" w:eastAsia="方正黑体_GBK" w:cs="方正黑体_GBK"/>
        </w:rPr>
        <w:t>附件1</w:t>
      </w:r>
    </w:p>
    <w:p w14:paraId="667DF24E">
      <w:pPr>
        <w:adjustRightInd w:val="0"/>
        <w:rPr>
          <w:rFonts w:hint="eastAsia" w:ascii="宋体" w:hAnsi="宋体" w:eastAsia="方正黑体_GBK" w:cs="方正黑体_GBK"/>
        </w:rPr>
      </w:pPr>
    </w:p>
    <w:p w14:paraId="68C0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0"/>
          <w:szCs w:val="40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福建省2024年县域医共体彩超设备更新集中采购</w:t>
      </w:r>
    </w:p>
    <w:p w14:paraId="15FD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0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0"/>
          <w:szCs w:val="40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项目（包六）采购清单表</w:t>
      </w:r>
    </w:p>
    <w:tbl>
      <w:tblPr>
        <w:tblStyle w:val="7"/>
        <w:tblW w:w="9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561"/>
        <w:gridCol w:w="1162"/>
        <w:gridCol w:w="900"/>
        <w:gridCol w:w="900"/>
        <w:gridCol w:w="1200"/>
      </w:tblGrid>
      <w:tr w14:paraId="1F08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4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单台预算</w:t>
            </w: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采购机型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采购预算（万元）</w:t>
            </w:r>
          </w:p>
        </w:tc>
      </w:tr>
      <w:tr w14:paraId="79D3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E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全身机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35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BA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 w14:paraId="12C6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平潭综合实验区苏澳镇卫生院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D9C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1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平潭综合实验区流水镇中心卫生院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7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63A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平潭综合实验区海坛街道社区卫生服务中心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B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E20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平潭综合实验区中医院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AAA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霞浦县下浒镇卫生院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0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BE3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霞浦县中医院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525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福建省霞浦县医院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6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FB1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B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3C7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寿宁县妇幼保健所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393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屏南县总医院(屏南县医院)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CA6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福安市城北街道社区卫生服务中心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0F3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CCF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8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D8E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78F9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武平县中医院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613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1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9C7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54D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1638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上杭县中医院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0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0F8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337D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长汀县汀州镇社区卫生服务中心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F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766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长汀县大同卫生院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27A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长汀县河田中心卫生院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7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EEA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72F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5369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福建省仙游县总医院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3B68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浦城县中医医院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697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0FE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南平市建阳第一医院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E3A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938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27A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7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208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9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253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政和县中医院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C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FA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光泽县妇幼保健院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7D0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200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2D80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A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7E7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78D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尤溪县总医院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</w:tbl>
    <w:p w14:paraId="67995D39">
      <w:pPr>
        <w:bidi w:val="0"/>
        <w:rPr>
          <w:rFonts w:hint="eastAsia" w:ascii="宋体" w:hAnsi="宋体"/>
        </w:rPr>
      </w:pPr>
    </w:p>
    <w:p w14:paraId="2B49E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0"/>
          <w:szCs w:val="40"/>
        </w:rPr>
      </w:pPr>
    </w:p>
    <w:p w14:paraId="78202247">
      <w:pPr>
        <w:adjustRightInd w:val="0"/>
        <w:rPr>
          <w:rFonts w:hint="eastAsia" w:ascii="宋体" w:hAnsi="宋体"/>
        </w:rPr>
      </w:pPr>
    </w:p>
    <w:p w14:paraId="2DAF03E4">
      <w:pPr>
        <w:adjustRightInd w:val="0"/>
        <w:ind w:firstLine="612" w:firstLineChars="200"/>
        <w:rPr>
          <w:rFonts w:hint="eastAsia" w:ascii="宋体" w:hAnsi="宋体"/>
        </w:rPr>
      </w:pPr>
    </w:p>
    <w:p w14:paraId="27228990">
      <w:pPr>
        <w:adjustRightInd w:val="0"/>
        <w:rPr>
          <w:rFonts w:hint="eastAsia" w:ascii="宋体" w:hAnsi="宋体"/>
        </w:rPr>
      </w:pPr>
    </w:p>
    <w:p w14:paraId="245A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宋体" w:hAnsi="宋体" w:eastAsia="方正仿宋_GBK" w:cs="方正小标宋简体"/>
          <w:sz w:val="31"/>
          <w:szCs w:val="44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985" w:right="1531" w:bottom="1871" w:left="1531" w:header="851" w:footer="1588" w:gutter="0"/>
      <w:pgNumType w:fmt="decimal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992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63B3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63B3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1E65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084F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084F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1E66"/>
    <w:rsid w:val="00930024"/>
    <w:rsid w:val="013D4B60"/>
    <w:rsid w:val="01C963F3"/>
    <w:rsid w:val="020D1E66"/>
    <w:rsid w:val="03126B61"/>
    <w:rsid w:val="06163BD1"/>
    <w:rsid w:val="066E30C6"/>
    <w:rsid w:val="06C47189"/>
    <w:rsid w:val="080A32C2"/>
    <w:rsid w:val="08F14757"/>
    <w:rsid w:val="0DEC1749"/>
    <w:rsid w:val="0FA241E5"/>
    <w:rsid w:val="12691A62"/>
    <w:rsid w:val="13BE0434"/>
    <w:rsid w:val="146D70B2"/>
    <w:rsid w:val="14A9547D"/>
    <w:rsid w:val="14AB33C1"/>
    <w:rsid w:val="169E164B"/>
    <w:rsid w:val="16A13043"/>
    <w:rsid w:val="18B576AE"/>
    <w:rsid w:val="19151AC7"/>
    <w:rsid w:val="197A73AC"/>
    <w:rsid w:val="1E4211CA"/>
    <w:rsid w:val="1EA116BD"/>
    <w:rsid w:val="206C2914"/>
    <w:rsid w:val="24A51F50"/>
    <w:rsid w:val="25626093"/>
    <w:rsid w:val="26A85D28"/>
    <w:rsid w:val="26BF2C48"/>
    <w:rsid w:val="2B1971F4"/>
    <w:rsid w:val="2BF832AE"/>
    <w:rsid w:val="31280191"/>
    <w:rsid w:val="312B7C81"/>
    <w:rsid w:val="32200849"/>
    <w:rsid w:val="34A00F24"/>
    <w:rsid w:val="35717D1D"/>
    <w:rsid w:val="359342B5"/>
    <w:rsid w:val="36BB2BB7"/>
    <w:rsid w:val="37255519"/>
    <w:rsid w:val="388A1731"/>
    <w:rsid w:val="3A227B34"/>
    <w:rsid w:val="3A3E395C"/>
    <w:rsid w:val="3ACC6031"/>
    <w:rsid w:val="3C574020"/>
    <w:rsid w:val="3CC14735"/>
    <w:rsid w:val="409C64A6"/>
    <w:rsid w:val="422D19B2"/>
    <w:rsid w:val="42402E61"/>
    <w:rsid w:val="427C61B0"/>
    <w:rsid w:val="4298539A"/>
    <w:rsid w:val="42E90D1D"/>
    <w:rsid w:val="439510F0"/>
    <w:rsid w:val="47BC11DC"/>
    <w:rsid w:val="49BF5A1F"/>
    <w:rsid w:val="4CD84329"/>
    <w:rsid w:val="4DFA3BDC"/>
    <w:rsid w:val="505C17AE"/>
    <w:rsid w:val="507E5A31"/>
    <w:rsid w:val="50A97E9A"/>
    <w:rsid w:val="50BB0282"/>
    <w:rsid w:val="51C63A3A"/>
    <w:rsid w:val="51CB2747"/>
    <w:rsid w:val="5352092E"/>
    <w:rsid w:val="54260108"/>
    <w:rsid w:val="55425416"/>
    <w:rsid w:val="55EB7A1A"/>
    <w:rsid w:val="580007F4"/>
    <w:rsid w:val="58B303D9"/>
    <w:rsid w:val="5CDE4E30"/>
    <w:rsid w:val="63610329"/>
    <w:rsid w:val="66291CDA"/>
    <w:rsid w:val="6B511329"/>
    <w:rsid w:val="6E3F209B"/>
    <w:rsid w:val="6F3D61C6"/>
    <w:rsid w:val="719B5EEB"/>
    <w:rsid w:val="73841D2D"/>
    <w:rsid w:val="743261FE"/>
    <w:rsid w:val="767761CC"/>
    <w:rsid w:val="770E2F52"/>
    <w:rsid w:val="793A7899"/>
    <w:rsid w:val="7B6F6FFC"/>
    <w:rsid w:val="7BAE4451"/>
    <w:rsid w:val="7CAF01A5"/>
    <w:rsid w:val="7E867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598;&#20013;&#37319;&#36141;2024\&#36164;&#26009;&#27719;&#24635;&#65288;&#30830;&#23450;&#29256;&#65289;\7.&#24320;&#23637;&#24066;&#22330;&#35843;&#30740;\1.&#38656;&#27714;&#35843;&#26597;&#30340;&#20844;&#21578;\&#26126;&#21355;&#209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明卫函.dotx</Template>
  <Pages>2</Pages>
  <Words>5166</Words>
  <Characters>5586</Characters>
  <Lines>1</Lines>
  <Paragraphs>1</Paragraphs>
  <TotalTime>12</TotalTime>
  <ScaleCrop>false</ScaleCrop>
  <LinksUpToDate>false</LinksUpToDate>
  <CharactersWithSpaces>6406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2025-01-20T00:44:00Z</dcterms:created>
  <dc:creator>人生如茶</dc:creator>
  <cp:lastModifiedBy>人生如茶</cp:lastModifiedBy>
  <cp:lastPrinted>2025-01-21T01:36:00Z</cp:lastPrinted>
  <dcterms:modified xsi:type="dcterms:W3CDTF">2025-01-21T01:43:34Z</dcterms:modified>
  <dc:title>明政办函〔2012〕号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F204DDA2946B438BB1993B8E25633777_11</vt:lpwstr>
  </property>
  <property fmtid="{D5CDD505-2E9C-101B-9397-08002B2CF9AE}" pid="4" name="KSOTemplateDocerSaveRecord">
    <vt:lpwstr>eyJoZGlkIjoiZTQ3YzkxNjVkZjQwNmYzYWEyNzM4ZDYzNTNkNjNkMDAiLCJ1c2VySWQiOiI3MzI3MTA0MzcifQ==</vt:lpwstr>
  </property>
</Properties>
</file>