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05E4B" w14:textId="4D592E36" w:rsidR="00453D46" w:rsidRPr="008F36E8" w:rsidRDefault="00D03F61" w:rsidP="00D03F61">
      <w:pPr>
        <w:pStyle w:val="null3"/>
        <w:jc w:val="center"/>
        <w:rPr>
          <w:rFonts w:hint="default"/>
          <w:sz w:val="30"/>
          <w:szCs w:val="30"/>
        </w:rPr>
      </w:pPr>
      <w:r w:rsidRPr="008F36E8">
        <w:rPr>
          <w:rFonts w:ascii="仿宋_GB2312" w:eastAsia="仿宋_GB2312" w:hAnsi="仿宋_GB2312" w:cs="仿宋_GB2312"/>
          <w:b/>
          <w:sz w:val="30"/>
          <w:szCs w:val="30"/>
        </w:rPr>
        <w:t>项目建设</w:t>
      </w:r>
      <w:r w:rsidR="00000000" w:rsidRPr="008F36E8">
        <w:rPr>
          <w:rFonts w:ascii="仿宋_GB2312" w:eastAsia="仿宋_GB2312" w:hAnsi="仿宋_GB2312" w:cs="仿宋_GB2312"/>
          <w:b/>
          <w:sz w:val="30"/>
          <w:szCs w:val="30"/>
        </w:rPr>
        <w:t>内容及要求</w:t>
      </w:r>
    </w:p>
    <w:p w14:paraId="47BE1779" w14:textId="77777777" w:rsidR="00453D46" w:rsidRPr="008F36E8" w:rsidRDefault="00000000">
      <w:pPr>
        <w:pStyle w:val="null3"/>
        <w:jc w:val="both"/>
        <w:outlineLvl w:val="2"/>
        <w:rPr>
          <w:rFonts w:hint="default"/>
          <w:sz w:val="24"/>
          <w:szCs w:val="24"/>
        </w:rPr>
      </w:pPr>
      <w:r w:rsidRPr="008F36E8">
        <w:rPr>
          <w:rFonts w:ascii="仿宋_GB2312" w:eastAsia="仿宋_GB2312" w:hAnsi="仿宋_GB2312" w:cs="仿宋_GB2312"/>
          <w:b/>
          <w:sz w:val="24"/>
          <w:szCs w:val="24"/>
        </w:rPr>
        <w:t>一、项目概况（采购标的）</w:t>
      </w:r>
    </w:p>
    <w:p w14:paraId="62974795" w14:textId="77777777" w:rsidR="00453D46" w:rsidRPr="008F36E8" w:rsidRDefault="00000000">
      <w:pPr>
        <w:pStyle w:val="null3"/>
        <w:spacing w:line="360" w:lineRule="auto"/>
        <w:ind w:firstLine="480"/>
        <w:jc w:val="both"/>
        <w:rPr>
          <w:rFonts w:ascii="宋体" w:hAnsi="宋体"/>
          <w:sz w:val="24"/>
          <w:szCs w:val="24"/>
        </w:rPr>
      </w:pPr>
      <w:r w:rsidRPr="008F36E8">
        <w:rPr>
          <w:rFonts w:ascii="宋体" w:hAnsi="宋体"/>
          <w:sz w:val="24"/>
          <w:szCs w:val="24"/>
        </w:rPr>
        <w:t>1.本项目为三明市中西医结合医院信息化整体提升项目。</w:t>
      </w:r>
    </w:p>
    <w:p w14:paraId="60A21C08" w14:textId="405F426F" w:rsidR="00453D46" w:rsidRPr="008F36E8" w:rsidRDefault="00000000">
      <w:pPr>
        <w:pStyle w:val="null3"/>
        <w:spacing w:line="360" w:lineRule="auto"/>
        <w:ind w:firstLine="480"/>
        <w:jc w:val="both"/>
        <w:rPr>
          <w:rFonts w:ascii="宋体" w:hAnsi="宋体"/>
          <w:sz w:val="24"/>
          <w:szCs w:val="24"/>
        </w:rPr>
      </w:pPr>
      <w:r w:rsidRPr="008F36E8">
        <w:rPr>
          <w:rFonts w:ascii="宋体" w:hAnsi="宋体"/>
          <w:sz w:val="24"/>
          <w:szCs w:val="24"/>
        </w:rPr>
        <w:t>项目旨在构建全院级一体化智慧医院标杆，建设内容涵盖集成平台、核心业务系统及数据中心，且我院拟冲刺电子病历五级、互联互通五乙、智慧服务三级等评级工作。投标人应具备同类医疗信息化建设与医院评级支撑能力，并承担与采购人现有系统的集成、数据迁移与联调责任</w:t>
      </w:r>
      <w:r w:rsidR="00D03F61" w:rsidRPr="008F36E8">
        <w:rPr>
          <w:rFonts w:ascii="宋体" w:hAnsi="宋体"/>
          <w:sz w:val="24"/>
          <w:szCs w:val="24"/>
        </w:rPr>
        <w:t>，</w:t>
      </w:r>
      <w:r w:rsidRPr="008F36E8">
        <w:rPr>
          <w:rFonts w:ascii="宋体" w:hAnsi="宋体"/>
          <w:sz w:val="24"/>
          <w:szCs w:val="24"/>
        </w:rPr>
        <w:t>本项目核心产品为医院信息系统。</w:t>
      </w:r>
    </w:p>
    <w:p w14:paraId="461A573E" w14:textId="77777777" w:rsidR="00453D46" w:rsidRPr="008F36E8" w:rsidRDefault="00000000">
      <w:pPr>
        <w:pStyle w:val="null3"/>
        <w:spacing w:line="360" w:lineRule="auto"/>
        <w:ind w:firstLine="480"/>
        <w:jc w:val="both"/>
        <w:rPr>
          <w:rFonts w:ascii="宋体" w:hAnsi="宋体"/>
          <w:sz w:val="24"/>
          <w:szCs w:val="24"/>
        </w:rPr>
      </w:pPr>
      <w:r w:rsidRPr="008F36E8">
        <w:rPr>
          <w:rFonts w:ascii="宋体" w:hAnsi="宋体"/>
          <w:sz w:val="24"/>
          <w:szCs w:val="24"/>
        </w:rPr>
        <w:t>围绕电子病历应用水平五级、智慧服务三级、互联互通五乙评级标准，同时</w:t>
      </w:r>
      <w:bookmarkStart w:id="0" w:name="OLE_LINK9"/>
      <w:r w:rsidRPr="008F36E8">
        <w:rPr>
          <w:rFonts w:ascii="宋体" w:hAnsi="宋体"/>
          <w:sz w:val="24"/>
          <w:szCs w:val="24"/>
        </w:rPr>
        <w:t>前瞻性对标国家卫生健康委统计信息中心正在制定的《数智医院建设与应用评价标准》，按照新标准“以数据验证功能”的评价导向，系统建设须注重数据治理、数据互通与实际应用效果，确保在数智医院新标准发布后具备平滑对标能力，建设标准不低于电子病历五级、互联互通五乙、智慧服务三级所对应的等效水平。</w:t>
      </w:r>
      <w:bookmarkEnd w:id="0"/>
      <w:r w:rsidRPr="008F36E8">
        <w:rPr>
          <w:rFonts w:ascii="宋体" w:hAnsi="宋体"/>
          <w:sz w:val="24"/>
          <w:szCs w:val="24"/>
        </w:rPr>
        <w:t>建设统一医院信息系统、集成平台与大数据中心，消除数据孤岛、实现数据资产化管理；引入AI（大模型）赋能诊疗、病历生成、预问诊、导诊、影像、体检、随访、管理决策等场景；提升患者“诊前-诊中-诊后”全流程就医体验。</w:t>
      </w:r>
    </w:p>
    <w:p w14:paraId="7B91B46B" w14:textId="77777777" w:rsidR="00453D46" w:rsidRPr="008F36E8" w:rsidRDefault="00000000">
      <w:pPr>
        <w:pStyle w:val="null3"/>
        <w:spacing w:line="360" w:lineRule="auto"/>
        <w:ind w:firstLineChars="200" w:firstLine="480"/>
        <w:jc w:val="both"/>
        <w:rPr>
          <w:rFonts w:ascii="宋体" w:hAnsi="宋体"/>
          <w:sz w:val="24"/>
          <w:szCs w:val="24"/>
        </w:rPr>
      </w:pPr>
      <w:r w:rsidRPr="008F36E8">
        <w:rPr>
          <w:rFonts w:ascii="宋体" w:hAnsi="宋体"/>
          <w:sz w:val="24"/>
          <w:szCs w:val="24"/>
        </w:rPr>
        <w:t>2.</w:t>
      </w:r>
      <w:r w:rsidRPr="008F36E8">
        <w:t xml:space="preserve"> </w:t>
      </w:r>
      <w:r w:rsidRPr="008F36E8">
        <w:rPr>
          <w:rFonts w:ascii="宋体" w:hAnsi="宋体"/>
          <w:sz w:val="24"/>
          <w:szCs w:val="24"/>
        </w:rPr>
        <w:t>投标人须实现医院信息系统、集成平台、大数据中心之间的业务协同与数据连贯，具体包括：统一患者主索引与主数据、统一认证与单点登录、统一消息总线、统一数据口径。技术架构支持云原生、分布式微服务、B/S架构，医院信息系统一体化和数据平台支持达梦、人大金仓、高斯、南大通用、海量等主流数据库品牌。</w:t>
      </w:r>
    </w:p>
    <w:p w14:paraId="1FC37757" w14:textId="77777777" w:rsidR="00453D46" w:rsidRPr="008F36E8" w:rsidRDefault="00000000">
      <w:pPr>
        <w:pStyle w:val="null3"/>
        <w:spacing w:line="360" w:lineRule="auto"/>
        <w:ind w:firstLine="480"/>
        <w:jc w:val="both"/>
        <w:rPr>
          <w:rFonts w:ascii="宋体" w:hAnsi="宋体"/>
          <w:sz w:val="24"/>
          <w:szCs w:val="24"/>
        </w:rPr>
      </w:pPr>
      <w:r w:rsidRPr="008F36E8">
        <w:rPr>
          <w:rFonts w:ascii="宋体" w:hAnsi="宋体"/>
          <w:sz w:val="24"/>
          <w:szCs w:val="24"/>
        </w:rPr>
        <w:t>3.现场踏勘</w:t>
      </w:r>
    </w:p>
    <w:p w14:paraId="28C611DC" w14:textId="77777777" w:rsidR="00453D46" w:rsidRPr="008F36E8" w:rsidRDefault="00000000">
      <w:pPr>
        <w:ind w:firstLineChars="200" w:firstLine="480"/>
        <w:rPr>
          <w:rFonts w:hint="eastAsia"/>
          <w:szCs w:val="24"/>
          <w:lang w:eastAsia="zh-CN"/>
        </w:rPr>
      </w:pPr>
      <w:r w:rsidRPr="008F36E8">
        <w:rPr>
          <w:rFonts w:hint="eastAsia"/>
          <w:szCs w:val="24"/>
          <w:lang w:eastAsia="zh-CN"/>
        </w:rPr>
        <w:t>投标人可自行踏勘现场（相关责任由供应商自行承担），投标人充分了解医院现有信息系统运行现状、机房及网络环境、数据规模等情况，自行判断能够完成本项目的服务工作所需的费用。中标供应商中标后不得以实际情况与现场不一致而要求采购单位给予以补偿或顺延工。未去现场踏勘的潜在投标人，采购人视同其完全明了现场环境和条件。采购方对投标人实地勘察后做出的任何推论、理解和结论均不负责任，踏勘现场所发生的费用及发生的意外均由潜在投标人自行承担。</w:t>
      </w:r>
    </w:p>
    <w:p w14:paraId="51A7E2D0" w14:textId="77777777" w:rsidR="00453D46" w:rsidRPr="008F36E8" w:rsidRDefault="00000000">
      <w:pPr>
        <w:ind w:firstLineChars="200" w:firstLine="480"/>
        <w:rPr>
          <w:rFonts w:hint="eastAsia"/>
          <w:szCs w:val="24"/>
          <w:lang w:eastAsia="zh-CN"/>
        </w:rPr>
      </w:pPr>
      <w:r w:rsidRPr="008F36E8">
        <w:rPr>
          <w:rFonts w:hint="eastAsia"/>
          <w:szCs w:val="24"/>
          <w:lang w:eastAsia="zh-CN"/>
        </w:rPr>
        <w:t>4.功能描述补充</w:t>
      </w:r>
    </w:p>
    <w:p w14:paraId="30B520C0" w14:textId="77777777" w:rsidR="00453D46" w:rsidRPr="008F36E8" w:rsidRDefault="00000000">
      <w:pPr>
        <w:ind w:firstLineChars="200" w:firstLine="480"/>
        <w:rPr>
          <w:rFonts w:hint="eastAsia"/>
          <w:szCs w:val="24"/>
          <w:lang w:eastAsia="zh-CN"/>
        </w:rPr>
      </w:pPr>
      <w:r w:rsidRPr="008F36E8">
        <w:rPr>
          <w:rFonts w:hint="eastAsia"/>
          <w:szCs w:val="24"/>
          <w:lang w:eastAsia="zh-CN"/>
        </w:rPr>
        <w:lastRenderedPageBreak/>
        <w:t>本项目技术需求系采购人基于现有临床业务流程、应用场景及评级目标（电子病历应用水平分级评价五级、医院智慧服务分级评估三级、互联互通标准化成熟度测评五级乙等）提出的功能性需求。因各厂商产品架构、模块划分与功能命名存在差异，投标产品实际参数可在表述方式、措辞、字段名称上与本章不一致的，满足等效功能即可。</w:t>
      </w:r>
    </w:p>
    <w:p w14:paraId="2FB641C3" w14:textId="7FAE4EDD" w:rsidR="00453D46" w:rsidRPr="008F36E8" w:rsidRDefault="00000000">
      <w:pPr>
        <w:pStyle w:val="null3"/>
        <w:numPr>
          <w:ilvl w:val="0"/>
          <w:numId w:val="3"/>
        </w:numPr>
        <w:jc w:val="both"/>
        <w:outlineLvl w:val="2"/>
        <w:rPr>
          <w:rFonts w:ascii="仿宋_GB2312" w:eastAsia="仿宋_GB2312" w:hAnsi="仿宋_GB2312" w:cs="仿宋_GB2312"/>
          <w:b/>
          <w:sz w:val="24"/>
          <w:szCs w:val="24"/>
        </w:rPr>
      </w:pPr>
      <w:r w:rsidRPr="008F36E8">
        <w:rPr>
          <w:rFonts w:ascii="仿宋_GB2312" w:eastAsia="仿宋_GB2312" w:hAnsi="仿宋_GB2312" w:cs="仿宋_GB2312"/>
          <w:b/>
          <w:sz w:val="24"/>
          <w:szCs w:val="24"/>
        </w:rPr>
        <w:t>技术和服务要求</w:t>
      </w:r>
    </w:p>
    <w:p w14:paraId="7E05B1C6" w14:textId="5B600B7E" w:rsidR="00453D46" w:rsidRPr="008F36E8" w:rsidRDefault="00000000">
      <w:pPr>
        <w:pStyle w:val="null3"/>
        <w:numPr>
          <w:ilvl w:val="255"/>
          <w:numId w:val="0"/>
        </w:numPr>
        <w:ind w:left="562"/>
        <w:jc w:val="both"/>
        <w:outlineLvl w:val="2"/>
        <w:rPr>
          <w:rFonts w:ascii="仿宋_GB2312" w:eastAsia="仿宋_GB2312" w:hAnsi="仿宋_GB2312" w:cs="仿宋_GB2312"/>
          <w:b/>
          <w:sz w:val="24"/>
          <w:szCs w:val="24"/>
        </w:rPr>
      </w:pPr>
      <w:r w:rsidRPr="008F36E8">
        <w:rPr>
          <w:rFonts w:ascii="仿宋_GB2312" w:eastAsia="仿宋_GB2312" w:hAnsi="仿宋_GB2312" w:cs="仿宋_GB2312"/>
          <w:b/>
          <w:sz w:val="24"/>
          <w:szCs w:val="24"/>
        </w:rPr>
        <w:t>（一）项目要求</w:t>
      </w:r>
    </w:p>
    <w:p w14:paraId="3B81F443" w14:textId="77777777" w:rsidR="00453D46" w:rsidRPr="008F36E8" w:rsidRDefault="00000000">
      <w:pPr>
        <w:ind w:firstLineChars="200" w:firstLine="480"/>
        <w:rPr>
          <w:rFonts w:hint="eastAsia"/>
          <w:szCs w:val="24"/>
          <w:lang w:eastAsia="zh-CN"/>
        </w:rPr>
      </w:pPr>
      <w:r w:rsidRPr="008F36E8">
        <w:rPr>
          <w:rFonts w:hint="eastAsia"/>
          <w:szCs w:val="24"/>
          <w:lang w:eastAsia="zh-CN"/>
        </w:rPr>
        <w:t>1.性能要求：核心业务系统（HIS、LIS、集成平台、数据中心）应满足：①支持并发在线用户≥600，峰值可扩展至≥1500；②关键业务操作（挂号、收费结算、医嘱保存与审核、检验报告查询、病历打开）响应时间 90% 业务 ≤2 秒，复杂统计查询 ≤5 秒；③支持历史在线数据≥5 年，归档数据≥15 年可查询；④并在验收阶段配合第三方压力测试，未达标项须免费优化至达标；</w:t>
      </w:r>
    </w:p>
    <w:p w14:paraId="03848795" w14:textId="77777777" w:rsidR="00453D46" w:rsidRPr="008F36E8" w:rsidRDefault="00000000">
      <w:pPr>
        <w:ind w:firstLineChars="200" w:firstLine="480"/>
        <w:rPr>
          <w:rFonts w:hint="eastAsia"/>
          <w:szCs w:val="24"/>
          <w:lang w:eastAsia="zh-CN"/>
        </w:rPr>
      </w:pPr>
      <w:r w:rsidRPr="008F36E8">
        <w:rPr>
          <w:rFonts w:hint="eastAsia"/>
          <w:szCs w:val="24"/>
          <w:lang w:eastAsia="zh-CN"/>
        </w:rPr>
        <w:t>2.数据安全要求：①投标人须配合采购人建立数据分类分级清单（至少区分公开/内部/敏感/重要四级），并在系统中实现分级标签与访问控制；②对患者姓名、身份证号、手机号、住址、诊断、费用等敏感字段，须支持按角色动态脱敏（掩码/截断/加密），脱敏策略可配置；③病历浏览、病案导出、报告打印须支持隐式/显式水印（含操作人、时间、IP等可配置）；④批量导出（≥50条）须经审批并记录用途，导出文件须加密或加水印；⑤所有敏感数据访问须留痕，支持按人、按时间、按患者追溯。</w:t>
      </w:r>
    </w:p>
    <w:p w14:paraId="0E521F6C" w14:textId="77777777" w:rsidR="00453D46" w:rsidRPr="008F36E8" w:rsidRDefault="00000000">
      <w:pPr>
        <w:ind w:firstLineChars="200" w:firstLine="480"/>
        <w:rPr>
          <w:rFonts w:hint="eastAsia"/>
          <w:szCs w:val="24"/>
          <w:lang w:eastAsia="zh-CN"/>
        </w:rPr>
      </w:pPr>
      <w:r w:rsidRPr="008F36E8">
        <w:rPr>
          <w:rFonts w:hint="eastAsia"/>
          <w:szCs w:val="24"/>
          <w:lang w:eastAsia="zh-CN"/>
        </w:rPr>
        <w:t>3.信创适配要求：①应用系统须支持在国产数据库（达梦、人大金仓、GaussDB、GBase、海量等）、国产中间件（东方通、金蝶天燕、中创等）、国产操作系统（麒麟、统信等）上运行；②须支持国产浏览器及国密浏览器访问，支持 OFD 版式文件生成、预览与归档；③采购人有权在验收前对信创环境进行上机验证。</w:t>
      </w:r>
    </w:p>
    <w:p w14:paraId="7F8C1FDD" w14:textId="77777777" w:rsidR="00453D46" w:rsidRPr="008F36E8" w:rsidRDefault="00000000">
      <w:pPr>
        <w:ind w:firstLineChars="200" w:firstLine="480"/>
        <w:rPr>
          <w:rFonts w:hint="eastAsia"/>
          <w:szCs w:val="24"/>
          <w:lang w:eastAsia="zh-CN"/>
        </w:rPr>
      </w:pPr>
      <w:r w:rsidRPr="008F36E8">
        <w:rPr>
          <w:rFonts w:hint="eastAsia"/>
          <w:szCs w:val="24"/>
          <w:lang w:eastAsia="zh-CN"/>
        </w:rPr>
        <w:t>4.接口与数据资产要求：①系统须提供基于HL7 v2.x、HL7 FHIR R4、DICOM 3.0、WebService/RESTful的标准接口能力；②本项目形成的全部数据、数据模型、接口文档、数据字典及定制开发成果的知识产权与所有权归采购人所有，中标人不得以任何形式复制、留存或用于其他项目（用于运维与备份的副本除外，且须经采购人书面同意）；③采购人现有及后续新增第三方系</w:t>
      </w:r>
      <w:r w:rsidRPr="008F36E8">
        <w:rPr>
          <w:rFonts w:hint="eastAsia"/>
          <w:szCs w:val="24"/>
          <w:lang w:eastAsia="zh-CN"/>
        </w:rPr>
        <w:lastRenderedPageBreak/>
        <w:t>统的对接，中标人须无偿配合并提供标准接口规范；④项目验收时须提交完整的《数据资产交付清单》并经采购人确认。</w:t>
      </w:r>
    </w:p>
    <w:p w14:paraId="3DAF52E0" w14:textId="77777777" w:rsidR="00453D46" w:rsidRPr="008F36E8" w:rsidRDefault="00000000">
      <w:pPr>
        <w:pStyle w:val="null3"/>
        <w:numPr>
          <w:ilvl w:val="255"/>
          <w:numId w:val="0"/>
        </w:numPr>
        <w:ind w:left="562"/>
        <w:jc w:val="both"/>
        <w:outlineLvl w:val="2"/>
        <w:rPr>
          <w:rFonts w:ascii="仿宋_GB2312" w:eastAsia="仿宋_GB2312" w:hAnsi="仿宋_GB2312" w:cs="仿宋_GB2312"/>
          <w:b/>
          <w:sz w:val="24"/>
          <w:szCs w:val="24"/>
        </w:rPr>
      </w:pPr>
      <w:r w:rsidRPr="008F36E8">
        <w:rPr>
          <w:rFonts w:ascii="仿宋_GB2312" w:eastAsia="仿宋_GB2312" w:hAnsi="仿宋_GB2312" w:cs="仿宋_GB2312"/>
          <w:b/>
          <w:sz w:val="24"/>
          <w:szCs w:val="24"/>
        </w:rPr>
        <w:t>（二）技术要求</w:t>
      </w:r>
    </w:p>
    <w:p w14:paraId="0A0B434E" w14:textId="77777777" w:rsidR="00453D46" w:rsidRPr="008F36E8" w:rsidRDefault="00000000" w:rsidP="00D03F61">
      <w:pPr>
        <w:pStyle w:val="4"/>
        <w:numPr>
          <w:ilvl w:val="3"/>
          <w:numId w:val="0"/>
        </w:numPr>
        <w:spacing w:before="0" w:after="0"/>
        <w:rPr>
          <w:rFonts w:hint="eastAsia"/>
          <w:sz w:val="24"/>
          <w:szCs w:val="24"/>
          <w:lang w:eastAsia="zh-CN"/>
        </w:rPr>
      </w:pPr>
      <w:r w:rsidRPr="008F36E8">
        <w:rPr>
          <w:rFonts w:hint="eastAsia"/>
          <w:sz w:val="24"/>
          <w:szCs w:val="24"/>
          <w:lang w:eastAsia="zh-CN"/>
        </w:rPr>
        <w:t>1.智慧医疗</w:t>
      </w:r>
    </w:p>
    <w:tbl>
      <w:tblPr>
        <w:tblpPr w:leftFromText="180" w:rightFromText="180" w:vertAnchor="text" w:horzAnchor="page" w:tblpXSpec="center" w:tblpY="999"/>
        <w:tblOverlap w:val="never"/>
        <w:tblW w:w="5721" w:type="pct"/>
        <w:tblLayout w:type="fixed"/>
        <w:tblLook w:val="04A0" w:firstRow="1" w:lastRow="0" w:firstColumn="1" w:lastColumn="0" w:noHBand="0" w:noVBand="1"/>
      </w:tblPr>
      <w:tblGrid>
        <w:gridCol w:w="450"/>
        <w:gridCol w:w="533"/>
        <w:gridCol w:w="841"/>
        <w:gridCol w:w="811"/>
        <w:gridCol w:w="6857"/>
      </w:tblGrid>
      <w:tr w:rsidR="005F2EC5" w:rsidRPr="008F36E8" w14:paraId="224457DC" w14:textId="77777777" w:rsidTr="00D03F61">
        <w:trPr>
          <w:trHeight w:val="1757"/>
        </w:trPr>
        <w:tc>
          <w:tcPr>
            <w:tcW w:w="237" w:type="pct"/>
            <w:tcBorders>
              <w:top w:val="single" w:sz="4" w:space="0" w:color="000000"/>
              <w:left w:val="single" w:sz="4" w:space="0" w:color="000000"/>
              <w:bottom w:val="single" w:sz="4" w:space="0" w:color="000000"/>
              <w:right w:val="single" w:sz="4" w:space="0" w:color="000000"/>
            </w:tcBorders>
            <w:vAlign w:val="center"/>
          </w:tcPr>
          <w:p w14:paraId="6D21B856" w14:textId="77777777" w:rsidR="00453D46" w:rsidRPr="008F36E8" w:rsidRDefault="00000000">
            <w:pPr>
              <w:rPr>
                <w:rFonts w:hint="eastAsia"/>
                <w:b/>
                <w:bCs/>
                <w:szCs w:val="24"/>
              </w:rPr>
            </w:pPr>
            <w:r w:rsidRPr="008F36E8">
              <w:rPr>
                <w:rFonts w:hint="eastAsia"/>
                <w:b/>
                <w:bCs/>
                <w:szCs w:val="24"/>
              </w:rPr>
              <w:t>序号</w:t>
            </w:r>
          </w:p>
        </w:tc>
        <w:tc>
          <w:tcPr>
            <w:tcW w:w="281" w:type="pct"/>
            <w:tcBorders>
              <w:top w:val="single" w:sz="4" w:space="0" w:color="000000"/>
              <w:left w:val="single" w:sz="4" w:space="0" w:color="000000"/>
              <w:bottom w:val="single" w:sz="4" w:space="0" w:color="000000"/>
              <w:right w:val="single" w:sz="4" w:space="0" w:color="000000"/>
            </w:tcBorders>
            <w:vAlign w:val="center"/>
          </w:tcPr>
          <w:p w14:paraId="41A9B381" w14:textId="77777777" w:rsidR="00453D46" w:rsidRPr="008F36E8" w:rsidRDefault="00000000">
            <w:pPr>
              <w:rPr>
                <w:rFonts w:hint="eastAsia"/>
                <w:b/>
                <w:bCs/>
                <w:szCs w:val="24"/>
              </w:rPr>
            </w:pPr>
            <w:r w:rsidRPr="008F36E8">
              <w:rPr>
                <w:rFonts w:hint="eastAsia"/>
                <w:b/>
                <w:bCs/>
                <w:szCs w:val="24"/>
              </w:rPr>
              <w:t>一级模块</w:t>
            </w:r>
          </w:p>
        </w:tc>
        <w:tc>
          <w:tcPr>
            <w:tcW w:w="443" w:type="pct"/>
            <w:tcBorders>
              <w:top w:val="single" w:sz="4" w:space="0" w:color="000000"/>
              <w:left w:val="single" w:sz="4" w:space="0" w:color="000000"/>
              <w:bottom w:val="single" w:sz="4" w:space="0" w:color="000000"/>
              <w:right w:val="single" w:sz="4" w:space="0" w:color="000000"/>
            </w:tcBorders>
            <w:vAlign w:val="center"/>
          </w:tcPr>
          <w:p w14:paraId="265823DF" w14:textId="77777777" w:rsidR="00453D46" w:rsidRPr="008F36E8" w:rsidRDefault="00000000">
            <w:pPr>
              <w:rPr>
                <w:rFonts w:hint="eastAsia"/>
                <w:b/>
                <w:bCs/>
                <w:szCs w:val="24"/>
              </w:rPr>
            </w:pPr>
            <w:r w:rsidRPr="008F36E8">
              <w:rPr>
                <w:rFonts w:hint="eastAsia"/>
                <w:b/>
                <w:bCs/>
                <w:szCs w:val="24"/>
              </w:rPr>
              <w:t>二级模块</w:t>
            </w:r>
          </w:p>
        </w:tc>
        <w:tc>
          <w:tcPr>
            <w:tcW w:w="427" w:type="pct"/>
            <w:tcBorders>
              <w:top w:val="single" w:sz="4" w:space="0" w:color="000000"/>
              <w:left w:val="single" w:sz="4" w:space="0" w:color="000000"/>
              <w:bottom w:val="single" w:sz="4" w:space="0" w:color="000000"/>
              <w:right w:val="single" w:sz="4" w:space="0" w:color="000000"/>
            </w:tcBorders>
            <w:vAlign w:val="center"/>
          </w:tcPr>
          <w:p w14:paraId="1E64EAD8" w14:textId="77777777" w:rsidR="00453D46" w:rsidRPr="008F36E8" w:rsidRDefault="00000000">
            <w:pPr>
              <w:rPr>
                <w:rFonts w:hint="eastAsia"/>
                <w:b/>
                <w:bCs/>
                <w:szCs w:val="24"/>
              </w:rPr>
            </w:pPr>
            <w:r w:rsidRPr="008F36E8">
              <w:rPr>
                <w:rFonts w:hint="eastAsia"/>
                <w:b/>
                <w:bCs/>
                <w:szCs w:val="24"/>
              </w:rPr>
              <w:t>三级模块</w:t>
            </w:r>
          </w:p>
        </w:tc>
        <w:tc>
          <w:tcPr>
            <w:tcW w:w="3611" w:type="pct"/>
            <w:tcBorders>
              <w:top w:val="single" w:sz="4" w:space="0" w:color="000000"/>
              <w:left w:val="single" w:sz="4" w:space="0" w:color="000000"/>
              <w:bottom w:val="single" w:sz="4" w:space="0" w:color="000000"/>
              <w:right w:val="single" w:sz="4" w:space="0" w:color="000000"/>
            </w:tcBorders>
            <w:vAlign w:val="center"/>
          </w:tcPr>
          <w:p w14:paraId="2092293A" w14:textId="77777777" w:rsidR="00453D46" w:rsidRPr="008F36E8" w:rsidRDefault="00000000">
            <w:pPr>
              <w:rPr>
                <w:rFonts w:hint="eastAsia"/>
                <w:b/>
                <w:bCs/>
                <w:szCs w:val="24"/>
              </w:rPr>
            </w:pPr>
            <w:r w:rsidRPr="008F36E8">
              <w:rPr>
                <w:rFonts w:hint="eastAsia"/>
                <w:b/>
                <w:bCs/>
                <w:szCs w:val="24"/>
              </w:rPr>
              <w:t>应用软件功能描述</w:t>
            </w:r>
          </w:p>
        </w:tc>
      </w:tr>
      <w:tr w:rsidR="005F2EC5" w:rsidRPr="008F36E8" w14:paraId="1A7D142A" w14:textId="77777777" w:rsidTr="00D03F61">
        <w:trPr>
          <w:trHeight w:val="4361"/>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32EB58D5" w14:textId="77777777" w:rsidR="00453D46" w:rsidRPr="008F36E8" w:rsidRDefault="00000000">
            <w:pPr>
              <w:rPr>
                <w:rFonts w:hint="eastAsia"/>
                <w:szCs w:val="24"/>
              </w:rPr>
            </w:pPr>
            <w:r w:rsidRPr="008F36E8">
              <w:rPr>
                <w:rFonts w:hint="eastAsia"/>
                <w:szCs w:val="24"/>
              </w:rPr>
              <w:t>1</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09BBA8EA" w14:textId="77777777" w:rsidR="00453D46" w:rsidRPr="008F36E8" w:rsidRDefault="00000000">
            <w:pPr>
              <w:rPr>
                <w:rFonts w:hint="eastAsia"/>
                <w:szCs w:val="24"/>
              </w:rPr>
            </w:pPr>
            <w:r w:rsidRPr="008F36E8">
              <w:rPr>
                <w:rFonts w:hint="eastAsia"/>
                <w:szCs w:val="24"/>
              </w:rPr>
              <w:t>统一门户</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7F4BE20F" w14:textId="2B7A1397" w:rsidR="00453D46" w:rsidRPr="008F36E8" w:rsidRDefault="00000000">
            <w:pPr>
              <w:rPr>
                <w:rFonts w:hint="eastAsia"/>
                <w:szCs w:val="24"/>
                <w:lang w:eastAsia="zh-CN"/>
              </w:rPr>
            </w:pPr>
            <w:r w:rsidRPr="008F36E8">
              <w:rPr>
                <w:rFonts w:hint="eastAsia"/>
                <w:szCs w:val="24"/>
              </w:rPr>
              <w:t>门户系统</w:t>
            </w:r>
            <w:r w:rsidRPr="008F36E8">
              <w:rPr>
                <w:rFonts w:hint="eastAsia"/>
                <w:szCs w:val="24"/>
              </w:rPr>
              <w:br/>
            </w:r>
            <w:r w:rsidRPr="008F36E8">
              <w:rPr>
                <w:rFonts w:hint="eastAsia"/>
                <w:szCs w:val="24"/>
              </w:rPr>
              <w:br/>
            </w:r>
          </w:p>
        </w:tc>
        <w:tc>
          <w:tcPr>
            <w:tcW w:w="427" w:type="pct"/>
            <w:tcBorders>
              <w:top w:val="single" w:sz="4" w:space="0" w:color="000000"/>
              <w:left w:val="single" w:sz="4" w:space="0" w:color="000000"/>
              <w:bottom w:val="single" w:sz="4" w:space="0" w:color="000000"/>
              <w:right w:val="single" w:sz="4" w:space="0" w:color="000000"/>
            </w:tcBorders>
            <w:vAlign w:val="center"/>
          </w:tcPr>
          <w:p w14:paraId="1D2C5D7A" w14:textId="77777777" w:rsidR="00453D46" w:rsidRPr="008F36E8" w:rsidRDefault="00000000">
            <w:pPr>
              <w:rPr>
                <w:rFonts w:hint="eastAsia"/>
                <w:szCs w:val="24"/>
              </w:rPr>
            </w:pPr>
            <w:r w:rsidRPr="008F36E8">
              <w:rPr>
                <w:rFonts w:hint="eastAsia"/>
                <w:szCs w:val="24"/>
              </w:rPr>
              <w:t>应用系统注册</w:t>
            </w:r>
          </w:p>
        </w:tc>
        <w:tc>
          <w:tcPr>
            <w:tcW w:w="3611" w:type="pct"/>
            <w:tcBorders>
              <w:top w:val="single" w:sz="4" w:space="0" w:color="000000"/>
              <w:left w:val="single" w:sz="4" w:space="0" w:color="000000"/>
              <w:bottom w:val="single" w:sz="4" w:space="0" w:color="000000"/>
              <w:right w:val="single" w:sz="4" w:space="0" w:color="000000"/>
            </w:tcBorders>
            <w:vAlign w:val="center"/>
          </w:tcPr>
          <w:p w14:paraId="4A0AC6E5" w14:textId="77777777" w:rsidR="00453D46" w:rsidRPr="008F36E8" w:rsidRDefault="00000000">
            <w:pPr>
              <w:rPr>
                <w:rFonts w:hint="eastAsia"/>
                <w:szCs w:val="24"/>
                <w:lang w:eastAsia="zh-CN"/>
              </w:rPr>
            </w:pPr>
            <w:r w:rsidRPr="008F36E8">
              <w:rPr>
                <w:rFonts w:hint="eastAsia"/>
                <w:szCs w:val="24"/>
                <w:lang w:eastAsia="zh-CN"/>
              </w:rPr>
              <w:t>应用系统对接好单点登录后，在门户需要将应用系统注册进来，注册应用系统可进行自定义参数，兼容各个应用系统。支持配置管理员，应用系统的管理员可以管理此应用系统下的组件和工作站。支持 B/S 应用、C/S 应用的接入。持集中管理医疗信息与医疗应用，可根据用户习惯自定义门户主题与桌面布局；支持浏览器插件集成与多屏展示，并提供统一的消息与任务提醒中心，实现各业务系统消息的集中提示与快速处理。</w:t>
            </w:r>
          </w:p>
        </w:tc>
      </w:tr>
      <w:tr w:rsidR="005F2EC5" w:rsidRPr="008F36E8" w14:paraId="07442FFE" w14:textId="77777777" w:rsidTr="00D03F61">
        <w:trPr>
          <w:trHeight w:val="1413"/>
        </w:trPr>
        <w:tc>
          <w:tcPr>
            <w:tcW w:w="237" w:type="pct"/>
            <w:vMerge/>
            <w:tcBorders>
              <w:top w:val="single" w:sz="4" w:space="0" w:color="000000"/>
              <w:left w:val="single" w:sz="4" w:space="0" w:color="000000"/>
              <w:bottom w:val="single" w:sz="4" w:space="0" w:color="000000"/>
              <w:right w:val="single" w:sz="4" w:space="0" w:color="000000"/>
            </w:tcBorders>
            <w:vAlign w:val="center"/>
          </w:tcPr>
          <w:p w14:paraId="4B7B41F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29F394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1649B9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BB1473E" w14:textId="77777777" w:rsidR="00453D46" w:rsidRPr="008F36E8" w:rsidRDefault="00000000">
            <w:pPr>
              <w:rPr>
                <w:rFonts w:hint="eastAsia"/>
                <w:szCs w:val="24"/>
              </w:rPr>
            </w:pPr>
            <w:r w:rsidRPr="008F36E8">
              <w:rPr>
                <w:rFonts w:hint="eastAsia"/>
                <w:szCs w:val="24"/>
              </w:rPr>
              <w:t>组件注册</w:t>
            </w:r>
          </w:p>
        </w:tc>
        <w:tc>
          <w:tcPr>
            <w:tcW w:w="3611" w:type="pct"/>
            <w:tcBorders>
              <w:top w:val="single" w:sz="4" w:space="0" w:color="000000"/>
              <w:left w:val="single" w:sz="4" w:space="0" w:color="000000"/>
              <w:bottom w:val="single" w:sz="4" w:space="0" w:color="000000"/>
              <w:right w:val="single" w:sz="4" w:space="0" w:color="000000"/>
            </w:tcBorders>
            <w:vAlign w:val="center"/>
          </w:tcPr>
          <w:p w14:paraId="6B07047D" w14:textId="77777777" w:rsidR="00453D46" w:rsidRPr="008F36E8" w:rsidRDefault="00000000">
            <w:pPr>
              <w:rPr>
                <w:rFonts w:hint="eastAsia"/>
                <w:szCs w:val="24"/>
                <w:lang w:eastAsia="zh-CN"/>
              </w:rPr>
            </w:pPr>
            <w:r w:rsidRPr="008F36E8">
              <w:rPr>
                <w:rFonts w:hint="eastAsia"/>
                <w:szCs w:val="24"/>
                <w:lang w:eastAsia="zh-CN"/>
              </w:rPr>
              <w:t>工作站是由一个个组件拖拽布局而成，组件支持三种类型：链接组件、消息组件、内嵌组件。链接组件可配置链接进行相关作业的处理；消息组件可配置获取消息的地址，进行消息数量的展示，也支持配置是否跳转处理；内嵌组件用于展示个性化的内容例如图表、指标等；组件支持配置自定义参数，适配各个应用系统的接入。支持设计弹出窗口的大小以及是否全屏。组件支持多种打开方式：窗口打开、页签打开、以及使用其他浏览器打开。支持标准单点登录，新增应用接入改造量不超过</w:t>
            </w:r>
            <w:r w:rsidRPr="008F36E8">
              <w:rPr>
                <w:rFonts w:hint="eastAsia"/>
                <w:szCs w:val="24"/>
                <w:lang w:eastAsia="zh-CN"/>
              </w:rPr>
              <w:lastRenderedPageBreak/>
              <w:t>2人日；统一消息中心须支持危急值、会诊、审批、质控提醒等多源消息接入与统一待办处理。</w:t>
            </w:r>
          </w:p>
        </w:tc>
      </w:tr>
      <w:tr w:rsidR="005F2EC5" w:rsidRPr="008F36E8" w14:paraId="0823FF5B" w14:textId="77777777" w:rsidTr="00D03F61">
        <w:trPr>
          <w:trHeight w:val="2753"/>
        </w:trPr>
        <w:tc>
          <w:tcPr>
            <w:tcW w:w="237" w:type="pct"/>
            <w:vMerge/>
            <w:tcBorders>
              <w:top w:val="single" w:sz="4" w:space="0" w:color="000000"/>
              <w:left w:val="single" w:sz="4" w:space="0" w:color="000000"/>
              <w:bottom w:val="single" w:sz="4" w:space="0" w:color="000000"/>
              <w:right w:val="single" w:sz="4" w:space="0" w:color="000000"/>
            </w:tcBorders>
            <w:vAlign w:val="center"/>
          </w:tcPr>
          <w:p w14:paraId="5DF1CB0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007E99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A9962A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96B8DB9" w14:textId="77777777" w:rsidR="00453D46" w:rsidRPr="008F36E8" w:rsidRDefault="00000000">
            <w:pPr>
              <w:rPr>
                <w:rFonts w:hint="eastAsia"/>
                <w:szCs w:val="24"/>
              </w:rPr>
            </w:pPr>
            <w:r w:rsidRPr="008F36E8">
              <w:rPr>
                <w:rFonts w:hint="eastAsia"/>
                <w:szCs w:val="24"/>
              </w:rPr>
              <w:t>工作站模板</w:t>
            </w:r>
          </w:p>
        </w:tc>
        <w:tc>
          <w:tcPr>
            <w:tcW w:w="3611" w:type="pct"/>
            <w:tcBorders>
              <w:top w:val="single" w:sz="4" w:space="0" w:color="000000"/>
              <w:left w:val="single" w:sz="4" w:space="0" w:color="000000"/>
              <w:bottom w:val="single" w:sz="4" w:space="0" w:color="000000"/>
              <w:right w:val="single" w:sz="4" w:space="0" w:color="000000"/>
            </w:tcBorders>
            <w:vAlign w:val="center"/>
          </w:tcPr>
          <w:p w14:paraId="4E28A3E2" w14:textId="77777777" w:rsidR="00453D46" w:rsidRPr="008F36E8" w:rsidRDefault="00000000">
            <w:pPr>
              <w:rPr>
                <w:rFonts w:hint="eastAsia"/>
                <w:szCs w:val="24"/>
                <w:lang w:eastAsia="zh-CN"/>
              </w:rPr>
            </w:pPr>
            <w:r w:rsidRPr="008F36E8">
              <w:rPr>
                <w:rFonts w:hint="eastAsia"/>
                <w:szCs w:val="24"/>
                <w:lang w:eastAsia="zh-CN"/>
              </w:rPr>
              <w:t>设计工作站时，常常会要求工作站有统一的风格。比如要有统一的标题，或者右侧都放上日历、公告和待办。为了方便设计和统一风格，门户系统提供了工作站模板，只需设计好模板，在工作站设计时选择模板，即可达到所有工作站风格一致，方便高效。</w:t>
            </w:r>
          </w:p>
        </w:tc>
      </w:tr>
      <w:tr w:rsidR="005F2EC5" w:rsidRPr="008F36E8" w14:paraId="236E8F9C" w14:textId="77777777" w:rsidTr="00D03F61">
        <w:trPr>
          <w:trHeight w:val="90"/>
        </w:trPr>
        <w:tc>
          <w:tcPr>
            <w:tcW w:w="237" w:type="pct"/>
            <w:vMerge/>
            <w:tcBorders>
              <w:top w:val="single" w:sz="4" w:space="0" w:color="000000"/>
              <w:left w:val="single" w:sz="4" w:space="0" w:color="000000"/>
              <w:bottom w:val="single" w:sz="4" w:space="0" w:color="000000"/>
              <w:right w:val="single" w:sz="4" w:space="0" w:color="000000"/>
            </w:tcBorders>
            <w:vAlign w:val="center"/>
          </w:tcPr>
          <w:p w14:paraId="6807E8E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27EAB2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078CAB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5059643" w14:textId="77777777" w:rsidR="00453D46" w:rsidRPr="008F36E8" w:rsidRDefault="00000000">
            <w:pPr>
              <w:rPr>
                <w:rFonts w:hint="eastAsia"/>
                <w:szCs w:val="24"/>
              </w:rPr>
            </w:pPr>
            <w:r w:rsidRPr="008F36E8">
              <w:rPr>
                <w:rFonts w:hint="eastAsia"/>
                <w:szCs w:val="24"/>
              </w:rPr>
              <w:t>工作站设计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526262A1" w14:textId="77777777" w:rsidR="00453D46" w:rsidRPr="008F36E8" w:rsidRDefault="00000000">
            <w:pPr>
              <w:rPr>
                <w:rFonts w:hint="eastAsia"/>
                <w:szCs w:val="24"/>
                <w:lang w:eastAsia="zh-CN"/>
              </w:rPr>
            </w:pPr>
            <w:r w:rsidRPr="008F36E8">
              <w:rPr>
                <w:rFonts w:hint="eastAsia"/>
                <w:szCs w:val="24"/>
                <w:lang w:eastAsia="zh-CN"/>
              </w:rPr>
              <w:t>门户系统提供了工作站设计模块，提供高度定制化的框架布局、门户布局、组件设定等能力，并提供对于工作站可视化的开发向导功能，灵活高效构建门户工作站。</w:t>
            </w:r>
          </w:p>
        </w:tc>
      </w:tr>
      <w:tr w:rsidR="005F2EC5" w:rsidRPr="008F36E8" w14:paraId="1DF2E49C"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388145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680F7B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CAC047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E34331A" w14:textId="77777777" w:rsidR="00453D46" w:rsidRPr="008F36E8" w:rsidRDefault="00000000">
            <w:pPr>
              <w:rPr>
                <w:rFonts w:hint="eastAsia"/>
                <w:szCs w:val="24"/>
              </w:rPr>
            </w:pPr>
            <w:r w:rsidRPr="008F36E8">
              <w:rPr>
                <w:rFonts w:hint="eastAsia"/>
                <w:szCs w:val="24"/>
              </w:rPr>
              <w:t>工作站授权</w:t>
            </w:r>
          </w:p>
        </w:tc>
        <w:tc>
          <w:tcPr>
            <w:tcW w:w="3611" w:type="pct"/>
            <w:tcBorders>
              <w:top w:val="single" w:sz="4" w:space="0" w:color="000000"/>
              <w:left w:val="single" w:sz="4" w:space="0" w:color="000000"/>
              <w:bottom w:val="single" w:sz="4" w:space="0" w:color="000000"/>
              <w:right w:val="single" w:sz="4" w:space="0" w:color="000000"/>
            </w:tcBorders>
            <w:vAlign w:val="center"/>
          </w:tcPr>
          <w:p w14:paraId="33995F89" w14:textId="77777777" w:rsidR="00453D46" w:rsidRPr="008F36E8" w:rsidRDefault="00000000">
            <w:pPr>
              <w:rPr>
                <w:rFonts w:hint="eastAsia"/>
                <w:szCs w:val="24"/>
                <w:lang w:eastAsia="zh-CN"/>
              </w:rPr>
            </w:pPr>
            <w:r w:rsidRPr="008F36E8">
              <w:rPr>
                <w:rFonts w:hint="eastAsia"/>
                <w:szCs w:val="24"/>
                <w:lang w:eastAsia="zh-CN"/>
              </w:rPr>
              <w:t>根据角色授权工作站，可控制到工作站下的主副屏以及组件。</w:t>
            </w:r>
          </w:p>
        </w:tc>
      </w:tr>
      <w:tr w:rsidR="005F2EC5" w:rsidRPr="008F36E8" w14:paraId="0758FB5B" w14:textId="77777777" w:rsidTr="00D03F61">
        <w:trPr>
          <w:trHeight w:val="3246"/>
        </w:trPr>
        <w:tc>
          <w:tcPr>
            <w:tcW w:w="237" w:type="pct"/>
            <w:vMerge/>
            <w:tcBorders>
              <w:top w:val="single" w:sz="4" w:space="0" w:color="000000"/>
              <w:left w:val="single" w:sz="4" w:space="0" w:color="000000"/>
              <w:bottom w:val="single" w:sz="4" w:space="0" w:color="000000"/>
              <w:right w:val="single" w:sz="4" w:space="0" w:color="000000"/>
            </w:tcBorders>
            <w:vAlign w:val="center"/>
          </w:tcPr>
          <w:p w14:paraId="0A39065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8B5375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B1992A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F1BB60E" w14:textId="77777777" w:rsidR="00453D46" w:rsidRPr="008F36E8" w:rsidRDefault="00000000">
            <w:pPr>
              <w:rPr>
                <w:rFonts w:hint="eastAsia"/>
                <w:szCs w:val="24"/>
              </w:rPr>
            </w:pPr>
            <w:r w:rsidRPr="008F36E8">
              <w:rPr>
                <w:rFonts w:hint="eastAsia"/>
                <w:szCs w:val="24"/>
              </w:rPr>
              <w:t>快捷方式管理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75242980" w14:textId="77777777" w:rsidR="00453D46" w:rsidRPr="008F36E8" w:rsidRDefault="00000000">
            <w:pPr>
              <w:rPr>
                <w:rFonts w:hint="eastAsia"/>
                <w:szCs w:val="24"/>
                <w:lang w:eastAsia="zh-CN"/>
              </w:rPr>
            </w:pPr>
            <w:r w:rsidRPr="008F36E8">
              <w:rPr>
                <w:rFonts w:hint="eastAsia"/>
                <w:szCs w:val="24"/>
                <w:lang w:eastAsia="zh-CN"/>
              </w:rPr>
              <w:t>任务栏中的快捷方式也是可以配置的，门户系统提供了快捷方式模块，用于维护任务栏中的快捷方式。快捷方式支持四种类型：菜单、组件、应用系统、链接。可把已注册好的组件、应用系统设置为快捷方式。如果想要快捷方式是有层级关系的，可以将类型设置为菜单，菜单类型的可以新建子快捷方式。</w:t>
            </w:r>
          </w:p>
        </w:tc>
      </w:tr>
      <w:tr w:rsidR="005F2EC5" w:rsidRPr="008F36E8" w14:paraId="461F2896"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BAF7C3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63E3A7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C56402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3E7C5E0" w14:textId="77777777" w:rsidR="00453D46" w:rsidRPr="008F36E8" w:rsidRDefault="00000000">
            <w:pPr>
              <w:rPr>
                <w:rFonts w:hint="eastAsia"/>
                <w:szCs w:val="24"/>
              </w:rPr>
            </w:pPr>
            <w:r w:rsidRPr="008F36E8">
              <w:rPr>
                <w:rFonts w:hint="eastAsia"/>
                <w:szCs w:val="24"/>
              </w:rPr>
              <w:t>快捷方式授权</w:t>
            </w:r>
          </w:p>
        </w:tc>
        <w:tc>
          <w:tcPr>
            <w:tcW w:w="3611" w:type="pct"/>
            <w:tcBorders>
              <w:top w:val="single" w:sz="4" w:space="0" w:color="000000"/>
              <w:left w:val="single" w:sz="4" w:space="0" w:color="000000"/>
              <w:bottom w:val="single" w:sz="4" w:space="0" w:color="000000"/>
              <w:right w:val="single" w:sz="4" w:space="0" w:color="000000"/>
            </w:tcBorders>
            <w:vAlign w:val="center"/>
          </w:tcPr>
          <w:p w14:paraId="2D9EF4B9" w14:textId="77777777" w:rsidR="00453D46" w:rsidRPr="008F36E8" w:rsidRDefault="00000000">
            <w:pPr>
              <w:rPr>
                <w:rFonts w:hint="eastAsia"/>
                <w:szCs w:val="24"/>
                <w:lang w:eastAsia="zh-CN"/>
              </w:rPr>
            </w:pPr>
            <w:r w:rsidRPr="008F36E8">
              <w:rPr>
                <w:rFonts w:hint="eastAsia"/>
                <w:szCs w:val="24"/>
                <w:lang w:eastAsia="zh-CN"/>
              </w:rPr>
              <w:t>根据角色授权快捷方式，可控制到每层节点。</w:t>
            </w:r>
          </w:p>
        </w:tc>
      </w:tr>
      <w:tr w:rsidR="005F2EC5" w:rsidRPr="008F36E8" w14:paraId="40304AAF" w14:textId="77777777" w:rsidTr="00D03F61">
        <w:trPr>
          <w:trHeight w:val="250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464D1F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AD8CC6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A2637B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733B547" w14:textId="77777777" w:rsidR="00453D46" w:rsidRPr="008F36E8" w:rsidRDefault="00000000">
            <w:pPr>
              <w:rPr>
                <w:rFonts w:hint="eastAsia"/>
                <w:szCs w:val="24"/>
              </w:rPr>
            </w:pPr>
            <w:r w:rsidRPr="008F36E8">
              <w:rPr>
                <w:rFonts w:hint="eastAsia"/>
                <w:szCs w:val="24"/>
              </w:rPr>
              <w:t>个性化设置</w:t>
            </w:r>
          </w:p>
        </w:tc>
        <w:tc>
          <w:tcPr>
            <w:tcW w:w="3611" w:type="pct"/>
            <w:tcBorders>
              <w:top w:val="single" w:sz="4" w:space="0" w:color="000000"/>
              <w:left w:val="single" w:sz="4" w:space="0" w:color="000000"/>
              <w:bottom w:val="single" w:sz="4" w:space="0" w:color="000000"/>
              <w:right w:val="single" w:sz="4" w:space="0" w:color="000000"/>
            </w:tcBorders>
            <w:vAlign w:val="center"/>
          </w:tcPr>
          <w:p w14:paraId="15BE4A2D" w14:textId="77777777" w:rsidR="00453D46" w:rsidRPr="008F36E8" w:rsidRDefault="00000000">
            <w:pPr>
              <w:rPr>
                <w:rFonts w:hint="eastAsia"/>
                <w:szCs w:val="24"/>
                <w:lang w:eastAsia="zh-CN"/>
              </w:rPr>
            </w:pPr>
            <w:r w:rsidRPr="008F36E8">
              <w:rPr>
                <w:rFonts w:hint="eastAsia"/>
                <w:szCs w:val="24"/>
                <w:lang w:eastAsia="zh-CN"/>
              </w:rPr>
              <w:t>用户可对自己的门户系统进行个性化的设置，真正做到千人千面。支持更换壁纸；支持自定义任务栏；支持设置应用系统是否展示以及展示顺序；支持自定义工作站、设置工作站是否展示以及展示顺序；支持自定义快捷方式、设置快捷方式是否展示以及展示顺序。</w:t>
            </w:r>
          </w:p>
        </w:tc>
      </w:tr>
      <w:tr w:rsidR="005F2EC5" w:rsidRPr="008F36E8" w14:paraId="76CCC218" w14:textId="77777777" w:rsidTr="00D03F61">
        <w:trPr>
          <w:trHeight w:val="1245"/>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17ADE71B" w14:textId="77777777" w:rsidR="00453D46" w:rsidRPr="008F36E8" w:rsidRDefault="00000000">
            <w:pPr>
              <w:rPr>
                <w:rFonts w:hint="eastAsia"/>
                <w:szCs w:val="24"/>
              </w:rPr>
            </w:pPr>
            <w:r w:rsidRPr="008F36E8">
              <w:rPr>
                <w:rFonts w:hint="eastAsia"/>
                <w:szCs w:val="24"/>
              </w:rPr>
              <w:t>2</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0587ADE3" w14:textId="77777777" w:rsidR="00453D46" w:rsidRPr="008F36E8" w:rsidRDefault="00000000">
            <w:pPr>
              <w:rPr>
                <w:rFonts w:hint="eastAsia"/>
                <w:szCs w:val="24"/>
              </w:rPr>
            </w:pPr>
            <w:r w:rsidRPr="008F36E8">
              <w:rPr>
                <w:rFonts w:hint="eastAsia"/>
                <w:szCs w:val="24"/>
              </w:rPr>
              <w:t>医务管理</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7CBBFFF0" w14:textId="476DA891" w:rsidR="00453D46" w:rsidRPr="008F36E8" w:rsidRDefault="00000000">
            <w:pPr>
              <w:rPr>
                <w:rFonts w:hint="eastAsia"/>
                <w:szCs w:val="24"/>
                <w:lang w:eastAsia="zh-CN"/>
              </w:rPr>
            </w:pPr>
            <w:r w:rsidRPr="008F36E8">
              <w:rPr>
                <w:rFonts w:hint="eastAsia"/>
                <w:szCs w:val="24"/>
                <w:lang w:eastAsia="zh-CN"/>
              </w:rPr>
              <w:t>医疗质量综合监管平台</w:t>
            </w:r>
          </w:p>
        </w:tc>
        <w:tc>
          <w:tcPr>
            <w:tcW w:w="427" w:type="pct"/>
            <w:tcBorders>
              <w:top w:val="single" w:sz="4" w:space="0" w:color="000000"/>
              <w:left w:val="single" w:sz="4" w:space="0" w:color="000000"/>
              <w:bottom w:val="single" w:sz="4" w:space="0" w:color="000000"/>
              <w:right w:val="single" w:sz="4" w:space="0" w:color="000000"/>
            </w:tcBorders>
            <w:vAlign w:val="center"/>
          </w:tcPr>
          <w:p w14:paraId="5356A0C2" w14:textId="77777777" w:rsidR="00453D46" w:rsidRPr="008F36E8" w:rsidRDefault="00000000">
            <w:pPr>
              <w:rPr>
                <w:rFonts w:hint="eastAsia"/>
                <w:szCs w:val="24"/>
              </w:rPr>
            </w:pPr>
            <w:r w:rsidRPr="008F36E8">
              <w:rPr>
                <w:rFonts w:hint="eastAsia"/>
                <w:szCs w:val="24"/>
              </w:rPr>
              <w:t>数据采集</w:t>
            </w:r>
          </w:p>
        </w:tc>
        <w:tc>
          <w:tcPr>
            <w:tcW w:w="3611" w:type="pct"/>
            <w:tcBorders>
              <w:top w:val="single" w:sz="4" w:space="0" w:color="000000"/>
              <w:left w:val="single" w:sz="4" w:space="0" w:color="000000"/>
              <w:bottom w:val="single" w:sz="4" w:space="0" w:color="000000"/>
              <w:right w:val="single" w:sz="4" w:space="0" w:color="000000"/>
            </w:tcBorders>
            <w:vAlign w:val="center"/>
          </w:tcPr>
          <w:p w14:paraId="3D621502" w14:textId="77777777" w:rsidR="00453D46" w:rsidRPr="008F36E8" w:rsidRDefault="00000000">
            <w:pPr>
              <w:rPr>
                <w:rFonts w:hint="eastAsia"/>
                <w:szCs w:val="24"/>
                <w:lang w:eastAsia="zh-CN"/>
              </w:rPr>
            </w:pPr>
            <w:r w:rsidRPr="008F36E8">
              <w:rPr>
                <w:rFonts w:hint="eastAsia"/>
                <w:szCs w:val="24"/>
                <w:lang w:eastAsia="zh-CN"/>
              </w:rPr>
              <w:t>根据指标监测需要，要求系统能够对所需数据进行自动采集。指标自动采集率≥90%，支持从指标→科室→医师→患者→医嘱逐层钻取；风险预测须明确模型种类并支持阈值配置与效果评估；支持按《医疗质量管理办法》及三级评审指标定期更新指标库。</w:t>
            </w:r>
          </w:p>
        </w:tc>
      </w:tr>
      <w:tr w:rsidR="005F2EC5" w:rsidRPr="008F36E8" w14:paraId="5006415F" w14:textId="77777777" w:rsidTr="00D03F61">
        <w:trPr>
          <w:trHeight w:val="3828"/>
        </w:trPr>
        <w:tc>
          <w:tcPr>
            <w:tcW w:w="237" w:type="pct"/>
            <w:vMerge/>
            <w:tcBorders>
              <w:top w:val="single" w:sz="4" w:space="0" w:color="000000"/>
              <w:left w:val="single" w:sz="4" w:space="0" w:color="000000"/>
              <w:bottom w:val="single" w:sz="4" w:space="0" w:color="000000"/>
              <w:right w:val="single" w:sz="4" w:space="0" w:color="000000"/>
            </w:tcBorders>
            <w:vAlign w:val="center"/>
          </w:tcPr>
          <w:p w14:paraId="283F00C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40E18C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BD96A7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ED79307" w14:textId="77777777" w:rsidR="00453D46" w:rsidRPr="008F36E8" w:rsidRDefault="00000000">
            <w:pPr>
              <w:rPr>
                <w:rFonts w:hint="eastAsia"/>
                <w:szCs w:val="24"/>
              </w:rPr>
            </w:pPr>
            <w:r w:rsidRPr="008F36E8">
              <w:rPr>
                <w:rFonts w:hint="eastAsia"/>
                <w:szCs w:val="24"/>
              </w:rPr>
              <w:t>质量监测</w:t>
            </w:r>
          </w:p>
        </w:tc>
        <w:tc>
          <w:tcPr>
            <w:tcW w:w="3611" w:type="pct"/>
            <w:tcBorders>
              <w:top w:val="single" w:sz="4" w:space="0" w:color="000000"/>
              <w:left w:val="single" w:sz="4" w:space="0" w:color="000000"/>
              <w:bottom w:val="single" w:sz="4" w:space="0" w:color="000000"/>
              <w:right w:val="single" w:sz="4" w:space="0" w:color="000000"/>
            </w:tcBorders>
            <w:vAlign w:val="center"/>
          </w:tcPr>
          <w:p w14:paraId="0F306E5B" w14:textId="77777777" w:rsidR="00453D46" w:rsidRPr="008F36E8" w:rsidRDefault="00000000">
            <w:pPr>
              <w:rPr>
                <w:rFonts w:hint="eastAsia"/>
                <w:szCs w:val="24"/>
                <w:lang w:eastAsia="zh-CN"/>
              </w:rPr>
            </w:pPr>
            <w:r w:rsidRPr="008F36E8">
              <w:rPr>
                <w:rFonts w:hint="eastAsia"/>
                <w:szCs w:val="24"/>
                <w:lang w:eastAsia="zh-CN"/>
              </w:rPr>
              <w:t>要求利用信息化手段，建立涵盖从诊断、治疗过程到治疗结果关键诊疗过程的质量管理指标体系，对各指标进行动态监测。每个指标支持按照科室、时间等维度对指标监测结果进行动态查询，支持从指标发生趋势、科室排名、医师排名维度对指标进行分析，支持指标数据统计及逐级钻取，支持指标统计数据及患者明细数据的检索及导出。监测指标包括：诊断质量、会诊质量、手术质量、重返质量、治疗质量、医疗安全、重点关注对象、服务能力。</w:t>
            </w:r>
          </w:p>
        </w:tc>
      </w:tr>
      <w:tr w:rsidR="005F2EC5" w:rsidRPr="008F36E8" w14:paraId="66B8FA9C" w14:textId="77777777" w:rsidTr="00D03F61">
        <w:trPr>
          <w:trHeight w:val="1728"/>
        </w:trPr>
        <w:tc>
          <w:tcPr>
            <w:tcW w:w="237" w:type="pct"/>
            <w:vMerge/>
            <w:tcBorders>
              <w:top w:val="single" w:sz="4" w:space="0" w:color="000000"/>
              <w:left w:val="single" w:sz="4" w:space="0" w:color="000000"/>
              <w:bottom w:val="single" w:sz="4" w:space="0" w:color="000000"/>
              <w:right w:val="single" w:sz="4" w:space="0" w:color="000000"/>
            </w:tcBorders>
            <w:vAlign w:val="center"/>
          </w:tcPr>
          <w:p w14:paraId="1B06A8B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98327B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798141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0468F90" w14:textId="77777777" w:rsidR="00453D46" w:rsidRPr="008F36E8" w:rsidRDefault="00000000">
            <w:pPr>
              <w:rPr>
                <w:rFonts w:hint="eastAsia"/>
                <w:szCs w:val="24"/>
              </w:rPr>
            </w:pPr>
            <w:r w:rsidRPr="008F36E8">
              <w:rPr>
                <w:rFonts w:hint="eastAsia"/>
                <w:szCs w:val="24"/>
              </w:rPr>
              <w:t>质量预警</w:t>
            </w:r>
          </w:p>
        </w:tc>
        <w:tc>
          <w:tcPr>
            <w:tcW w:w="3611" w:type="pct"/>
            <w:tcBorders>
              <w:top w:val="single" w:sz="4" w:space="0" w:color="000000"/>
              <w:left w:val="single" w:sz="4" w:space="0" w:color="000000"/>
              <w:bottom w:val="single" w:sz="4" w:space="0" w:color="000000"/>
              <w:right w:val="single" w:sz="4" w:space="0" w:color="000000"/>
            </w:tcBorders>
            <w:vAlign w:val="center"/>
          </w:tcPr>
          <w:p w14:paraId="3DFE7AC7" w14:textId="77777777" w:rsidR="00453D46" w:rsidRPr="008F36E8" w:rsidRDefault="00000000">
            <w:pPr>
              <w:rPr>
                <w:rFonts w:hint="eastAsia"/>
                <w:szCs w:val="24"/>
                <w:lang w:eastAsia="zh-CN"/>
              </w:rPr>
            </w:pPr>
            <w:r w:rsidRPr="008F36E8">
              <w:rPr>
                <w:rFonts w:hint="eastAsia"/>
                <w:szCs w:val="24"/>
                <w:lang w:eastAsia="zh-CN"/>
              </w:rPr>
              <w:t>要求构建医疗质量分级预警体系，对指标达标/不达标情况实现及时预警，提供指标预警、未达标指标及异常预警功能。</w:t>
            </w:r>
          </w:p>
        </w:tc>
      </w:tr>
      <w:tr w:rsidR="005F2EC5" w:rsidRPr="008F36E8" w14:paraId="093A324F"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173161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723BEB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15808B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953EC1D" w14:textId="77777777" w:rsidR="00453D46" w:rsidRPr="008F36E8" w:rsidRDefault="00000000">
            <w:pPr>
              <w:rPr>
                <w:rFonts w:hint="eastAsia"/>
                <w:szCs w:val="24"/>
              </w:rPr>
            </w:pPr>
            <w:r w:rsidRPr="008F36E8">
              <w:rPr>
                <w:rFonts w:hint="eastAsia"/>
                <w:szCs w:val="24"/>
              </w:rPr>
              <w:t>专家评审</w:t>
            </w:r>
          </w:p>
        </w:tc>
        <w:tc>
          <w:tcPr>
            <w:tcW w:w="3611" w:type="pct"/>
            <w:tcBorders>
              <w:top w:val="single" w:sz="4" w:space="0" w:color="000000"/>
              <w:left w:val="single" w:sz="4" w:space="0" w:color="000000"/>
              <w:bottom w:val="single" w:sz="4" w:space="0" w:color="000000"/>
              <w:right w:val="single" w:sz="4" w:space="0" w:color="000000"/>
            </w:tcBorders>
            <w:vAlign w:val="center"/>
          </w:tcPr>
          <w:p w14:paraId="6395E9E0" w14:textId="77777777" w:rsidR="00453D46" w:rsidRPr="008F36E8" w:rsidRDefault="00000000">
            <w:pPr>
              <w:rPr>
                <w:rFonts w:hint="eastAsia"/>
                <w:szCs w:val="24"/>
                <w:lang w:eastAsia="zh-CN"/>
              </w:rPr>
            </w:pPr>
            <w:r w:rsidRPr="008F36E8">
              <w:rPr>
                <w:rFonts w:hint="eastAsia"/>
                <w:szCs w:val="24"/>
                <w:lang w:eastAsia="zh-CN"/>
              </w:rPr>
              <w:t>要求系统提供对死亡、非计划重返住院等重点监测病例的专家评审功能。</w:t>
            </w:r>
          </w:p>
        </w:tc>
      </w:tr>
      <w:tr w:rsidR="005F2EC5" w:rsidRPr="008F36E8" w14:paraId="421FD3E5" w14:textId="77777777" w:rsidTr="00D03F61">
        <w:trPr>
          <w:trHeight w:val="1556"/>
        </w:trPr>
        <w:tc>
          <w:tcPr>
            <w:tcW w:w="237" w:type="pct"/>
            <w:vMerge/>
            <w:tcBorders>
              <w:top w:val="single" w:sz="4" w:space="0" w:color="000000"/>
              <w:left w:val="single" w:sz="4" w:space="0" w:color="000000"/>
              <w:bottom w:val="single" w:sz="4" w:space="0" w:color="000000"/>
              <w:right w:val="single" w:sz="4" w:space="0" w:color="000000"/>
            </w:tcBorders>
            <w:vAlign w:val="center"/>
          </w:tcPr>
          <w:p w14:paraId="18A8C4D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D93175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EF210E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780757F" w14:textId="77777777" w:rsidR="00453D46" w:rsidRPr="008F36E8" w:rsidRDefault="00000000">
            <w:pPr>
              <w:rPr>
                <w:rFonts w:hint="eastAsia"/>
                <w:szCs w:val="24"/>
              </w:rPr>
            </w:pPr>
            <w:r w:rsidRPr="008F36E8">
              <w:rPr>
                <w:rFonts w:hint="eastAsia"/>
                <w:szCs w:val="24"/>
              </w:rPr>
              <w:t>质量改进</w:t>
            </w:r>
          </w:p>
        </w:tc>
        <w:tc>
          <w:tcPr>
            <w:tcW w:w="3611" w:type="pct"/>
            <w:tcBorders>
              <w:top w:val="single" w:sz="4" w:space="0" w:color="000000"/>
              <w:left w:val="single" w:sz="4" w:space="0" w:color="000000"/>
              <w:bottom w:val="single" w:sz="4" w:space="0" w:color="000000"/>
              <w:right w:val="single" w:sz="4" w:space="0" w:color="000000"/>
            </w:tcBorders>
            <w:vAlign w:val="center"/>
          </w:tcPr>
          <w:p w14:paraId="3628465B" w14:textId="77777777" w:rsidR="00453D46" w:rsidRPr="008F36E8" w:rsidRDefault="00000000">
            <w:pPr>
              <w:rPr>
                <w:rFonts w:hint="eastAsia"/>
                <w:szCs w:val="24"/>
                <w:lang w:eastAsia="zh-CN"/>
              </w:rPr>
            </w:pPr>
            <w:r w:rsidRPr="008F36E8">
              <w:rPr>
                <w:rFonts w:hint="eastAsia"/>
                <w:szCs w:val="24"/>
                <w:lang w:eastAsia="zh-CN"/>
              </w:rPr>
              <w:t>要求系统能够对指标落实差的科室下发整改任务，并提供整改内容、进度反馈以及整改效果对比功能。</w:t>
            </w:r>
          </w:p>
        </w:tc>
      </w:tr>
      <w:tr w:rsidR="005F2EC5" w:rsidRPr="008F36E8" w14:paraId="4767694A" w14:textId="77777777" w:rsidTr="00D03F61">
        <w:trPr>
          <w:trHeight w:val="1271"/>
        </w:trPr>
        <w:tc>
          <w:tcPr>
            <w:tcW w:w="237" w:type="pct"/>
            <w:vMerge/>
            <w:tcBorders>
              <w:top w:val="single" w:sz="4" w:space="0" w:color="000000"/>
              <w:left w:val="single" w:sz="4" w:space="0" w:color="000000"/>
              <w:bottom w:val="single" w:sz="4" w:space="0" w:color="000000"/>
              <w:right w:val="single" w:sz="4" w:space="0" w:color="000000"/>
            </w:tcBorders>
            <w:vAlign w:val="center"/>
          </w:tcPr>
          <w:p w14:paraId="5A10D2E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278CD0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F5E53D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0C35830" w14:textId="77777777" w:rsidR="00453D46" w:rsidRPr="008F36E8" w:rsidRDefault="00000000">
            <w:pPr>
              <w:rPr>
                <w:rFonts w:hint="eastAsia"/>
                <w:szCs w:val="24"/>
              </w:rPr>
            </w:pPr>
            <w:r w:rsidRPr="008F36E8">
              <w:rPr>
                <w:rFonts w:hint="eastAsia"/>
                <w:szCs w:val="24"/>
              </w:rPr>
              <w:t>质量报告</w:t>
            </w:r>
          </w:p>
        </w:tc>
        <w:tc>
          <w:tcPr>
            <w:tcW w:w="3611" w:type="pct"/>
            <w:tcBorders>
              <w:top w:val="single" w:sz="4" w:space="0" w:color="000000"/>
              <w:left w:val="single" w:sz="4" w:space="0" w:color="000000"/>
              <w:bottom w:val="single" w:sz="4" w:space="0" w:color="000000"/>
              <w:right w:val="single" w:sz="4" w:space="0" w:color="000000"/>
            </w:tcBorders>
            <w:vAlign w:val="center"/>
          </w:tcPr>
          <w:p w14:paraId="411B17A8" w14:textId="77777777" w:rsidR="00453D46" w:rsidRPr="008F36E8" w:rsidRDefault="00000000">
            <w:pPr>
              <w:rPr>
                <w:rFonts w:hint="eastAsia"/>
                <w:szCs w:val="24"/>
                <w:lang w:eastAsia="zh-CN"/>
              </w:rPr>
            </w:pPr>
            <w:r w:rsidRPr="008F36E8">
              <w:rPr>
                <w:rFonts w:hint="eastAsia"/>
                <w:szCs w:val="24"/>
                <w:lang w:eastAsia="zh-CN"/>
              </w:rPr>
              <w:t>要求系统能够根据指标监测结果，按照报告模板自动生成选择时间段内的质量分析报告。</w:t>
            </w:r>
          </w:p>
        </w:tc>
      </w:tr>
      <w:tr w:rsidR="005F2EC5" w:rsidRPr="008F36E8" w14:paraId="4A521650" w14:textId="77777777" w:rsidTr="00D03F61">
        <w:trPr>
          <w:trHeight w:val="111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53F0CE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EDDFB2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4F8610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7AF384A" w14:textId="77777777" w:rsidR="00453D46" w:rsidRPr="008F36E8" w:rsidRDefault="00000000">
            <w:pPr>
              <w:rPr>
                <w:rFonts w:hint="eastAsia"/>
                <w:szCs w:val="24"/>
              </w:rPr>
            </w:pPr>
            <w:r w:rsidRPr="008F36E8">
              <w:rPr>
                <w:rFonts w:hint="eastAsia"/>
                <w:szCs w:val="24"/>
              </w:rPr>
              <w:t>风险预测</w:t>
            </w:r>
          </w:p>
        </w:tc>
        <w:tc>
          <w:tcPr>
            <w:tcW w:w="3611" w:type="pct"/>
            <w:tcBorders>
              <w:top w:val="single" w:sz="4" w:space="0" w:color="000000"/>
              <w:left w:val="single" w:sz="4" w:space="0" w:color="000000"/>
              <w:bottom w:val="single" w:sz="4" w:space="0" w:color="000000"/>
              <w:right w:val="single" w:sz="4" w:space="0" w:color="000000"/>
            </w:tcBorders>
            <w:vAlign w:val="center"/>
          </w:tcPr>
          <w:p w14:paraId="080F3432" w14:textId="77777777" w:rsidR="00453D46" w:rsidRPr="008F36E8" w:rsidRDefault="00000000">
            <w:pPr>
              <w:rPr>
                <w:rFonts w:hint="eastAsia"/>
                <w:szCs w:val="24"/>
                <w:lang w:eastAsia="zh-CN"/>
              </w:rPr>
            </w:pPr>
            <w:r w:rsidRPr="008F36E8">
              <w:rPr>
                <w:rFonts w:hint="eastAsia"/>
                <w:szCs w:val="24"/>
                <w:lang w:eastAsia="zh-CN"/>
              </w:rPr>
              <w:t>要求系统提供医疗质量风险基于多源医疗数据，对重点医疗安全事件进行早期、量化、分级的风险预警，并支撑闭环改进与监管评价。</w:t>
            </w:r>
          </w:p>
        </w:tc>
      </w:tr>
      <w:tr w:rsidR="005F2EC5" w:rsidRPr="008F36E8" w14:paraId="615B26B9"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4A2EE51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41757A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E8A99A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63487E8" w14:textId="77777777" w:rsidR="00453D46" w:rsidRPr="008F36E8" w:rsidRDefault="00000000">
            <w:pPr>
              <w:rPr>
                <w:rFonts w:hint="eastAsia"/>
                <w:szCs w:val="24"/>
              </w:rPr>
            </w:pPr>
            <w:r w:rsidRPr="008F36E8">
              <w:rPr>
                <w:rFonts w:hint="eastAsia"/>
                <w:szCs w:val="24"/>
              </w:rPr>
              <w:t>质量资讯</w:t>
            </w:r>
          </w:p>
        </w:tc>
        <w:tc>
          <w:tcPr>
            <w:tcW w:w="3611" w:type="pct"/>
            <w:tcBorders>
              <w:top w:val="single" w:sz="4" w:space="0" w:color="000000"/>
              <w:left w:val="single" w:sz="4" w:space="0" w:color="000000"/>
              <w:bottom w:val="single" w:sz="4" w:space="0" w:color="000000"/>
              <w:right w:val="single" w:sz="4" w:space="0" w:color="000000"/>
            </w:tcBorders>
            <w:vAlign w:val="center"/>
          </w:tcPr>
          <w:p w14:paraId="584EC7FD" w14:textId="77777777" w:rsidR="00453D46" w:rsidRPr="008F36E8" w:rsidRDefault="00000000">
            <w:pPr>
              <w:rPr>
                <w:rFonts w:hint="eastAsia"/>
                <w:szCs w:val="24"/>
                <w:lang w:eastAsia="zh-CN"/>
              </w:rPr>
            </w:pPr>
            <w:r w:rsidRPr="008F36E8">
              <w:rPr>
                <w:rFonts w:hint="eastAsia"/>
                <w:szCs w:val="24"/>
                <w:lang w:eastAsia="zh-CN"/>
              </w:rPr>
              <w:t>要求系统实现医疗质量资讯文件管理和质控论坛功能。</w:t>
            </w:r>
          </w:p>
        </w:tc>
      </w:tr>
      <w:tr w:rsidR="005F2EC5" w:rsidRPr="008F36E8" w14:paraId="4C9C289A" w14:textId="77777777" w:rsidTr="00D03F61">
        <w:trPr>
          <w:trHeight w:val="1346"/>
        </w:trPr>
        <w:tc>
          <w:tcPr>
            <w:tcW w:w="237" w:type="pct"/>
            <w:vMerge/>
            <w:tcBorders>
              <w:top w:val="single" w:sz="4" w:space="0" w:color="000000"/>
              <w:left w:val="single" w:sz="4" w:space="0" w:color="000000"/>
              <w:bottom w:val="single" w:sz="4" w:space="0" w:color="000000"/>
              <w:right w:val="single" w:sz="4" w:space="0" w:color="000000"/>
            </w:tcBorders>
            <w:vAlign w:val="center"/>
          </w:tcPr>
          <w:p w14:paraId="00E9840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97B3EA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81EC63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FA7DB07" w14:textId="77777777" w:rsidR="00453D46" w:rsidRPr="008F36E8" w:rsidRDefault="00000000">
            <w:pPr>
              <w:rPr>
                <w:rFonts w:hint="eastAsia"/>
                <w:szCs w:val="24"/>
              </w:rPr>
            </w:pPr>
            <w:r w:rsidRPr="008F36E8">
              <w:rPr>
                <w:rFonts w:hint="eastAsia"/>
                <w:szCs w:val="24"/>
              </w:rPr>
              <w:t>组织活动</w:t>
            </w:r>
          </w:p>
        </w:tc>
        <w:tc>
          <w:tcPr>
            <w:tcW w:w="3611" w:type="pct"/>
            <w:tcBorders>
              <w:top w:val="single" w:sz="4" w:space="0" w:color="000000"/>
              <w:left w:val="single" w:sz="4" w:space="0" w:color="000000"/>
              <w:bottom w:val="single" w:sz="4" w:space="0" w:color="000000"/>
              <w:right w:val="single" w:sz="4" w:space="0" w:color="000000"/>
            </w:tcBorders>
            <w:vAlign w:val="center"/>
          </w:tcPr>
          <w:p w14:paraId="258A7AF7" w14:textId="77777777" w:rsidR="00453D46" w:rsidRPr="008F36E8" w:rsidRDefault="00000000">
            <w:pPr>
              <w:rPr>
                <w:rFonts w:hint="eastAsia"/>
                <w:szCs w:val="24"/>
                <w:lang w:eastAsia="zh-CN"/>
              </w:rPr>
            </w:pPr>
            <w:r w:rsidRPr="008F36E8">
              <w:rPr>
                <w:rFonts w:hint="eastAsia"/>
                <w:szCs w:val="24"/>
                <w:lang w:eastAsia="zh-CN"/>
              </w:rPr>
              <w:t>要求系统提供对学习、培训、会议等日常组织活动的管理功能，允许职能部门进行活动记录及管理。</w:t>
            </w:r>
          </w:p>
        </w:tc>
      </w:tr>
      <w:tr w:rsidR="005F2EC5" w:rsidRPr="008F36E8" w14:paraId="660A7F23"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DCE71B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3EE38A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501169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5CCA595" w14:textId="77777777" w:rsidR="00453D46" w:rsidRPr="008F36E8" w:rsidRDefault="00000000">
            <w:pPr>
              <w:rPr>
                <w:rFonts w:hint="eastAsia"/>
                <w:szCs w:val="24"/>
              </w:rPr>
            </w:pPr>
            <w:r w:rsidRPr="008F36E8">
              <w:rPr>
                <w:rFonts w:hint="eastAsia"/>
                <w:szCs w:val="24"/>
              </w:rPr>
              <w:t>专项检查</w:t>
            </w:r>
          </w:p>
        </w:tc>
        <w:tc>
          <w:tcPr>
            <w:tcW w:w="3611" w:type="pct"/>
            <w:tcBorders>
              <w:top w:val="single" w:sz="4" w:space="0" w:color="000000"/>
              <w:left w:val="single" w:sz="4" w:space="0" w:color="000000"/>
              <w:bottom w:val="single" w:sz="4" w:space="0" w:color="000000"/>
              <w:right w:val="single" w:sz="4" w:space="0" w:color="000000"/>
            </w:tcBorders>
            <w:vAlign w:val="center"/>
          </w:tcPr>
          <w:p w14:paraId="16F8E8DF" w14:textId="77777777" w:rsidR="00453D46" w:rsidRPr="008F36E8" w:rsidRDefault="00000000">
            <w:pPr>
              <w:rPr>
                <w:rFonts w:hint="eastAsia"/>
                <w:szCs w:val="24"/>
                <w:lang w:eastAsia="zh-CN"/>
              </w:rPr>
            </w:pPr>
            <w:r w:rsidRPr="008F36E8">
              <w:rPr>
                <w:rFonts w:hint="eastAsia"/>
                <w:szCs w:val="24"/>
                <w:lang w:eastAsia="zh-CN"/>
              </w:rPr>
              <w:t>要求系统提供对日常专项检查的管理功能。</w:t>
            </w:r>
          </w:p>
        </w:tc>
      </w:tr>
      <w:tr w:rsidR="005F2EC5" w:rsidRPr="008F36E8" w14:paraId="1EB88D45" w14:textId="77777777" w:rsidTr="00D03F61">
        <w:trPr>
          <w:trHeight w:val="698"/>
        </w:trPr>
        <w:tc>
          <w:tcPr>
            <w:tcW w:w="237" w:type="pct"/>
            <w:vMerge/>
            <w:tcBorders>
              <w:top w:val="single" w:sz="4" w:space="0" w:color="000000"/>
              <w:left w:val="single" w:sz="4" w:space="0" w:color="000000"/>
              <w:bottom w:val="single" w:sz="4" w:space="0" w:color="000000"/>
              <w:right w:val="single" w:sz="4" w:space="0" w:color="000000"/>
            </w:tcBorders>
            <w:vAlign w:val="center"/>
          </w:tcPr>
          <w:p w14:paraId="3BBC508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26A640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68CF6C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8E30E25" w14:textId="77777777" w:rsidR="00453D46" w:rsidRPr="008F36E8" w:rsidRDefault="00000000">
            <w:pPr>
              <w:rPr>
                <w:rFonts w:hint="eastAsia"/>
                <w:szCs w:val="24"/>
              </w:rPr>
            </w:pPr>
            <w:r w:rsidRPr="008F36E8">
              <w:rPr>
                <w:rFonts w:hint="eastAsia"/>
                <w:szCs w:val="24"/>
              </w:rPr>
              <w:t>统计报表</w:t>
            </w:r>
          </w:p>
        </w:tc>
        <w:tc>
          <w:tcPr>
            <w:tcW w:w="3611" w:type="pct"/>
            <w:tcBorders>
              <w:top w:val="single" w:sz="4" w:space="0" w:color="000000"/>
              <w:left w:val="single" w:sz="4" w:space="0" w:color="000000"/>
              <w:bottom w:val="single" w:sz="4" w:space="0" w:color="000000"/>
              <w:right w:val="single" w:sz="4" w:space="0" w:color="000000"/>
            </w:tcBorders>
            <w:vAlign w:val="center"/>
          </w:tcPr>
          <w:p w14:paraId="69A29EF2" w14:textId="77777777" w:rsidR="00453D46" w:rsidRPr="008F36E8" w:rsidRDefault="00000000">
            <w:pPr>
              <w:rPr>
                <w:rFonts w:hint="eastAsia"/>
                <w:szCs w:val="24"/>
                <w:lang w:eastAsia="zh-CN"/>
              </w:rPr>
            </w:pPr>
            <w:r w:rsidRPr="008F36E8">
              <w:rPr>
                <w:rFonts w:hint="eastAsia"/>
                <w:szCs w:val="24"/>
                <w:lang w:eastAsia="zh-CN"/>
              </w:rPr>
              <w:t>要求系统能够灵活的报表统计功能。</w:t>
            </w:r>
          </w:p>
        </w:tc>
      </w:tr>
      <w:tr w:rsidR="005F2EC5" w:rsidRPr="008F36E8" w14:paraId="53BB7399"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910645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4E7048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DA5601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C655E34" w14:textId="77777777" w:rsidR="00453D46" w:rsidRPr="008F36E8" w:rsidRDefault="00000000">
            <w:pPr>
              <w:rPr>
                <w:rFonts w:hint="eastAsia"/>
                <w:szCs w:val="24"/>
              </w:rPr>
            </w:pPr>
            <w:r w:rsidRPr="008F36E8">
              <w:rPr>
                <w:rFonts w:hint="eastAsia"/>
                <w:szCs w:val="24"/>
              </w:rPr>
              <w:t>科室质控</w:t>
            </w:r>
          </w:p>
        </w:tc>
        <w:tc>
          <w:tcPr>
            <w:tcW w:w="3611" w:type="pct"/>
            <w:tcBorders>
              <w:top w:val="single" w:sz="4" w:space="0" w:color="000000"/>
              <w:left w:val="single" w:sz="4" w:space="0" w:color="000000"/>
              <w:bottom w:val="single" w:sz="4" w:space="0" w:color="000000"/>
              <w:right w:val="single" w:sz="4" w:space="0" w:color="000000"/>
            </w:tcBorders>
            <w:vAlign w:val="center"/>
          </w:tcPr>
          <w:p w14:paraId="47DBBBAB" w14:textId="77777777" w:rsidR="00453D46" w:rsidRPr="008F36E8" w:rsidRDefault="00000000">
            <w:pPr>
              <w:rPr>
                <w:rFonts w:hint="eastAsia"/>
                <w:szCs w:val="24"/>
                <w:lang w:eastAsia="zh-CN"/>
              </w:rPr>
            </w:pPr>
            <w:r w:rsidRPr="008F36E8">
              <w:rPr>
                <w:rFonts w:hint="eastAsia"/>
                <w:szCs w:val="24"/>
                <w:lang w:eastAsia="zh-CN"/>
              </w:rPr>
              <w:t>系统能够支持科室角色登录，进行数据查询及业务操作。</w:t>
            </w:r>
          </w:p>
        </w:tc>
      </w:tr>
      <w:tr w:rsidR="005F2EC5" w:rsidRPr="008F36E8" w14:paraId="73B8BE33" w14:textId="77777777" w:rsidTr="00D03F61">
        <w:trPr>
          <w:trHeight w:val="1406"/>
        </w:trPr>
        <w:tc>
          <w:tcPr>
            <w:tcW w:w="237" w:type="pct"/>
            <w:vMerge/>
            <w:tcBorders>
              <w:top w:val="single" w:sz="4" w:space="0" w:color="000000"/>
              <w:left w:val="single" w:sz="4" w:space="0" w:color="000000"/>
              <w:bottom w:val="single" w:sz="4" w:space="0" w:color="000000"/>
              <w:right w:val="single" w:sz="4" w:space="0" w:color="000000"/>
            </w:tcBorders>
            <w:vAlign w:val="center"/>
          </w:tcPr>
          <w:p w14:paraId="594EA4A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910507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1ECF53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A876FEF" w14:textId="77777777" w:rsidR="00453D46" w:rsidRPr="008F36E8" w:rsidRDefault="00000000">
            <w:pPr>
              <w:rPr>
                <w:rFonts w:hint="eastAsia"/>
                <w:szCs w:val="24"/>
              </w:rPr>
            </w:pPr>
            <w:r w:rsidRPr="008F36E8">
              <w:rPr>
                <w:rFonts w:hint="eastAsia"/>
                <w:szCs w:val="24"/>
              </w:rPr>
              <w:t>系统管理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78DDE575" w14:textId="77777777" w:rsidR="00453D46" w:rsidRPr="008F36E8" w:rsidRDefault="00000000">
            <w:pPr>
              <w:rPr>
                <w:rFonts w:hint="eastAsia"/>
                <w:szCs w:val="24"/>
                <w:lang w:eastAsia="zh-CN"/>
              </w:rPr>
            </w:pPr>
            <w:r w:rsidRPr="008F36E8">
              <w:rPr>
                <w:rFonts w:hint="eastAsia"/>
                <w:szCs w:val="24"/>
                <w:lang w:eastAsia="zh-CN"/>
              </w:rPr>
              <w:t>要求系统能够提供基础信息的灵活配置功能及日志管理、在线用户管理等系统监管功能。</w:t>
            </w:r>
          </w:p>
        </w:tc>
      </w:tr>
      <w:tr w:rsidR="005F2EC5" w:rsidRPr="008F36E8" w14:paraId="721FD6D5" w14:textId="77777777" w:rsidTr="00D03F61">
        <w:trPr>
          <w:trHeight w:val="1376"/>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11659EBF" w14:textId="77777777" w:rsidR="00453D46" w:rsidRPr="008F36E8" w:rsidRDefault="00000000">
            <w:pPr>
              <w:rPr>
                <w:rFonts w:hint="eastAsia"/>
                <w:szCs w:val="24"/>
              </w:rPr>
            </w:pPr>
            <w:r w:rsidRPr="008F36E8">
              <w:rPr>
                <w:rFonts w:hint="eastAsia"/>
                <w:szCs w:val="24"/>
              </w:rPr>
              <w:t>3</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287AE60"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2A395A10" w14:textId="54E89F83" w:rsidR="00453D46" w:rsidRPr="008F36E8" w:rsidRDefault="00000000">
            <w:pPr>
              <w:rPr>
                <w:rFonts w:hint="eastAsia"/>
                <w:szCs w:val="24"/>
                <w:lang w:eastAsia="zh-CN"/>
              </w:rPr>
            </w:pPr>
            <w:r w:rsidRPr="008F36E8">
              <w:rPr>
                <w:rFonts w:hint="eastAsia"/>
                <w:szCs w:val="24"/>
                <w:lang w:eastAsia="zh-CN"/>
              </w:rPr>
              <w:t>医师资质授权</w:t>
            </w:r>
          </w:p>
        </w:tc>
        <w:tc>
          <w:tcPr>
            <w:tcW w:w="427" w:type="pct"/>
            <w:tcBorders>
              <w:top w:val="single" w:sz="4" w:space="0" w:color="000000"/>
              <w:left w:val="single" w:sz="4" w:space="0" w:color="000000"/>
              <w:bottom w:val="single" w:sz="4" w:space="0" w:color="000000"/>
              <w:right w:val="single" w:sz="4" w:space="0" w:color="000000"/>
            </w:tcBorders>
            <w:vAlign w:val="center"/>
          </w:tcPr>
          <w:p w14:paraId="7540F2B3" w14:textId="77777777" w:rsidR="00453D46" w:rsidRPr="008F36E8" w:rsidRDefault="00000000">
            <w:pPr>
              <w:rPr>
                <w:rFonts w:hint="eastAsia"/>
                <w:szCs w:val="24"/>
              </w:rPr>
            </w:pPr>
            <w:r w:rsidRPr="008F36E8">
              <w:rPr>
                <w:rFonts w:hint="eastAsia"/>
                <w:szCs w:val="24"/>
              </w:rPr>
              <w:t>信息管理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57ABBA88" w14:textId="77777777" w:rsidR="00453D46" w:rsidRPr="008F36E8" w:rsidRDefault="00000000">
            <w:pPr>
              <w:rPr>
                <w:rFonts w:hint="eastAsia"/>
                <w:szCs w:val="24"/>
                <w:lang w:eastAsia="zh-CN"/>
              </w:rPr>
            </w:pPr>
            <w:r w:rsidRPr="008F36E8">
              <w:rPr>
                <w:rFonts w:hint="eastAsia"/>
                <w:szCs w:val="24"/>
                <w:lang w:eastAsia="zh-CN"/>
              </w:rPr>
              <w:t>要求对医师证书类、学术类、奖惩类等信息进行维护，结合医师的权限信息，形成资质档案。</w:t>
            </w:r>
          </w:p>
        </w:tc>
      </w:tr>
      <w:tr w:rsidR="005F2EC5" w:rsidRPr="008F36E8" w14:paraId="5CA3D0B0"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4A81AB0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B8A287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E404F8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437BB4B" w14:textId="77777777" w:rsidR="00453D46" w:rsidRPr="008F36E8" w:rsidRDefault="00000000">
            <w:pPr>
              <w:rPr>
                <w:rFonts w:hint="eastAsia"/>
                <w:szCs w:val="24"/>
              </w:rPr>
            </w:pPr>
            <w:r w:rsidRPr="008F36E8">
              <w:rPr>
                <w:rFonts w:hint="eastAsia"/>
                <w:szCs w:val="24"/>
              </w:rPr>
              <w:t>授权管理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719AD9D6" w14:textId="01F7ED56" w:rsidR="00453D46" w:rsidRPr="008F36E8" w:rsidRDefault="00000000" w:rsidP="001A4B11">
            <w:pPr>
              <w:rPr>
                <w:rFonts w:hint="eastAsia"/>
                <w:szCs w:val="24"/>
                <w:lang w:eastAsia="zh-CN"/>
              </w:rPr>
            </w:pPr>
            <w:r w:rsidRPr="008F36E8">
              <w:rPr>
                <w:rFonts w:hint="eastAsia"/>
                <w:szCs w:val="24"/>
                <w:lang w:eastAsia="zh-CN"/>
              </w:rPr>
              <w:t>要求支持管理医生权限的申请和授予以及审批，主要包括手术授权、麻醉授权、处方授权、抗菌药授权、精麻毒授权、输血授权、新技术授权、会诊授权授权等。</w:t>
            </w:r>
          </w:p>
        </w:tc>
      </w:tr>
      <w:tr w:rsidR="005F2EC5" w:rsidRPr="008F36E8" w14:paraId="7CECCDD0" w14:textId="77777777" w:rsidTr="00D03F61">
        <w:trPr>
          <w:trHeight w:val="2506"/>
        </w:trPr>
        <w:tc>
          <w:tcPr>
            <w:tcW w:w="237" w:type="pct"/>
            <w:vMerge/>
            <w:tcBorders>
              <w:top w:val="single" w:sz="4" w:space="0" w:color="000000"/>
              <w:left w:val="single" w:sz="4" w:space="0" w:color="000000"/>
              <w:bottom w:val="single" w:sz="4" w:space="0" w:color="000000"/>
              <w:right w:val="single" w:sz="4" w:space="0" w:color="000000"/>
            </w:tcBorders>
            <w:vAlign w:val="center"/>
          </w:tcPr>
          <w:p w14:paraId="1389EA2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CE8711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C4795E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14DFC16" w14:textId="77777777" w:rsidR="00453D46" w:rsidRPr="008F36E8" w:rsidRDefault="00000000">
            <w:pPr>
              <w:rPr>
                <w:rFonts w:hint="eastAsia"/>
                <w:szCs w:val="24"/>
              </w:rPr>
            </w:pPr>
            <w:r w:rsidRPr="008F36E8">
              <w:rPr>
                <w:rFonts w:hint="eastAsia"/>
                <w:szCs w:val="24"/>
              </w:rPr>
              <w:t>综合查询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77CC8A91" w14:textId="77777777" w:rsidR="00453D46" w:rsidRPr="008F36E8" w:rsidRDefault="00000000">
            <w:pPr>
              <w:rPr>
                <w:rFonts w:hint="eastAsia"/>
                <w:szCs w:val="24"/>
                <w:lang w:eastAsia="zh-CN"/>
              </w:rPr>
            </w:pPr>
            <w:r w:rsidRPr="008F36E8">
              <w:rPr>
                <w:rFonts w:hint="eastAsia"/>
                <w:szCs w:val="24"/>
                <w:lang w:eastAsia="zh-CN"/>
              </w:rPr>
              <w:t>1.要求支持统计院内不同职称对应的医师数量，科室分布，具体医师情况。</w:t>
            </w:r>
            <w:r w:rsidRPr="008F36E8">
              <w:rPr>
                <w:rFonts w:hint="eastAsia"/>
                <w:szCs w:val="24"/>
                <w:lang w:eastAsia="zh-CN"/>
              </w:rPr>
              <w:br/>
              <w:t>2.要求支持统计年度内各类权限授权与暂停的数量，可钻取到具体医师信息。</w:t>
            </w:r>
          </w:p>
        </w:tc>
      </w:tr>
      <w:tr w:rsidR="005F2EC5" w:rsidRPr="008F36E8" w14:paraId="5372E85A" w14:textId="77777777" w:rsidTr="00D03F61">
        <w:trPr>
          <w:trHeight w:val="698"/>
        </w:trPr>
        <w:tc>
          <w:tcPr>
            <w:tcW w:w="237" w:type="pct"/>
            <w:vMerge/>
            <w:tcBorders>
              <w:top w:val="single" w:sz="4" w:space="0" w:color="000000"/>
              <w:left w:val="single" w:sz="4" w:space="0" w:color="000000"/>
              <w:bottom w:val="single" w:sz="4" w:space="0" w:color="000000"/>
              <w:right w:val="single" w:sz="4" w:space="0" w:color="000000"/>
            </w:tcBorders>
            <w:vAlign w:val="center"/>
          </w:tcPr>
          <w:p w14:paraId="23A0AF8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67BB25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2750EE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FC91A84" w14:textId="77777777" w:rsidR="00453D46" w:rsidRPr="008F36E8" w:rsidRDefault="00000000">
            <w:pPr>
              <w:rPr>
                <w:rFonts w:hint="eastAsia"/>
                <w:szCs w:val="24"/>
              </w:rPr>
            </w:pPr>
            <w:r w:rsidRPr="008F36E8">
              <w:rPr>
                <w:rFonts w:hint="eastAsia"/>
                <w:szCs w:val="24"/>
              </w:rPr>
              <w:t>培训考核</w:t>
            </w:r>
          </w:p>
        </w:tc>
        <w:tc>
          <w:tcPr>
            <w:tcW w:w="3611" w:type="pct"/>
            <w:tcBorders>
              <w:top w:val="single" w:sz="4" w:space="0" w:color="000000"/>
              <w:left w:val="single" w:sz="4" w:space="0" w:color="000000"/>
              <w:bottom w:val="single" w:sz="4" w:space="0" w:color="000000"/>
              <w:right w:val="single" w:sz="4" w:space="0" w:color="000000"/>
            </w:tcBorders>
            <w:vAlign w:val="center"/>
          </w:tcPr>
          <w:p w14:paraId="710B240D" w14:textId="77777777" w:rsidR="00453D46" w:rsidRPr="008F36E8" w:rsidRDefault="00000000">
            <w:pPr>
              <w:rPr>
                <w:rFonts w:hint="eastAsia"/>
                <w:szCs w:val="24"/>
              </w:rPr>
            </w:pPr>
            <w:r w:rsidRPr="008F36E8">
              <w:rPr>
                <w:rFonts w:hint="eastAsia"/>
                <w:szCs w:val="24"/>
              </w:rPr>
              <w:t>要求支持培训和考试</w:t>
            </w:r>
          </w:p>
        </w:tc>
      </w:tr>
      <w:tr w:rsidR="005F2EC5" w:rsidRPr="008F36E8" w14:paraId="62BCE9AF" w14:textId="77777777" w:rsidTr="00D03F61">
        <w:trPr>
          <w:trHeight w:val="1271"/>
        </w:trPr>
        <w:tc>
          <w:tcPr>
            <w:tcW w:w="237" w:type="pct"/>
            <w:vMerge/>
            <w:tcBorders>
              <w:top w:val="single" w:sz="4" w:space="0" w:color="000000"/>
              <w:left w:val="single" w:sz="4" w:space="0" w:color="000000"/>
              <w:bottom w:val="single" w:sz="4" w:space="0" w:color="000000"/>
              <w:right w:val="single" w:sz="4" w:space="0" w:color="000000"/>
            </w:tcBorders>
            <w:vAlign w:val="center"/>
          </w:tcPr>
          <w:p w14:paraId="7A48B89B" w14:textId="77777777" w:rsidR="00453D46" w:rsidRPr="008F36E8" w:rsidRDefault="00453D46">
            <w:pPr>
              <w:rPr>
                <w:rFonts w:hint="eastAsia"/>
                <w:szCs w:val="24"/>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2DF126F"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2D31D8A"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8212295" w14:textId="77777777" w:rsidR="00453D46" w:rsidRPr="008F36E8" w:rsidRDefault="00000000">
            <w:pPr>
              <w:rPr>
                <w:rFonts w:hint="eastAsia"/>
                <w:szCs w:val="24"/>
              </w:rPr>
            </w:pPr>
            <w:r w:rsidRPr="008F36E8">
              <w:rPr>
                <w:rFonts w:hint="eastAsia"/>
                <w:szCs w:val="24"/>
              </w:rPr>
              <w:t>个人办公</w:t>
            </w:r>
          </w:p>
        </w:tc>
        <w:tc>
          <w:tcPr>
            <w:tcW w:w="3611" w:type="pct"/>
            <w:tcBorders>
              <w:top w:val="single" w:sz="4" w:space="0" w:color="000000"/>
              <w:left w:val="single" w:sz="4" w:space="0" w:color="000000"/>
              <w:bottom w:val="single" w:sz="4" w:space="0" w:color="000000"/>
              <w:right w:val="single" w:sz="4" w:space="0" w:color="000000"/>
            </w:tcBorders>
            <w:vAlign w:val="center"/>
          </w:tcPr>
          <w:p w14:paraId="7A3873BC" w14:textId="77777777" w:rsidR="00453D46" w:rsidRPr="008F36E8" w:rsidRDefault="00000000">
            <w:pPr>
              <w:rPr>
                <w:rFonts w:hint="eastAsia"/>
                <w:szCs w:val="24"/>
                <w:lang w:eastAsia="zh-CN"/>
              </w:rPr>
            </w:pPr>
            <w:r w:rsidRPr="008F36E8">
              <w:rPr>
                <w:rFonts w:hint="eastAsia"/>
                <w:szCs w:val="24"/>
                <w:lang w:eastAsia="zh-CN"/>
              </w:rPr>
              <w:t>要求支持对授权申请、审批相关流程进行管理，可进行待办处理、已办追踪等。</w:t>
            </w:r>
          </w:p>
        </w:tc>
      </w:tr>
      <w:tr w:rsidR="005F2EC5" w:rsidRPr="008F36E8" w14:paraId="5C007B83" w14:textId="77777777" w:rsidTr="00D03F61">
        <w:trPr>
          <w:trHeight w:val="1226"/>
        </w:trPr>
        <w:tc>
          <w:tcPr>
            <w:tcW w:w="237" w:type="pct"/>
            <w:vMerge/>
            <w:tcBorders>
              <w:top w:val="single" w:sz="4" w:space="0" w:color="000000"/>
              <w:left w:val="single" w:sz="4" w:space="0" w:color="000000"/>
              <w:bottom w:val="single" w:sz="4" w:space="0" w:color="000000"/>
              <w:right w:val="single" w:sz="4" w:space="0" w:color="000000"/>
            </w:tcBorders>
            <w:vAlign w:val="center"/>
          </w:tcPr>
          <w:p w14:paraId="045DB81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A6D0CB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48CF28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E4164DD" w14:textId="77777777" w:rsidR="00453D46" w:rsidRPr="008F36E8" w:rsidRDefault="00000000">
            <w:pPr>
              <w:rPr>
                <w:rFonts w:hint="eastAsia"/>
                <w:szCs w:val="24"/>
              </w:rPr>
            </w:pPr>
            <w:r w:rsidRPr="008F36E8">
              <w:rPr>
                <w:rFonts w:hint="eastAsia"/>
                <w:szCs w:val="24"/>
              </w:rPr>
              <w:t>系统管理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7DC725C2" w14:textId="77777777" w:rsidR="00453D46" w:rsidRPr="008F36E8" w:rsidRDefault="00000000">
            <w:pPr>
              <w:rPr>
                <w:rFonts w:hint="eastAsia"/>
                <w:szCs w:val="24"/>
                <w:lang w:eastAsia="zh-CN"/>
              </w:rPr>
            </w:pPr>
            <w:r w:rsidRPr="008F36E8">
              <w:rPr>
                <w:rFonts w:hint="eastAsia"/>
                <w:szCs w:val="24"/>
                <w:lang w:eastAsia="zh-CN"/>
              </w:rPr>
              <w:t>要求支持进行灵活的用户管理、角色管理、部门管理、字典管理等基础配置功能。</w:t>
            </w:r>
          </w:p>
        </w:tc>
      </w:tr>
      <w:tr w:rsidR="005F2EC5" w:rsidRPr="008F36E8" w14:paraId="4D39F937" w14:textId="77777777" w:rsidTr="00D03F61">
        <w:trPr>
          <w:trHeight w:val="2746"/>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198F2A22" w14:textId="77777777" w:rsidR="00453D46" w:rsidRPr="008F36E8" w:rsidRDefault="00000000">
            <w:pPr>
              <w:rPr>
                <w:rFonts w:hint="eastAsia"/>
                <w:szCs w:val="24"/>
              </w:rPr>
            </w:pPr>
            <w:r w:rsidRPr="008F36E8">
              <w:rPr>
                <w:rFonts w:hint="eastAsia"/>
                <w:szCs w:val="24"/>
              </w:rPr>
              <w:t>4</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4501027"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2E886BAE" w14:textId="49BFF6E2" w:rsidR="00453D46" w:rsidRPr="008F36E8" w:rsidRDefault="00000000">
            <w:pPr>
              <w:rPr>
                <w:rFonts w:hint="eastAsia"/>
                <w:szCs w:val="24"/>
                <w:lang w:eastAsia="zh-CN"/>
              </w:rPr>
            </w:pPr>
            <w:r w:rsidRPr="008F36E8">
              <w:rPr>
                <w:rFonts w:hint="eastAsia"/>
                <w:szCs w:val="24"/>
              </w:rPr>
              <w:t>排班系统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4297BEF0" w14:textId="77777777" w:rsidR="00453D46" w:rsidRPr="008F36E8" w:rsidRDefault="00000000">
            <w:pPr>
              <w:rPr>
                <w:rFonts w:hint="eastAsia"/>
                <w:szCs w:val="24"/>
              </w:rPr>
            </w:pPr>
            <w:r w:rsidRPr="008F36E8">
              <w:rPr>
                <w:rFonts w:hint="eastAsia"/>
                <w:szCs w:val="24"/>
              </w:rPr>
              <w:t>排班展示</w:t>
            </w:r>
          </w:p>
        </w:tc>
        <w:tc>
          <w:tcPr>
            <w:tcW w:w="3611" w:type="pct"/>
            <w:tcBorders>
              <w:top w:val="single" w:sz="4" w:space="0" w:color="000000"/>
              <w:left w:val="single" w:sz="4" w:space="0" w:color="000000"/>
              <w:bottom w:val="single" w:sz="4" w:space="0" w:color="000000"/>
              <w:right w:val="single" w:sz="4" w:space="0" w:color="000000"/>
            </w:tcBorders>
            <w:vAlign w:val="center"/>
          </w:tcPr>
          <w:p w14:paraId="5284D707" w14:textId="77777777" w:rsidR="00453D46" w:rsidRPr="008F36E8" w:rsidRDefault="00000000">
            <w:pPr>
              <w:rPr>
                <w:rFonts w:hint="eastAsia"/>
                <w:szCs w:val="24"/>
                <w:lang w:eastAsia="zh-CN"/>
              </w:rPr>
            </w:pPr>
            <w:r w:rsidRPr="008F36E8">
              <w:rPr>
                <w:rFonts w:hint="eastAsia"/>
                <w:szCs w:val="24"/>
                <w:lang w:eastAsia="zh-CN"/>
              </w:rPr>
              <w:t>以日历形式展示当前登录用户的排班信息，点击对应的排班可以查看排班详情。日历上允许填写个人日程进行登记，并显示。展示个人待办事项、已处理事项、请假休假汇总信息以及周期内工时汇总信息。</w:t>
            </w:r>
          </w:p>
        </w:tc>
      </w:tr>
      <w:tr w:rsidR="005F2EC5" w:rsidRPr="008F36E8" w14:paraId="3FB6B9B9" w14:textId="77777777" w:rsidTr="00D03F61">
        <w:trPr>
          <w:trHeight w:val="32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41A8C5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987E6B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DABAC6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E022A7C" w14:textId="77777777" w:rsidR="00453D46" w:rsidRPr="008F36E8" w:rsidRDefault="00000000">
            <w:pPr>
              <w:rPr>
                <w:rFonts w:hint="eastAsia"/>
                <w:szCs w:val="24"/>
              </w:rPr>
            </w:pPr>
            <w:r w:rsidRPr="008F36E8">
              <w:rPr>
                <w:rFonts w:hint="eastAsia"/>
                <w:szCs w:val="24"/>
              </w:rPr>
              <w:t>排班看板</w:t>
            </w:r>
          </w:p>
        </w:tc>
        <w:tc>
          <w:tcPr>
            <w:tcW w:w="3611" w:type="pct"/>
            <w:tcBorders>
              <w:top w:val="single" w:sz="4" w:space="0" w:color="000000"/>
              <w:left w:val="single" w:sz="4" w:space="0" w:color="000000"/>
              <w:bottom w:val="single" w:sz="4" w:space="0" w:color="000000"/>
              <w:right w:val="single" w:sz="4" w:space="0" w:color="000000"/>
            </w:tcBorders>
            <w:vAlign w:val="center"/>
          </w:tcPr>
          <w:p w14:paraId="7424B813" w14:textId="77777777" w:rsidR="00453D46" w:rsidRPr="008F36E8" w:rsidRDefault="00000000">
            <w:pPr>
              <w:rPr>
                <w:rFonts w:hint="eastAsia"/>
                <w:szCs w:val="24"/>
                <w:lang w:eastAsia="zh-CN"/>
              </w:rPr>
            </w:pPr>
            <w:r w:rsidRPr="008F36E8">
              <w:rPr>
                <w:rFonts w:hint="eastAsia"/>
                <w:szCs w:val="24"/>
                <w:lang w:eastAsia="zh-CN"/>
              </w:rPr>
              <w:t>提供排班管理员查看一定周期内排班的发布情况：包括已发布、应发布、延时发布、未发布；周期内考勤信息：白班人次、夜班人次；请假情况：各请假类型天数；夜班情况：各年龄段夜班人次；岗位情况：各班次排班数量；工时情况：总工时、人均工时、人均工时中位数。</w:t>
            </w:r>
          </w:p>
        </w:tc>
      </w:tr>
      <w:tr w:rsidR="005F2EC5" w:rsidRPr="008F36E8" w14:paraId="24FC855A" w14:textId="77777777" w:rsidTr="00D03F61">
        <w:trPr>
          <w:trHeight w:val="3360"/>
        </w:trPr>
        <w:tc>
          <w:tcPr>
            <w:tcW w:w="237" w:type="pct"/>
            <w:vMerge/>
            <w:tcBorders>
              <w:top w:val="single" w:sz="4" w:space="0" w:color="000000"/>
              <w:left w:val="single" w:sz="4" w:space="0" w:color="000000"/>
              <w:bottom w:val="single" w:sz="4" w:space="0" w:color="000000"/>
              <w:right w:val="single" w:sz="4" w:space="0" w:color="000000"/>
            </w:tcBorders>
            <w:vAlign w:val="center"/>
          </w:tcPr>
          <w:p w14:paraId="5FFFBBC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0D2DB3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431A43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F7622A7" w14:textId="77777777" w:rsidR="00453D46" w:rsidRPr="008F36E8" w:rsidRDefault="00000000">
            <w:pPr>
              <w:rPr>
                <w:rFonts w:hint="eastAsia"/>
                <w:szCs w:val="24"/>
              </w:rPr>
            </w:pPr>
            <w:r w:rsidRPr="008F36E8">
              <w:rPr>
                <w:rFonts w:hint="eastAsia"/>
                <w:szCs w:val="24"/>
              </w:rPr>
              <w:t>排班操作</w:t>
            </w:r>
          </w:p>
        </w:tc>
        <w:tc>
          <w:tcPr>
            <w:tcW w:w="3611" w:type="pct"/>
            <w:tcBorders>
              <w:top w:val="single" w:sz="4" w:space="0" w:color="000000"/>
              <w:left w:val="single" w:sz="4" w:space="0" w:color="000000"/>
              <w:bottom w:val="single" w:sz="4" w:space="0" w:color="000000"/>
              <w:right w:val="single" w:sz="4" w:space="0" w:color="000000"/>
            </w:tcBorders>
            <w:vAlign w:val="center"/>
          </w:tcPr>
          <w:p w14:paraId="521C5BD9" w14:textId="77777777" w:rsidR="00453D46" w:rsidRPr="008F36E8" w:rsidRDefault="00000000">
            <w:pPr>
              <w:rPr>
                <w:rFonts w:hint="eastAsia"/>
                <w:szCs w:val="24"/>
                <w:lang w:eastAsia="zh-CN"/>
              </w:rPr>
            </w:pPr>
            <w:r w:rsidRPr="008F36E8">
              <w:rPr>
                <w:rFonts w:hint="eastAsia"/>
                <w:szCs w:val="24"/>
                <w:lang w:eastAsia="zh-CN"/>
              </w:rPr>
              <w:t>快速排班：排班右侧展示快排面板，支持点击多个人员并直接点击单元进行快速排班；历史排班：可将复制任意周期排班数据复制到当前周期并调整使用；循环排班：按照排班约束中设置循环规则及班次人员上限下限自动安排人员；打印导出：支持各类型排班分别导出及总体合并打印导出。</w:t>
            </w:r>
          </w:p>
        </w:tc>
      </w:tr>
      <w:tr w:rsidR="005F2EC5" w:rsidRPr="008F36E8" w14:paraId="598EAEDA"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694884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B3D5A6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BC0C00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C93E4B9" w14:textId="77777777" w:rsidR="00453D46" w:rsidRPr="008F36E8" w:rsidRDefault="00000000">
            <w:pPr>
              <w:rPr>
                <w:rFonts w:hint="eastAsia"/>
                <w:szCs w:val="24"/>
              </w:rPr>
            </w:pPr>
            <w:r w:rsidRPr="008F36E8">
              <w:rPr>
                <w:rFonts w:hint="eastAsia"/>
                <w:szCs w:val="24"/>
              </w:rPr>
              <w:t>排班统计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10BA63AD" w14:textId="77777777" w:rsidR="00453D46" w:rsidRPr="008F36E8" w:rsidRDefault="00000000">
            <w:pPr>
              <w:rPr>
                <w:rFonts w:hint="eastAsia"/>
                <w:szCs w:val="24"/>
                <w:lang w:eastAsia="zh-CN"/>
              </w:rPr>
            </w:pPr>
            <w:r w:rsidRPr="008F36E8">
              <w:rPr>
                <w:rFonts w:hint="eastAsia"/>
                <w:szCs w:val="24"/>
                <w:lang w:eastAsia="zh-CN"/>
              </w:rPr>
              <w:t>工时统计、班次统计、请假统计、考勤统计。排班数据须与考勤、绩效、护理管理系统同源共享，避免重复录入。</w:t>
            </w:r>
          </w:p>
        </w:tc>
      </w:tr>
      <w:tr w:rsidR="005F2EC5" w:rsidRPr="008F36E8" w14:paraId="7F45EFD9" w14:textId="77777777" w:rsidTr="00D03F61">
        <w:trPr>
          <w:trHeight w:val="1241"/>
        </w:trPr>
        <w:tc>
          <w:tcPr>
            <w:tcW w:w="237" w:type="pct"/>
            <w:vMerge/>
            <w:tcBorders>
              <w:top w:val="single" w:sz="4" w:space="0" w:color="000000"/>
              <w:left w:val="single" w:sz="4" w:space="0" w:color="000000"/>
              <w:bottom w:val="single" w:sz="4" w:space="0" w:color="000000"/>
              <w:right w:val="single" w:sz="4" w:space="0" w:color="000000"/>
            </w:tcBorders>
            <w:vAlign w:val="center"/>
          </w:tcPr>
          <w:p w14:paraId="51D6B43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4CC85B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53267E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9C86854" w14:textId="77777777" w:rsidR="00453D46" w:rsidRPr="008F36E8" w:rsidRDefault="00000000">
            <w:pPr>
              <w:rPr>
                <w:rFonts w:hint="eastAsia"/>
                <w:szCs w:val="24"/>
              </w:rPr>
            </w:pPr>
            <w:r w:rsidRPr="008F36E8">
              <w:rPr>
                <w:rFonts w:hint="eastAsia"/>
                <w:szCs w:val="24"/>
              </w:rPr>
              <w:t>配置</w:t>
            </w:r>
          </w:p>
        </w:tc>
        <w:tc>
          <w:tcPr>
            <w:tcW w:w="3611" w:type="pct"/>
            <w:tcBorders>
              <w:top w:val="single" w:sz="4" w:space="0" w:color="000000"/>
              <w:left w:val="single" w:sz="4" w:space="0" w:color="000000"/>
              <w:bottom w:val="single" w:sz="4" w:space="0" w:color="000000"/>
              <w:right w:val="single" w:sz="4" w:space="0" w:color="000000"/>
            </w:tcBorders>
            <w:vAlign w:val="center"/>
          </w:tcPr>
          <w:p w14:paraId="38571178" w14:textId="77777777" w:rsidR="00453D46" w:rsidRPr="008F36E8" w:rsidRDefault="00000000">
            <w:pPr>
              <w:rPr>
                <w:rFonts w:hint="eastAsia"/>
                <w:szCs w:val="24"/>
                <w:lang w:eastAsia="zh-CN"/>
              </w:rPr>
            </w:pPr>
            <w:r w:rsidRPr="008F36E8">
              <w:rPr>
                <w:rFonts w:hint="eastAsia"/>
                <w:szCs w:val="24"/>
                <w:lang w:eastAsia="zh-CN"/>
              </w:rPr>
              <w:t>班次设定、排班类型维护、排班格式维护、排班模板、约束设置、审批设置、节假日维护。</w:t>
            </w:r>
          </w:p>
        </w:tc>
      </w:tr>
      <w:tr w:rsidR="005F2EC5" w:rsidRPr="008F36E8" w14:paraId="0475FD86" w14:textId="77777777" w:rsidTr="00D03F61">
        <w:trPr>
          <w:trHeight w:val="2731"/>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390F4E12" w14:textId="77777777" w:rsidR="00453D46" w:rsidRPr="008F36E8" w:rsidRDefault="00000000">
            <w:pPr>
              <w:rPr>
                <w:rFonts w:hint="eastAsia"/>
                <w:szCs w:val="24"/>
              </w:rPr>
            </w:pPr>
            <w:r w:rsidRPr="008F36E8">
              <w:rPr>
                <w:rFonts w:hint="eastAsia"/>
                <w:szCs w:val="24"/>
              </w:rPr>
              <w:t>5</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B32D44B"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08070D3A" w14:textId="13E8F8E4" w:rsidR="00453D46" w:rsidRPr="008F36E8" w:rsidRDefault="00000000">
            <w:pPr>
              <w:rPr>
                <w:rFonts w:hint="eastAsia"/>
                <w:szCs w:val="24"/>
                <w:lang w:eastAsia="zh-CN"/>
              </w:rPr>
            </w:pPr>
            <w:r w:rsidRPr="008F36E8">
              <w:rPr>
                <w:rFonts w:hint="eastAsia"/>
                <w:szCs w:val="24"/>
              </w:rPr>
              <w:t>国考指标</w:t>
            </w:r>
          </w:p>
        </w:tc>
        <w:tc>
          <w:tcPr>
            <w:tcW w:w="427" w:type="pct"/>
            <w:tcBorders>
              <w:top w:val="single" w:sz="4" w:space="0" w:color="000000"/>
              <w:left w:val="single" w:sz="4" w:space="0" w:color="000000"/>
              <w:bottom w:val="single" w:sz="4" w:space="0" w:color="000000"/>
              <w:right w:val="single" w:sz="4" w:space="0" w:color="000000"/>
            </w:tcBorders>
            <w:vAlign w:val="center"/>
          </w:tcPr>
          <w:p w14:paraId="11932498" w14:textId="77777777" w:rsidR="00453D46" w:rsidRPr="008F36E8" w:rsidRDefault="00000000">
            <w:pPr>
              <w:rPr>
                <w:rFonts w:hint="eastAsia"/>
                <w:szCs w:val="24"/>
              </w:rPr>
            </w:pPr>
            <w:r w:rsidRPr="008F36E8">
              <w:rPr>
                <w:rFonts w:hint="eastAsia"/>
                <w:szCs w:val="24"/>
              </w:rPr>
              <w:t>医疗质量-功能定位</w:t>
            </w:r>
          </w:p>
        </w:tc>
        <w:tc>
          <w:tcPr>
            <w:tcW w:w="3611" w:type="pct"/>
            <w:tcBorders>
              <w:top w:val="single" w:sz="4" w:space="0" w:color="000000"/>
              <w:left w:val="single" w:sz="4" w:space="0" w:color="000000"/>
              <w:bottom w:val="single" w:sz="4" w:space="0" w:color="000000"/>
              <w:right w:val="single" w:sz="4" w:space="0" w:color="000000"/>
            </w:tcBorders>
            <w:vAlign w:val="center"/>
          </w:tcPr>
          <w:p w14:paraId="54EF8960" w14:textId="77777777" w:rsidR="00453D46" w:rsidRPr="008F36E8" w:rsidRDefault="00000000">
            <w:pPr>
              <w:rPr>
                <w:rFonts w:hint="eastAsia"/>
                <w:szCs w:val="24"/>
                <w:lang w:eastAsia="zh-CN"/>
              </w:rPr>
            </w:pPr>
            <w:r w:rsidRPr="008F36E8">
              <w:rPr>
                <w:rFonts w:hint="eastAsia"/>
                <w:szCs w:val="24"/>
                <w:lang w:eastAsia="zh-CN"/>
              </w:rPr>
              <w:t>提供：门诊人次数与出院人次数比、下转患者人次数（门急诊、住院）、日间手术占择期手术比例、出院患者手术占比、出院患者微创手术占比、出院患者四级手术比例、特需医疗服务占比等指标管理。</w:t>
            </w:r>
          </w:p>
        </w:tc>
      </w:tr>
      <w:tr w:rsidR="005F2EC5" w:rsidRPr="008F36E8" w14:paraId="4846DA78" w14:textId="77777777" w:rsidTr="00D03F61">
        <w:trPr>
          <w:trHeight w:val="37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D8BA26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0E1D6A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2F5B0D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68D3971" w14:textId="77777777" w:rsidR="00453D46" w:rsidRPr="008F36E8" w:rsidRDefault="00000000">
            <w:pPr>
              <w:rPr>
                <w:rFonts w:hint="eastAsia"/>
                <w:szCs w:val="24"/>
              </w:rPr>
            </w:pPr>
            <w:r w:rsidRPr="008F36E8">
              <w:rPr>
                <w:rFonts w:hint="eastAsia"/>
                <w:szCs w:val="24"/>
              </w:rPr>
              <w:t>医疗质量-质量安全</w:t>
            </w:r>
          </w:p>
        </w:tc>
        <w:tc>
          <w:tcPr>
            <w:tcW w:w="3611" w:type="pct"/>
            <w:tcBorders>
              <w:top w:val="single" w:sz="4" w:space="0" w:color="000000"/>
              <w:left w:val="single" w:sz="4" w:space="0" w:color="000000"/>
              <w:bottom w:val="single" w:sz="4" w:space="0" w:color="000000"/>
              <w:right w:val="single" w:sz="4" w:space="0" w:color="000000"/>
            </w:tcBorders>
            <w:vAlign w:val="center"/>
          </w:tcPr>
          <w:p w14:paraId="72E14CA9" w14:textId="77777777" w:rsidR="00453D46" w:rsidRPr="008F36E8" w:rsidRDefault="00000000">
            <w:pPr>
              <w:rPr>
                <w:rFonts w:hint="eastAsia"/>
                <w:szCs w:val="24"/>
                <w:lang w:eastAsia="zh-CN"/>
              </w:rPr>
            </w:pPr>
            <w:r w:rsidRPr="008F36E8">
              <w:rPr>
                <w:rFonts w:hint="eastAsia"/>
                <w:szCs w:val="24"/>
                <w:lang w:eastAsia="zh-CN"/>
              </w:rPr>
              <w:t>提供：住院患者总死亡例数、低风险组死亡例数、住院患者压疮发生率、住院患者跌倒发生率、器械相关压力性损伤发生率、输血反应发生率、医院感染发生率、手术患者并发症发生率、I 类切口手术部位感染率、严重不良事件发生数、医疗安全（不良）事件上报数、患者身份识别错误发生数、用药错误发生数、标本采集错误发生数、器械设备相关不良事件发生数、医患沟通相关不良事件发生数、其他医疗安全不良事件发生数、重大医疗质量安全事件数、患者安全目标执行达标率、抗菌药物使用强度、住院患者抗菌药物使用率、门诊患者抗菌药物处方比例、清洁手术预防用抗菌药物百分率、抗菌药物治疗前病原学送检率、重点监控药品使用金额占比、大型设备检</w:t>
            </w:r>
            <w:r w:rsidRPr="008F36E8">
              <w:rPr>
                <w:rFonts w:hint="eastAsia"/>
                <w:szCs w:val="24"/>
                <w:lang w:eastAsia="zh-CN"/>
              </w:rPr>
              <w:lastRenderedPageBreak/>
              <w:t>查阳性率、检验结果室内质控开展率、检验结果室间质评合格率、危急值报告及时率、30 天再入院率、非计划重返手术室发生率、非计划再次插管发生率等指标管理。</w:t>
            </w:r>
          </w:p>
        </w:tc>
      </w:tr>
      <w:tr w:rsidR="005F2EC5" w:rsidRPr="008F36E8" w14:paraId="7774559C" w14:textId="77777777" w:rsidTr="00D03F61">
        <w:trPr>
          <w:trHeight w:val="2731"/>
        </w:trPr>
        <w:tc>
          <w:tcPr>
            <w:tcW w:w="237" w:type="pct"/>
            <w:vMerge/>
            <w:tcBorders>
              <w:top w:val="single" w:sz="4" w:space="0" w:color="000000"/>
              <w:left w:val="single" w:sz="4" w:space="0" w:color="000000"/>
              <w:bottom w:val="single" w:sz="4" w:space="0" w:color="000000"/>
              <w:right w:val="single" w:sz="4" w:space="0" w:color="000000"/>
            </w:tcBorders>
            <w:vAlign w:val="center"/>
          </w:tcPr>
          <w:p w14:paraId="6137F6C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B03DBB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E10824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A638BC0" w14:textId="77777777" w:rsidR="00453D46" w:rsidRPr="008F36E8" w:rsidRDefault="00000000">
            <w:pPr>
              <w:rPr>
                <w:rFonts w:hint="eastAsia"/>
                <w:szCs w:val="24"/>
              </w:rPr>
            </w:pPr>
            <w:r w:rsidRPr="008F36E8">
              <w:rPr>
                <w:rFonts w:hint="eastAsia"/>
                <w:szCs w:val="24"/>
              </w:rPr>
              <w:t>医疗质量-合理用药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57F54567" w14:textId="77777777" w:rsidR="00453D46" w:rsidRPr="008F36E8" w:rsidRDefault="00000000">
            <w:pPr>
              <w:rPr>
                <w:rFonts w:hint="eastAsia"/>
                <w:szCs w:val="24"/>
                <w:lang w:eastAsia="zh-CN"/>
              </w:rPr>
            </w:pPr>
            <w:r w:rsidRPr="008F36E8">
              <w:rPr>
                <w:rFonts w:hint="eastAsia"/>
                <w:szCs w:val="24"/>
                <w:lang w:eastAsia="zh-CN"/>
              </w:rPr>
              <w:t>提供：抗菌药物使用强度、住院患者抗菌药物使用率、门诊患者抗菌药物处方比例、清洁手术预防用抗菌药物百分率、抗菌药物治疗前病原学送检率、重点监控药品使用金额占比等指标管理。</w:t>
            </w:r>
          </w:p>
        </w:tc>
      </w:tr>
      <w:tr w:rsidR="005F2EC5" w:rsidRPr="008F36E8" w14:paraId="6955C30B" w14:textId="77777777" w:rsidTr="00D03F61">
        <w:trPr>
          <w:trHeight w:val="2554"/>
        </w:trPr>
        <w:tc>
          <w:tcPr>
            <w:tcW w:w="237" w:type="pct"/>
            <w:vMerge/>
            <w:tcBorders>
              <w:top w:val="single" w:sz="4" w:space="0" w:color="000000"/>
              <w:left w:val="single" w:sz="4" w:space="0" w:color="000000"/>
              <w:bottom w:val="single" w:sz="4" w:space="0" w:color="000000"/>
              <w:right w:val="single" w:sz="4" w:space="0" w:color="000000"/>
            </w:tcBorders>
            <w:vAlign w:val="center"/>
          </w:tcPr>
          <w:p w14:paraId="45052FA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3027F7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1E1225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4EE63DA" w14:textId="77777777" w:rsidR="00453D46" w:rsidRPr="008F36E8" w:rsidRDefault="00000000">
            <w:pPr>
              <w:rPr>
                <w:rFonts w:hint="eastAsia"/>
                <w:szCs w:val="24"/>
              </w:rPr>
            </w:pPr>
            <w:r w:rsidRPr="008F36E8">
              <w:rPr>
                <w:rFonts w:hint="eastAsia"/>
                <w:szCs w:val="24"/>
              </w:rPr>
              <w:t>医疗质量-服务流程</w:t>
            </w:r>
          </w:p>
        </w:tc>
        <w:tc>
          <w:tcPr>
            <w:tcW w:w="3611" w:type="pct"/>
            <w:tcBorders>
              <w:top w:val="single" w:sz="4" w:space="0" w:color="000000"/>
              <w:left w:val="single" w:sz="4" w:space="0" w:color="000000"/>
              <w:bottom w:val="single" w:sz="4" w:space="0" w:color="000000"/>
              <w:right w:val="single" w:sz="4" w:space="0" w:color="000000"/>
            </w:tcBorders>
            <w:vAlign w:val="center"/>
          </w:tcPr>
          <w:p w14:paraId="787987A5" w14:textId="77777777" w:rsidR="00453D46" w:rsidRPr="008F36E8" w:rsidRDefault="00000000">
            <w:pPr>
              <w:rPr>
                <w:rFonts w:hint="eastAsia"/>
                <w:szCs w:val="24"/>
                <w:lang w:eastAsia="zh-CN"/>
              </w:rPr>
            </w:pPr>
            <w:r w:rsidRPr="008F36E8">
              <w:rPr>
                <w:rFonts w:hint="eastAsia"/>
                <w:szCs w:val="24"/>
                <w:lang w:eastAsia="zh-CN"/>
              </w:rPr>
              <w:t>提供：门诊平均等候时间、住院患者入出院手续平均办理时长、检查预约平均等候时长、检查报告出具时限、门诊转诊平均办理时长、急诊平均等候时间、患者预约履约率、出入院结算时长、术前等待平均天数、医技检查周转时间等指标管理。</w:t>
            </w:r>
          </w:p>
        </w:tc>
      </w:tr>
      <w:tr w:rsidR="005F2EC5" w:rsidRPr="008F36E8" w14:paraId="5FBB9770" w14:textId="77777777" w:rsidTr="00D03F61">
        <w:trPr>
          <w:trHeight w:val="242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A2871D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CA2F2D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24BA18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A80E6C7" w14:textId="77777777" w:rsidR="00453D46" w:rsidRPr="008F36E8" w:rsidRDefault="00000000">
            <w:pPr>
              <w:rPr>
                <w:rFonts w:hint="eastAsia"/>
                <w:szCs w:val="24"/>
              </w:rPr>
            </w:pPr>
            <w:r w:rsidRPr="008F36E8">
              <w:rPr>
                <w:rFonts w:hint="eastAsia"/>
                <w:szCs w:val="24"/>
              </w:rPr>
              <w:t>运营效率-资源效率</w:t>
            </w:r>
          </w:p>
        </w:tc>
        <w:tc>
          <w:tcPr>
            <w:tcW w:w="3611" w:type="pct"/>
            <w:tcBorders>
              <w:top w:val="single" w:sz="4" w:space="0" w:color="000000"/>
              <w:left w:val="single" w:sz="4" w:space="0" w:color="000000"/>
              <w:bottom w:val="single" w:sz="4" w:space="0" w:color="000000"/>
              <w:right w:val="single" w:sz="4" w:space="0" w:color="000000"/>
            </w:tcBorders>
            <w:vAlign w:val="center"/>
          </w:tcPr>
          <w:p w14:paraId="5E222A3F" w14:textId="77777777" w:rsidR="00453D46" w:rsidRPr="008F36E8" w:rsidRDefault="00000000">
            <w:pPr>
              <w:rPr>
                <w:rFonts w:hint="eastAsia"/>
                <w:szCs w:val="24"/>
                <w:lang w:eastAsia="zh-CN"/>
              </w:rPr>
            </w:pPr>
            <w:r w:rsidRPr="008F36E8">
              <w:rPr>
                <w:rFonts w:hint="eastAsia"/>
                <w:szCs w:val="24"/>
                <w:lang w:eastAsia="zh-CN"/>
              </w:rPr>
              <w:t>提供：平均住院日、床位使用率、医师人均每日担负诊疗人次、医师人均每日担负住院床日、百元医疗收入消耗卫生材料、每职工平均门急诊人次等指标管理。</w:t>
            </w:r>
          </w:p>
        </w:tc>
      </w:tr>
      <w:tr w:rsidR="005F2EC5" w:rsidRPr="008F36E8" w14:paraId="7CB43C7E" w14:textId="77777777" w:rsidTr="00D03F61">
        <w:trPr>
          <w:trHeight w:val="3200"/>
        </w:trPr>
        <w:tc>
          <w:tcPr>
            <w:tcW w:w="237" w:type="pct"/>
            <w:vMerge/>
            <w:tcBorders>
              <w:top w:val="single" w:sz="4" w:space="0" w:color="000000"/>
              <w:left w:val="single" w:sz="4" w:space="0" w:color="000000"/>
              <w:bottom w:val="single" w:sz="4" w:space="0" w:color="000000"/>
              <w:right w:val="single" w:sz="4" w:space="0" w:color="000000"/>
            </w:tcBorders>
            <w:vAlign w:val="center"/>
          </w:tcPr>
          <w:p w14:paraId="3AAD9AC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116834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7B7183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6295651" w14:textId="77777777" w:rsidR="00453D46" w:rsidRPr="008F36E8" w:rsidRDefault="00000000">
            <w:pPr>
              <w:rPr>
                <w:rFonts w:hint="eastAsia"/>
                <w:szCs w:val="24"/>
              </w:rPr>
            </w:pPr>
            <w:r w:rsidRPr="008F36E8">
              <w:rPr>
                <w:rFonts w:hint="eastAsia"/>
                <w:szCs w:val="24"/>
              </w:rPr>
              <w:t>运营效率-收支结构</w:t>
            </w:r>
          </w:p>
        </w:tc>
        <w:tc>
          <w:tcPr>
            <w:tcW w:w="3611" w:type="pct"/>
            <w:tcBorders>
              <w:top w:val="single" w:sz="4" w:space="0" w:color="000000"/>
              <w:left w:val="single" w:sz="4" w:space="0" w:color="000000"/>
              <w:bottom w:val="single" w:sz="4" w:space="0" w:color="000000"/>
              <w:right w:val="single" w:sz="4" w:space="0" w:color="000000"/>
            </w:tcBorders>
            <w:vAlign w:val="center"/>
          </w:tcPr>
          <w:p w14:paraId="0AE134D3" w14:textId="77777777" w:rsidR="00453D46" w:rsidRPr="008F36E8" w:rsidRDefault="00000000">
            <w:pPr>
              <w:rPr>
                <w:rFonts w:hint="eastAsia"/>
                <w:szCs w:val="24"/>
                <w:lang w:eastAsia="zh-CN"/>
              </w:rPr>
            </w:pPr>
            <w:r w:rsidRPr="008F36E8">
              <w:rPr>
                <w:rFonts w:hint="eastAsia"/>
                <w:szCs w:val="24"/>
                <w:lang w:eastAsia="zh-CN"/>
              </w:rPr>
              <w:t>提供：医疗收入占比、门诊收入占医疗收入比例、住院收入占医疗收入比例、药品收入占医疗收入比例、卫生材料收入占医疗收入比例、检查检验收入占医疗收入比例、人员经费占比、基本建设及设备购置支出占比、医保基金回款占医疗收入比例等指标管理。</w:t>
            </w:r>
          </w:p>
        </w:tc>
      </w:tr>
      <w:tr w:rsidR="005F2EC5" w:rsidRPr="008F36E8" w14:paraId="719D99E5" w14:textId="77777777" w:rsidTr="00D03F61">
        <w:trPr>
          <w:trHeight w:val="2650"/>
        </w:trPr>
        <w:tc>
          <w:tcPr>
            <w:tcW w:w="237" w:type="pct"/>
            <w:vMerge/>
            <w:tcBorders>
              <w:top w:val="single" w:sz="4" w:space="0" w:color="000000"/>
              <w:left w:val="single" w:sz="4" w:space="0" w:color="000000"/>
              <w:bottom w:val="single" w:sz="4" w:space="0" w:color="000000"/>
              <w:right w:val="single" w:sz="4" w:space="0" w:color="000000"/>
            </w:tcBorders>
            <w:vAlign w:val="center"/>
          </w:tcPr>
          <w:p w14:paraId="2981B6A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049929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188935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F89B30A" w14:textId="77777777" w:rsidR="00453D46" w:rsidRPr="008F36E8" w:rsidRDefault="00000000">
            <w:pPr>
              <w:rPr>
                <w:rFonts w:hint="eastAsia"/>
                <w:szCs w:val="24"/>
              </w:rPr>
            </w:pPr>
            <w:r w:rsidRPr="008F36E8">
              <w:rPr>
                <w:rFonts w:hint="eastAsia"/>
                <w:szCs w:val="24"/>
              </w:rPr>
              <w:t>运营效率-费用控制</w:t>
            </w:r>
          </w:p>
        </w:tc>
        <w:tc>
          <w:tcPr>
            <w:tcW w:w="3611" w:type="pct"/>
            <w:tcBorders>
              <w:top w:val="single" w:sz="4" w:space="0" w:color="000000"/>
              <w:left w:val="single" w:sz="4" w:space="0" w:color="000000"/>
              <w:bottom w:val="single" w:sz="4" w:space="0" w:color="000000"/>
              <w:right w:val="single" w:sz="4" w:space="0" w:color="000000"/>
            </w:tcBorders>
            <w:vAlign w:val="center"/>
          </w:tcPr>
          <w:p w14:paraId="60A6948C" w14:textId="77777777" w:rsidR="00453D46" w:rsidRPr="008F36E8" w:rsidRDefault="00000000">
            <w:pPr>
              <w:rPr>
                <w:rFonts w:hint="eastAsia"/>
                <w:szCs w:val="24"/>
                <w:lang w:eastAsia="zh-CN"/>
              </w:rPr>
            </w:pPr>
            <w:r w:rsidRPr="008F36E8">
              <w:rPr>
                <w:rFonts w:hint="eastAsia"/>
                <w:szCs w:val="24"/>
                <w:lang w:eastAsia="zh-CN"/>
              </w:rPr>
              <w:t>提供：次均门诊费用、次均住院费用、门诊次均药品费用增幅、住院次均药品费用增幅、门诊次均耗材费用增幅、住院次均耗材费用增幅、医保住院次均自付费用等指标管理。</w:t>
            </w:r>
          </w:p>
        </w:tc>
      </w:tr>
      <w:tr w:rsidR="005F2EC5" w:rsidRPr="008F36E8" w14:paraId="07D512F0" w14:textId="77777777" w:rsidTr="00D03F61">
        <w:trPr>
          <w:trHeight w:val="2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625DAA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54136D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1E0D21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8E84785" w14:textId="77777777" w:rsidR="00453D46" w:rsidRPr="008F36E8" w:rsidRDefault="00000000">
            <w:pPr>
              <w:rPr>
                <w:rFonts w:hint="eastAsia"/>
                <w:szCs w:val="24"/>
              </w:rPr>
            </w:pPr>
            <w:r w:rsidRPr="008F36E8">
              <w:rPr>
                <w:rFonts w:hint="eastAsia"/>
                <w:szCs w:val="24"/>
              </w:rPr>
              <w:t>运营效率-经济管理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120C95A2" w14:textId="77777777" w:rsidR="00453D46" w:rsidRPr="008F36E8" w:rsidRDefault="00000000">
            <w:pPr>
              <w:rPr>
                <w:rFonts w:hint="eastAsia"/>
                <w:szCs w:val="24"/>
                <w:lang w:eastAsia="zh-CN"/>
              </w:rPr>
            </w:pPr>
            <w:r w:rsidRPr="008F36E8">
              <w:rPr>
                <w:rFonts w:hint="eastAsia"/>
                <w:szCs w:val="24"/>
                <w:lang w:eastAsia="zh-CN"/>
              </w:rPr>
              <w:t>提供：医疗收入增幅、门诊收入增幅、住院收入增幅、药品耗材收入增幅、百元医疗收入能耗支出、资产负债率、医疗盈余率、人员经费占医疗收入比重、医保拒付率、医疗成本增长率等指标管理。</w:t>
            </w:r>
          </w:p>
        </w:tc>
      </w:tr>
      <w:tr w:rsidR="005F2EC5" w:rsidRPr="008F36E8" w14:paraId="5F69C205" w14:textId="77777777" w:rsidTr="00D03F61">
        <w:trPr>
          <w:trHeight w:val="3218"/>
        </w:trPr>
        <w:tc>
          <w:tcPr>
            <w:tcW w:w="237" w:type="pct"/>
            <w:vMerge/>
            <w:tcBorders>
              <w:top w:val="single" w:sz="4" w:space="0" w:color="000000"/>
              <w:left w:val="single" w:sz="4" w:space="0" w:color="000000"/>
              <w:bottom w:val="single" w:sz="4" w:space="0" w:color="000000"/>
              <w:right w:val="single" w:sz="4" w:space="0" w:color="000000"/>
            </w:tcBorders>
            <w:vAlign w:val="center"/>
          </w:tcPr>
          <w:p w14:paraId="144445A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A31B21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F894D8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17030F3" w14:textId="77777777" w:rsidR="00453D46" w:rsidRPr="008F36E8" w:rsidRDefault="00000000">
            <w:pPr>
              <w:rPr>
                <w:rFonts w:hint="eastAsia"/>
                <w:szCs w:val="24"/>
              </w:rPr>
            </w:pPr>
            <w:r w:rsidRPr="008F36E8">
              <w:rPr>
                <w:rFonts w:hint="eastAsia"/>
                <w:szCs w:val="24"/>
              </w:rPr>
              <w:t>持续发展-人员结构</w:t>
            </w:r>
          </w:p>
        </w:tc>
        <w:tc>
          <w:tcPr>
            <w:tcW w:w="3611" w:type="pct"/>
            <w:tcBorders>
              <w:top w:val="single" w:sz="4" w:space="0" w:color="000000"/>
              <w:left w:val="single" w:sz="4" w:space="0" w:color="000000"/>
              <w:bottom w:val="single" w:sz="4" w:space="0" w:color="000000"/>
              <w:right w:val="single" w:sz="4" w:space="0" w:color="000000"/>
            </w:tcBorders>
            <w:vAlign w:val="center"/>
          </w:tcPr>
          <w:p w14:paraId="5812AC53" w14:textId="77777777" w:rsidR="00453D46" w:rsidRPr="008F36E8" w:rsidRDefault="00000000">
            <w:pPr>
              <w:rPr>
                <w:rFonts w:hint="eastAsia"/>
                <w:szCs w:val="24"/>
                <w:lang w:eastAsia="zh-CN"/>
              </w:rPr>
            </w:pPr>
            <w:r w:rsidRPr="008F36E8">
              <w:rPr>
                <w:rFonts w:hint="eastAsia"/>
                <w:szCs w:val="24"/>
                <w:lang w:eastAsia="zh-CN"/>
              </w:rPr>
              <w:t>提供：卫生技术人员占比、医师占卫生技术人员比例、护士占卫生技术人员比例、医护比、高级职称医师占医师总数比例、本科及以上学历卫生技术人员占比、每百张床位临床药师数、每千常住人口配备执业（助理）医师数等指标管理。</w:t>
            </w:r>
          </w:p>
        </w:tc>
      </w:tr>
      <w:tr w:rsidR="005F2EC5" w:rsidRPr="008F36E8" w14:paraId="37AFF5DD" w14:textId="77777777" w:rsidTr="00D03F61">
        <w:trPr>
          <w:trHeight w:val="3143"/>
        </w:trPr>
        <w:tc>
          <w:tcPr>
            <w:tcW w:w="237" w:type="pct"/>
            <w:vMerge/>
            <w:tcBorders>
              <w:top w:val="single" w:sz="4" w:space="0" w:color="000000"/>
              <w:left w:val="single" w:sz="4" w:space="0" w:color="000000"/>
              <w:bottom w:val="single" w:sz="4" w:space="0" w:color="000000"/>
              <w:right w:val="single" w:sz="4" w:space="0" w:color="000000"/>
            </w:tcBorders>
            <w:vAlign w:val="center"/>
          </w:tcPr>
          <w:p w14:paraId="774519C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0FB9B1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F79EED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3CB8E82" w14:textId="77777777" w:rsidR="00453D46" w:rsidRPr="008F36E8" w:rsidRDefault="00000000">
            <w:pPr>
              <w:rPr>
                <w:rFonts w:hint="eastAsia"/>
                <w:szCs w:val="24"/>
              </w:rPr>
            </w:pPr>
            <w:r w:rsidRPr="008F36E8">
              <w:rPr>
                <w:rFonts w:hint="eastAsia"/>
                <w:szCs w:val="24"/>
              </w:rPr>
              <w:t>持续发展-人才培养</w:t>
            </w:r>
          </w:p>
        </w:tc>
        <w:tc>
          <w:tcPr>
            <w:tcW w:w="3611" w:type="pct"/>
            <w:tcBorders>
              <w:top w:val="single" w:sz="4" w:space="0" w:color="000000"/>
              <w:left w:val="single" w:sz="4" w:space="0" w:color="000000"/>
              <w:bottom w:val="single" w:sz="4" w:space="0" w:color="000000"/>
              <w:right w:val="single" w:sz="4" w:space="0" w:color="000000"/>
            </w:tcBorders>
            <w:vAlign w:val="center"/>
          </w:tcPr>
          <w:p w14:paraId="7326EF1C" w14:textId="77777777" w:rsidR="00453D46" w:rsidRPr="008F36E8" w:rsidRDefault="00000000">
            <w:pPr>
              <w:rPr>
                <w:rFonts w:hint="eastAsia"/>
                <w:szCs w:val="24"/>
                <w:lang w:eastAsia="zh-CN"/>
              </w:rPr>
            </w:pPr>
            <w:r w:rsidRPr="008F36E8">
              <w:rPr>
                <w:rFonts w:hint="eastAsia"/>
                <w:szCs w:val="24"/>
                <w:lang w:eastAsia="zh-CN"/>
              </w:rPr>
              <w:t>提供：住培医师招收完成率、住培结业考核通过率、继续医学教育学分达标率、院内业务培训开展次数、进修人员外派数量、骨干人才培养人数、科研教学经费投入占比、带教师资配比、规培学员满意度、医务人员年度考核合格率等指标管理。</w:t>
            </w:r>
          </w:p>
        </w:tc>
      </w:tr>
      <w:tr w:rsidR="005F2EC5" w:rsidRPr="008F36E8" w14:paraId="6C12CF0D" w14:textId="77777777" w:rsidTr="00D03F61">
        <w:trPr>
          <w:trHeight w:val="4116"/>
        </w:trPr>
        <w:tc>
          <w:tcPr>
            <w:tcW w:w="237" w:type="pct"/>
            <w:vMerge/>
            <w:tcBorders>
              <w:top w:val="single" w:sz="4" w:space="0" w:color="000000"/>
              <w:left w:val="single" w:sz="4" w:space="0" w:color="000000"/>
              <w:bottom w:val="single" w:sz="4" w:space="0" w:color="000000"/>
              <w:right w:val="single" w:sz="4" w:space="0" w:color="000000"/>
            </w:tcBorders>
            <w:vAlign w:val="center"/>
          </w:tcPr>
          <w:p w14:paraId="7478005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AB105E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43B7CA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929EC6E" w14:textId="77777777" w:rsidR="00453D46" w:rsidRPr="008F36E8" w:rsidRDefault="00000000">
            <w:pPr>
              <w:rPr>
                <w:rFonts w:hint="eastAsia"/>
                <w:szCs w:val="24"/>
              </w:rPr>
            </w:pPr>
            <w:r w:rsidRPr="008F36E8">
              <w:rPr>
                <w:rFonts w:hint="eastAsia"/>
                <w:szCs w:val="24"/>
              </w:rPr>
              <w:t>持续发展-学科建设</w:t>
            </w:r>
          </w:p>
        </w:tc>
        <w:tc>
          <w:tcPr>
            <w:tcW w:w="3611" w:type="pct"/>
            <w:tcBorders>
              <w:top w:val="single" w:sz="4" w:space="0" w:color="000000"/>
              <w:left w:val="single" w:sz="4" w:space="0" w:color="000000"/>
              <w:bottom w:val="single" w:sz="4" w:space="0" w:color="000000"/>
              <w:right w:val="single" w:sz="4" w:space="0" w:color="000000"/>
            </w:tcBorders>
            <w:vAlign w:val="center"/>
          </w:tcPr>
          <w:p w14:paraId="08602908" w14:textId="77777777" w:rsidR="00453D46" w:rsidRPr="008F36E8" w:rsidRDefault="00000000">
            <w:pPr>
              <w:rPr>
                <w:rFonts w:hint="eastAsia"/>
                <w:szCs w:val="24"/>
                <w:lang w:eastAsia="zh-CN"/>
              </w:rPr>
            </w:pPr>
            <w:r w:rsidRPr="008F36E8">
              <w:rPr>
                <w:rFonts w:hint="eastAsia"/>
                <w:szCs w:val="24"/>
                <w:lang w:eastAsia="zh-CN"/>
              </w:rPr>
              <w:t>提供：国家临床重点专科数量、省级临床重点专科数量、重点专科门诊人次占全院门诊总人次比例、重点专科出院人次占全院出院总人次比例、专科开展新技术新项目数量、专科亚专业设置数量、专科省部级及以上科研课题数、专科高难度手术开展占比、区域疑难重症收治占比、专科高层次人才数量等指标管理。</w:t>
            </w:r>
          </w:p>
        </w:tc>
      </w:tr>
      <w:tr w:rsidR="005F2EC5" w:rsidRPr="008F36E8" w14:paraId="566F03B3"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89E19F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455DB8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CD3FE5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BD06AAD" w14:textId="77777777" w:rsidR="00453D46" w:rsidRPr="008F36E8" w:rsidRDefault="00000000">
            <w:pPr>
              <w:rPr>
                <w:rFonts w:hint="eastAsia"/>
                <w:szCs w:val="24"/>
                <w:lang w:eastAsia="zh-CN"/>
              </w:rPr>
            </w:pPr>
            <w:r w:rsidRPr="008F36E8">
              <w:rPr>
                <w:rFonts w:hint="eastAsia"/>
                <w:szCs w:val="24"/>
                <w:lang w:eastAsia="zh-CN"/>
              </w:rPr>
              <w:t>满意度评价-患者满意度</w:t>
            </w:r>
          </w:p>
        </w:tc>
        <w:tc>
          <w:tcPr>
            <w:tcW w:w="3611" w:type="pct"/>
            <w:tcBorders>
              <w:top w:val="single" w:sz="4" w:space="0" w:color="000000"/>
              <w:left w:val="single" w:sz="4" w:space="0" w:color="000000"/>
              <w:bottom w:val="single" w:sz="4" w:space="0" w:color="000000"/>
              <w:right w:val="single" w:sz="4" w:space="0" w:color="000000"/>
            </w:tcBorders>
            <w:vAlign w:val="center"/>
          </w:tcPr>
          <w:p w14:paraId="3599556D" w14:textId="77777777" w:rsidR="00453D46" w:rsidRPr="008F36E8" w:rsidRDefault="00000000">
            <w:pPr>
              <w:rPr>
                <w:rFonts w:hint="eastAsia"/>
                <w:szCs w:val="24"/>
                <w:lang w:eastAsia="zh-CN"/>
              </w:rPr>
            </w:pPr>
            <w:r w:rsidRPr="008F36E8">
              <w:rPr>
                <w:rFonts w:hint="eastAsia"/>
                <w:szCs w:val="24"/>
                <w:lang w:eastAsia="zh-CN"/>
              </w:rPr>
              <w:t>提供：门诊患者满意度、住院患者满意度、门诊患者推荐度、住院患者推荐度、医务人员满意度、患者投诉处理及时率、投诉办结满意度等指标管理。</w:t>
            </w:r>
          </w:p>
        </w:tc>
      </w:tr>
      <w:tr w:rsidR="005F2EC5" w:rsidRPr="008F36E8" w14:paraId="5A01C304"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BEDC05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AF8D36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6D2CB6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FD1A55A" w14:textId="77777777" w:rsidR="00453D46" w:rsidRPr="008F36E8" w:rsidRDefault="00000000">
            <w:pPr>
              <w:rPr>
                <w:rFonts w:hint="eastAsia"/>
                <w:szCs w:val="24"/>
                <w:lang w:eastAsia="zh-CN"/>
              </w:rPr>
            </w:pPr>
            <w:r w:rsidRPr="008F36E8">
              <w:rPr>
                <w:rFonts w:hint="eastAsia"/>
                <w:szCs w:val="24"/>
                <w:lang w:eastAsia="zh-CN"/>
              </w:rPr>
              <w:t>满意度评价-医务人员满意度</w:t>
            </w:r>
          </w:p>
        </w:tc>
        <w:tc>
          <w:tcPr>
            <w:tcW w:w="3611" w:type="pct"/>
            <w:tcBorders>
              <w:top w:val="single" w:sz="4" w:space="0" w:color="000000"/>
              <w:left w:val="single" w:sz="4" w:space="0" w:color="000000"/>
              <w:bottom w:val="single" w:sz="4" w:space="0" w:color="000000"/>
              <w:right w:val="single" w:sz="4" w:space="0" w:color="000000"/>
            </w:tcBorders>
            <w:vAlign w:val="center"/>
          </w:tcPr>
          <w:p w14:paraId="68C1485B" w14:textId="77777777" w:rsidR="00453D46" w:rsidRPr="008F36E8" w:rsidRDefault="00000000">
            <w:pPr>
              <w:rPr>
                <w:rFonts w:hint="eastAsia"/>
                <w:szCs w:val="24"/>
                <w:lang w:eastAsia="zh-CN"/>
              </w:rPr>
            </w:pPr>
            <w:r w:rsidRPr="008F36E8">
              <w:rPr>
                <w:rFonts w:hint="eastAsia"/>
                <w:szCs w:val="24"/>
                <w:lang w:eastAsia="zh-CN"/>
              </w:rPr>
              <w:t>提供：医务人员满意度、医务人员工作环境满意度、薪酬福利满意度、职业发展满意度、科室管理满意度、培训进修满意度、后勤保障满意度等指标管理。</w:t>
            </w:r>
          </w:p>
        </w:tc>
      </w:tr>
      <w:tr w:rsidR="005F2EC5" w:rsidRPr="008F36E8" w14:paraId="060AC0CD" w14:textId="77777777" w:rsidTr="00D03F61">
        <w:trPr>
          <w:trHeight w:val="832"/>
        </w:trPr>
        <w:tc>
          <w:tcPr>
            <w:tcW w:w="237" w:type="pct"/>
            <w:vMerge/>
            <w:tcBorders>
              <w:top w:val="single" w:sz="4" w:space="0" w:color="000000"/>
              <w:left w:val="single" w:sz="4" w:space="0" w:color="000000"/>
              <w:bottom w:val="single" w:sz="4" w:space="0" w:color="000000"/>
              <w:right w:val="single" w:sz="4" w:space="0" w:color="000000"/>
            </w:tcBorders>
            <w:vAlign w:val="center"/>
          </w:tcPr>
          <w:p w14:paraId="10A3693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8091B8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071159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D56AACF" w14:textId="77777777" w:rsidR="00453D46" w:rsidRPr="008F36E8" w:rsidRDefault="00000000">
            <w:pPr>
              <w:rPr>
                <w:rFonts w:hint="eastAsia"/>
                <w:szCs w:val="24"/>
                <w:lang w:eastAsia="zh-CN"/>
              </w:rPr>
            </w:pPr>
            <w:r w:rsidRPr="008F36E8">
              <w:rPr>
                <w:rFonts w:hint="eastAsia"/>
                <w:szCs w:val="24"/>
                <w:lang w:eastAsia="zh-CN"/>
              </w:rPr>
              <w:t>指标库</w:t>
            </w:r>
          </w:p>
        </w:tc>
        <w:tc>
          <w:tcPr>
            <w:tcW w:w="3611" w:type="pct"/>
            <w:tcBorders>
              <w:top w:val="single" w:sz="4" w:space="0" w:color="000000"/>
              <w:left w:val="single" w:sz="4" w:space="0" w:color="000000"/>
              <w:bottom w:val="single" w:sz="4" w:space="0" w:color="000000"/>
              <w:right w:val="single" w:sz="4" w:space="0" w:color="000000"/>
            </w:tcBorders>
            <w:vAlign w:val="center"/>
          </w:tcPr>
          <w:p w14:paraId="10E39654" w14:textId="77777777" w:rsidR="00453D46" w:rsidRPr="008F36E8" w:rsidRDefault="00000000">
            <w:pPr>
              <w:rPr>
                <w:rFonts w:hint="eastAsia"/>
                <w:szCs w:val="24"/>
                <w:lang w:eastAsia="zh-CN"/>
              </w:rPr>
            </w:pPr>
            <w:r w:rsidRPr="008F36E8">
              <w:rPr>
                <w:rFonts w:hint="eastAsia"/>
                <w:szCs w:val="24"/>
                <w:lang w:eastAsia="zh-CN"/>
              </w:rPr>
              <w:t>指标口径须支持按国家最新版绩效考核操作手册更新；自动采集指标占全部指标比例≥85%，其余支持手工补录并留痕。</w:t>
            </w:r>
          </w:p>
        </w:tc>
      </w:tr>
      <w:tr w:rsidR="005F2EC5" w:rsidRPr="008F36E8" w14:paraId="2C8CE139" w14:textId="77777777" w:rsidTr="00D03F61">
        <w:trPr>
          <w:trHeight w:val="1330"/>
        </w:trPr>
        <w:tc>
          <w:tcPr>
            <w:tcW w:w="237" w:type="pct"/>
            <w:vMerge/>
            <w:tcBorders>
              <w:top w:val="single" w:sz="4" w:space="0" w:color="000000"/>
              <w:left w:val="single" w:sz="4" w:space="0" w:color="000000"/>
              <w:bottom w:val="single" w:sz="4" w:space="0" w:color="000000"/>
              <w:right w:val="single" w:sz="4" w:space="0" w:color="000000"/>
            </w:tcBorders>
            <w:vAlign w:val="center"/>
          </w:tcPr>
          <w:p w14:paraId="6593395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C0C63C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25D801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80803A4" w14:textId="77777777" w:rsidR="00453D46" w:rsidRPr="008F36E8" w:rsidRDefault="00000000">
            <w:pPr>
              <w:rPr>
                <w:rFonts w:hint="eastAsia"/>
                <w:szCs w:val="24"/>
              </w:rPr>
            </w:pPr>
            <w:r w:rsidRPr="008F36E8">
              <w:rPr>
                <w:rFonts w:hint="eastAsia"/>
                <w:szCs w:val="24"/>
              </w:rPr>
              <w:t>统一门户</w:t>
            </w:r>
          </w:p>
        </w:tc>
        <w:tc>
          <w:tcPr>
            <w:tcW w:w="3611" w:type="pct"/>
            <w:tcBorders>
              <w:top w:val="single" w:sz="4" w:space="0" w:color="000000"/>
              <w:left w:val="single" w:sz="4" w:space="0" w:color="000000"/>
              <w:bottom w:val="single" w:sz="4" w:space="0" w:color="000000"/>
              <w:right w:val="single" w:sz="4" w:space="0" w:color="000000"/>
            </w:tcBorders>
            <w:vAlign w:val="center"/>
          </w:tcPr>
          <w:p w14:paraId="26808C23" w14:textId="77777777" w:rsidR="00453D46" w:rsidRPr="008F36E8" w:rsidRDefault="00000000">
            <w:pPr>
              <w:rPr>
                <w:rFonts w:hint="eastAsia"/>
                <w:szCs w:val="24"/>
                <w:lang w:eastAsia="zh-CN"/>
              </w:rPr>
            </w:pPr>
            <w:r w:rsidRPr="008F36E8">
              <w:rPr>
                <w:rFonts w:hint="eastAsia"/>
                <w:szCs w:val="24"/>
                <w:lang w:eastAsia="zh-CN"/>
              </w:rPr>
              <w:t>提供完整的数据门户，用户通过数据门户的定制化功能，可将各类数据使用、数据分析、业务应用功能，整合在统一的环境中辅助管理者做出决策。</w:t>
            </w:r>
          </w:p>
        </w:tc>
      </w:tr>
      <w:tr w:rsidR="005F2EC5" w:rsidRPr="008F36E8" w14:paraId="66C4695F" w14:textId="77777777" w:rsidTr="00D03F61">
        <w:trPr>
          <w:trHeight w:val="2363"/>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33A91EA0" w14:textId="77777777" w:rsidR="00453D46" w:rsidRPr="008F36E8" w:rsidRDefault="00000000">
            <w:pPr>
              <w:rPr>
                <w:rFonts w:hint="eastAsia"/>
                <w:szCs w:val="24"/>
              </w:rPr>
            </w:pPr>
            <w:r w:rsidRPr="008F36E8">
              <w:rPr>
                <w:rFonts w:hint="eastAsia"/>
                <w:szCs w:val="24"/>
              </w:rPr>
              <w:lastRenderedPageBreak/>
              <w:t>6</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A08AE92"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30740B94" w14:textId="33785BA0" w:rsidR="00453D46" w:rsidRPr="008F36E8" w:rsidRDefault="00000000">
            <w:pPr>
              <w:rPr>
                <w:rFonts w:hint="eastAsia"/>
                <w:szCs w:val="24"/>
                <w:lang w:eastAsia="zh-CN"/>
              </w:rPr>
            </w:pPr>
            <w:r w:rsidRPr="008F36E8">
              <w:rPr>
                <w:rFonts w:hint="eastAsia"/>
                <w:szCs w:val="24"/>
                <w:lang w:eastAsia="zh-CN"/>
              </w:rPr>
              <w:t>床位管理中心</w:t>
            </w:r>
          </w:p>
        </w:tc>
        <w:tc>
          <w:tcPr>
            <w:tcW w:w="427" w:type="pct"/>
            <w:tcBorders>
              <w:top w:val="single" w:sz="4" w:space="0" w:color="000000"/>
              <w:left w:val="single" w:sz="4" w:space="0" w:color="000000"/>
              <w:bottom w:val="single" w:sz="4" w:space="0" w:color="000000"/>
              <w:right w:val="single" w:sz="4" w:space="0" w:color="000000"/>
            </w:tcBorders>
            <w:vAlign w:val="center"/>
          </w:tcPr>
          <w:p w14:paraId="6EECF658" w14:textId="77777777" w:rsidR="00453D46" w:rsidRPr="008F36E8" w:rsidRDefault="00000000">
            <w:pPr>
              <w:rPr>
                <w:rFonts w:hint="eastAsia"/>
                <w:szCs w:val="24"/>
              </w:rPr>
            </w:pPr>
            <w:r w:rsidRPr="008F36E8">
              <w:rPr>
                <w:rFonts w:hint="eastAsia"/>
                <w:szCs w:val="24"/>
              </w:rPr>
              <w:t>床位管理中心</w:t>
            </w:r>
          </w:p>
        </w:tc>
        <w:tc>
          <w:tcPr>
            <w:tcW w:w="3611" w:type="pct"/>
            <w:tcBorders>
              <w:top w:val="single" w:sz="4" w:space="0" w:color="000000"/>
              <w:left w:val="single" w:sz="4" w:space="0" w:color="000000"/>
              <w:bottom w:val="single" w:sz="4" w:space="0" w:color="000000"/>
              <w:right w:val="single" w:sz="4" w:space="0" w:color="000000"/>
            </w:tcBorders>
            <w:vAlign w:val="center"/>
          </w:tcPr>
          <w:p w14:paraId="13B3760C" w14:textId="77777777" w:rsidR="00453D46" w:rsidRPr="008F36E8" w:rsidRDefault="00000000">
            <w:pPr>
              <w:rPr>
                <w:rFonts w:hint="eastAsia"/>
                <w:szCs w:val="24"/>
                <w:lang w:eastAsia="zh-CN"/>
              </w:rPr>
            </w:pPr>
            <w:r w:rsidRPr="008F36E8">
              <w:rPr>
                <w:rFonts w:hint="eastAsia"/>
                <w:szCs w:val="24"/>
                <w:lang w:eastAsia="zh-CN"/>
              </w:rPr>
              <w:t>要求系统支持全院床位资源共享。要求床管中心可以根据医生的住院证为患者预约本病区或其他病区的床位。支持择日住院管理与住院床位预约；医生或预约中心可查询病区床位情况，支持预约或登记，满足患者床位预约需求。</w:t>
            </w:r>
          </w:p>
        </w:tc>
      </w:tr>
      <w:tr w:rsidR="005F2EC5" w:rsidRPr="008F36E8" w14:paraId="13E7A9EF" w14:textId="77777777" w:rsidTr="00D03F61">
        <w:trPr>
          <w:trHeight w:val="2631"/>
        </w:trPr>
        <w:tc>
          <w:tcPr>
            <w:tcW w:w="237" w:type="pct"/>
            <w:vMerge/>
            <w:tcBorders>
              <w:top w:val="single" w:sz="4" w:space="0" w:color="000000"/>
              <w:left w:val="single" w:sz="4" w:space="0" w:color="000000"/>
              <w:bottom w:val="single" w:sz="4" w:space="0" w:color="000000"/>
              <w:right w:val="single" w:sz="4" w:space="0" w:color="000000"/>
            </w:tcBorders>
            <w:vAlign w:val="center"/>
          </w:tcPr>
          <w:p w14:paraId="180B588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64EEB1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C9C800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AE7933C" w14:textId="77777777" w:rsidR="00453D46" w:rsidRPr="008F36E8" w:rsidRDefault="00000000">
            <w:pPr>
              <w:rPr>
                <w:rFonts w:hint="eastAsia"/>
                <w:szCs w:val="24"/>
              </w:rPr>
            </w:pPr>
            <w:r w:rsidRPr="008F36E8">
              <w:rPr>
                <w:rFonts w:hint="eastAsia"/>
                <w:szCs w:val="24"/>
              </w:rPr>
              <w:t>开立住院证</w:t>
            </w:r>
          </w:p>
        </w:tc>
        <w:tc>
          <w:tcPr>
            <w:tcW w:w="3611" w:type="pct"/>
            <w:tcBorders>
              <w:top w:val="single" w:sz="4" w:space="0" w:color="000000"/>
              <w:left w:val="single" w:sz="4" w:space="0" w:color="000000"/>
              <w:bottom w:val="single" w:sz="4" w:space="0" w:color="000000"/>
              <w:right w:val="single" w:sz="4" w:space="0" w:color="000000"/>
            </w:tcBorders>
            <w:vAlign w:val="center"/>
          </w:tcPr>
          <w:p w14:paraId="61083BB6" w14:textId="77777777" w:rsidR="00453D46" w:rsidRPr="008F36E8" w:rsidRDefault="00000000">
            <w:pPr>
              <w:rPr>
                <w:rFonts w:hint="eastAsia"/>
                <w:szCs w:val="24"/>
                <w:lang w:eastAsia="zh-CN"/>
              </w:rPr>
            </w:pPr>
            <w:r w:rsidRPr="008F36E8">
              <w:rPr>
                <w:rFonts w:hint="eastAsia"/>
                <w:szCs w:val="24"/>
                <w:lang w:eastAsia="zh-CN"/>
              </w:rPr>
              <w:t>要求对于开启了床位预约的病区，医生开住院证后，病人需先到床管中心进行登记排队。支持择日住院管理与住院床位预约；医生或预约中心可查询病区床位情况，支持预约或登记，满足患者床位预约需求。</w:t>
            </w:r>
          </w:p>
        </w:tc>
      </w:tr>
      <w:tr w:rsidR="005F2EC5" w:rsidRPr="008F36E8" w14:paraId="580E45C6"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96EF01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FFE94E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4A2376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E33748F" w14:textId="77777777" w:rsidR="00453D46" w:rsidRPr="008F36E8" w:rsidRDefault="00000000">
            <w:pPr>
              <w:rPr>
                <w:rFonts w:hint="eastAsia"/>
                <w:szCs w:val="24"/>
              </w:rPr>
            </w:pPr>
            <w:r w:rsidRPr="008F36E8">
              <w:rPr>
                <w:rFonts w:hint="eastAsia"/>
                <w:szCs w:val="24"/>
              </w:rPr>
              <w:t>预约登记</w:t>
            </w:r>
          </w:p>
        </w:tc>
        <w:tc>
          <w:tcPr>
            <w:tcW w:w="3611" w:type="pct"/>
            <w:tcBorders>
              <w:top w:val="single" w:sz="4" w:space="0" w:color="000000"/>
              <w:left w:val="single" w:sz="4" w:space="0" w:color="000000"/>
              <w:bottom w:val="single" w:sz="4" w:space="0" w:color="000000"/>
              <w:right w:val="single" w:sz="4" w:space="0" w:color="000000"/>
            </w:tcBorders>
            <w:vAlign w:val="center"/>
          </w:tcPr>
          <w:p w14:paraId="070B5025" w14:textId="77777777" w:rsidR="00453D46" w:rsidRPr="008F36E8" w:rsidRDefault="00000000">
            <w:pPr>
              <w:rPr>
                <w:rFonts w:hint="eastAsia"/>
                <w:szCs w:val="24"/>
                <w:lang w:eastAsia="zh-CN"/>
              </w:rPr>
            </w:pPr>
            <w:r w:rsidRPr="008F36E8">
              <w:rPr>
                <w:rFonts w:hint="eastAsia"/>
                <w:szCs w:val="24"/>
                <w:lang w:eastAsia="zh-CN"/>
              </w:rPr>
              <w:t>要求对于开启了床位预约的病区，医生开住院证后，病人需先到床管中心进行登记排队。</w:t>
            </w:r>
          </w:p>
        </w:tc>
      </w:tr>
      <w:tr w:rsidR="005F2EC5" w:rsidRPr="008F36E8" w14:paraId="5E17EE48" w14:textId="77777777" w:rsidTr="00D03F61">
        <w:trPr>
          <w:trHeight w:val="110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697AED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41A8BB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96F257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7FCA6AF" w14:textId="77777777" w:rsidR="00453D46" w:rsidRPr="008F36E8" w:rsidRDefault="00000000">
            <w:pPr>
              <w:rPr>
                <w:rFonts w:hint="eastAsia"/>
                <w:szCs w:val="24"/>
              </w:rPr>
            </w:pPr>
            <w:r w:rsidRPr="008F36E8">
              <w:rPr>
                <w:rFonts w:hint="eastAsia"/>
                <w:szCs w:val="24"/>
              </w:rPr>
              <w:t>预约管理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329375B8" w14:textId="77777777" w:rsidR="00453D46" w:rsidRPr="008F36E8" w:rsidRDefault="00000000">
            <w:pPr>
              <w:rPr>
                <w:rFonts w:hint="eastAsia"/>
                <w:szCs w:val="24"/>
                <w:lang w:eastAsia="zh-CN"/>
              </w:rPr>
            </w:pPr>
            <w:r w:rsidRPr="008F36E8">
              <w:rPr>
                <w:rFonts w:hint="eastAsia"/>
                <w:szCs w:val="24"/>
                <w:lang w:eastAsia="zh-CN"/>
              </w:rPr>
              <w:t>要求床管中心人员可以在预约管理界面为病人预约床位，要求系统支持根据病人病情进行排序，以便重症患者能优先安排床位。</w:t>
            </w:r>
          </w:p>
        </w:tc>
      </w:tr>
      <w:tr w:rsidR="005F2EC5" w:rsidRPr="008F36E8" w14:paraId="15D86F93" w14:textId="77777777" w:rsidTr="00D03F61">
        <w:trPr>
          <w:trHeight w:val="1105"/>
        </w:trPr>
        <w:tc>
          <w:tcPr>
            <w:tcW w:w="237" w:type="pct"/>
            <w:vMerge/>
            <w:tcBorders>
              <w:top w:val="single" w:sz="4" w:space="0" w:color="000000"/>
              <w:left w:val="single" w:sz="4" w:space="0" w:color="000000"/>
              <w:bottom w:val="single" w:sz="4" w:space="0" w:color="000000"/>
              <w:right w:val="single" w:sz="4" w:space="0" w:color="000000"/>
            </w:tcBorders>
            <w:vAlign w:val="center"/>
          </w:tcPr>
          <w:p w14:paraId="571D233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3DCAD6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3F519A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CE57E85" w14:textId="77777777" w:rsidR="00453D46" w:rsidRPr="008F36E8" w:rsidRDefault="00000000">
            <w:pPr>
              <w:rPr>
                <w:rFonts w:hint="eastAsia"/>
                <w:szCs w:val="24"/>
              </w:rPr>
            </w:pPr>
            <w:r w:rsidRPr="008F36E8">
              <w:rPr>
                <w:rFonts w:hint="eastAsia"/>
                <w:szCs w:val="24"/>
              </w:rPr>
              <w:t>床位使用分析</w:t>
            </w:r>
          </w:p>
        </w:tc>
        <w:tc>
          <w:tcPr>
            <w:tcW w:w="3611" w:type="pct"/>
            <w:tcBorders>
              <w:top w:val="single" w:sz="4" w:space="0" w:color="000000"/>
              <w:left w:val="single" w:sz="4" w:space="0" w:color="000000"/>
              <w:bottom w:val="single" w:sz="4" w:space="0" w:color="000000"/>
              <w:right w:val="single" w:sz="4" w:space="0" w:color="000000"/>
            </w:tcBorders>
            <w:vAlign w:val="center"/>
          </w:tcPr>
          <w:p w14:paraId="4B339B44" w14:textId="77777777" w:rsidR="00453D46" w:rsidRPr="008F36E8" w:rsidRDefault="00000000">
            <w:pPr>
              <w:rPr>
                <w:rFonts w:hint="eastAsia"/>
                <w:szCs w:val="24"/>
                <w:lang w:eastAsia="zh-CN"/>
              </w:rPr>
            </w:pPr>
            <w:r w:rsidRPr="008F36E8">
              <w:rPr>
                <w:rFonts w:hint="eastAsia"/>
                <w:szCs w:val="24"/>
                <w:lang w:eastAsia="zh-CN"/>
              </w:rPr>
              <w:t>提供床位使用效率分析（床位使用率、周转次数、平均等待入院天数等）</w:t>
            </w:r>
          </w:p>
        </w:tc>
      </w:tr>
      <w:tr w:rsidR="005F2EC5" w:rsidRPr="008F36E8" w14:paraId="39C0643B" w14:textId="77777777" w:rsidTr="00D03F61">
        <w:trPr>
          <w:trHeight w:val="2773"/>
        </w:trPr>
        <w:tc>
          <w:tcPr>
            <w:tcW w:w="237" w:type="pct"/>
            <w:vMerge/>
            <w:tcBorders>
              <w:top w:val="single" w:sz="4" w:space="0" w:color="000000"/>
              <w:left w:val="single" w:sz="4" w:space="0" w:color="000000"/>
              <w:bottom w:val="single" w:sz="4" w:space="0" w:color="000000"/>
              <w:right w:val="single" w:sz="4" w:space="0" w:color="000000"/>
            </w:tcBorders>
            <w:vAlign w:val="center"/>
          </w:tcPr>
          <w:p w14:paraId="2B3D152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16115D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490AEE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D93ACAA" w14:textId="77777777" w:rsidR="00453D46" w:rsidRPr="008F36E8" w:rsidRDefault="00000000">
            <w:pPr>
              <w:rPr>
                <w:rFonts w:hint="eastAsia"/>
                <w:szCs w:val="24"/>
              </w:rPr>
            </w:pPr>
            <w:r w:rsidRPr="008F36E8">
              <w:rPr>
                <w:rFonts w:hint="eastAsia"/>
                <w:szCs w:val="24"/>
              </w:rPr>
              <w:t>住院登记</w:t>
            </w:r>
          </w:p>
        </w:tc>
        <w:tc>
          <w:tcPr>
            <w:tcW w:w="3611" w:type="pct"/>
            <w:tcBorders>
              <w:top w:val="single" w:sz="4" w:space="0" w:color="000000"/>
              <w:left w:val="single" w:sz="4" w:space="0" w:color="000000"/>
              <w:bottom w:val="single" w:sz="4" w:space="0" w:color="000000"/>
              <w:right w:val="single" w:sz="4" w:space="0" w:color="000000"/>
            </w:tcBorders>
            <w:vAlign w:val="center"/>
          </w:tcPr>
          <w:p w14:paraId="4553C52F" w14:textId="77777777" w:rsidR="00453D46" w:rsidRPr="008F36E8" w:rsidRDefault="00000000">
            <w:pPr>
              <w:rPr>
                <w:rFonts w:hint="eastAsia"/>
                <w:szCs w:val="24"/>
                <w:lang w:eastAsia="zh-CN"/>
              </w:rPr>
            </w:pPr>
            <w:r w:rsidRPr="008F36E8">
              <w:rPr>
                <w:rFonts w:hint="eastAsia"/>
                <w:szCs w:val="24"/>
                <w:lang w:eastAsia="zh-CN"/>
              </w:rPr>
              <w:t>要求预约到床位后，床管中心通知病人指定日期来院，来院后需要进行住院登记。如病区无空床时可登记期望入院时间，待有空床后再通知患者。要求系统支持全院床位资源共享。要求床管中心可以根据医生的住院证为患者预约本病区或其他病区的床位。</w:t>
            </w:r>
          </w:p>
        </w:tc>
      </w:tr>
      <w:tr w:rsidR="005F2EC5" w:rsidRPr="008F36E8" w14:paraId="72E06783" w14:textId="77777777" w:rsidTr="00D03F61">
        <w:trPr>
          <w:trHeight w:val="70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24D2023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7AB456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092695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BDF2DA8" w14:textId="77777777" w:rsidR="00453D46" w:rsidRPr="008F36E8" w:rsidRDefault="00000000">
            <w:pPr>
              <w:rPr>
                <w:rFonts w:hint="eastAsia"/>
                <w:szCs w:val="24"/>
              </w:rPr>
            </w:pPr>
            <w:r w:rsidRPr="008F36E8">
              <w:rPr>
                <w:rFonts w:hint="eastAsia"/>
                <w:szCs w:val="24"/>
              </w:rPr>
              <w:t>病区分配床位</w:t>
            </w:r>
          </w:p>
        </w:tc>
        <w:tc>
          <w:tcPr>
            <w:tcW w:w="3611" w:type="pct"/>
            <w:tcBorders>
              <w:top w:val="single" w:sz="4" w:space="0" w:color="000000"/>
              <w:left w:val="single" w:sz="4" w:space="0" w:color="000000"/>
              <w:bottom w:val="single" w:sz="4" w:space="0" w:color="000000"/>
              <w:right w:val="single" w:sz="4" w:space="0" w:color="000000"/>
            </w:tcBorders>
            <w:vAlign w:val="center"/>
          </w:tcPr>
          <w:p w14:paraId="7BE748CA" w14:textId="77777777" w:rsidR="00453D46" w:rsidRPr="008F36E8" w:rsidRDefault="00000000">
            <w:pPr>
              <w:rPr>
                <w:rFonts w:hint="eastAsia"/>
                <w:szCs w:val="24"/>
              </w:rPr>
            </w:pPr>
            <w:r w:rsidRPr="008F36E8">
              <w:rPr>
                <w:rFonts w:hint="eastAsia"/>
                <w:szCs w:val="24"/>
                <w:lang w:eastAsia="zh-CN"/>
              </w:rPr>
              <w:t>要求支持病区床位管理可以实现护士对本病区床位的管理，包括锁定、释放等。系统中床位状态有空床、占用、锁定、包床、消毒、已预约等。床位性别有男床、女床、不限三种，其中有性别要求的，在预约床位时只能对应性别的才可预约。要求支持住院护士在进行分床时也只能分配相应性别的患者至该床。床位性别不限的可随意分配，不控制患者性别。锁定和解锁有在床位图和病区床位管理界面均可操作，只有空床状态的床位可以进行锁定操作，锁定的床位不能被床管中心预约。对于占用状态的床位，可以做释放的操作，床位释放后，预住院中心可进行预约。对于已经释放的床位，因实际问题需要取消释放的，将释放的床位收回。</w:t>
            </w:r>
            <w:r w:rsidRPr="008F36E8">
              <w:rPr>
                <w:rFonts w:hint="eastAsia"/>
                <w:szCs w:val="24"/>
              </w:rPr>
              <w:t>并可查看维护床位费及绑定费用项目。</w:t>
            </w:r>
          </w:p>
        </w:tc>
      </w:tr>
      <w:tr w:rsidR="005F2EC5" w:rsidRPr="008F36E8" w14:paraId="59922C90" w14:textId="77777777" w:rsidTr="00D03F61">
        <w:trPr>
          <w:trHeight w:val="29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5F00FCB" w14:textId="77777777" w:rsidR="00453D46" w:rsidRPr="008F36E8" w:rsidRDefault="00453D46">
            <w:pPr>
              <w:rPr>
                <w:rFonts w:hint="eastAsia"/>
                <w:szCs w:val="24"/>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59A9453"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638E2C3"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F600592" w14:textId="77777777" w:rsidR="00453D46" w:rsidRPr="008F36E8" w:rsidRDefault="00000000">
            <w:pPr>
              <w:rPr>
                <w:rFonts w:hint="eastAsia"/>
                <w:szCs w:val="24"/>
              </w:rPr>
            </w:pPr>
            <w:r w:rsidRPr="008F36E8">
              <w:rPr>
                <w:rFonts w:hint="eastAsia"/>
                <w:szCs w:val="24"/>
              </w:rPr>
              <w:t>病区床位管理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41C26464" w14:textId="77777777" w:rsidR="00453D46" w:rsidRPr="008F36E8" w:rsidRDefault="00000000">
            <w:pPr>
              <w:rPr>
                <w:rFonts w:hint="eastAsia"/>
                <w:szCs w:val="24"/>
                <w:lang w:eastAsia="zh-CN"/>
              </w:rPr>
            </w:pPr>
            <w:r w:rsidRPr="008F36E8">
              <w:rPr>
                <w:rFonts w:hint="eastAsia"/>
                <w:szCs w:val="24"/>
                <w:lang w:eastAsia="zh-CN"/>
              </w:rPr>
              <w:t>要求系统支持医生开立出院 / 死亡医嘱时自动释放床位，不需要护士再手工释放。撤销 / 作废出院 / 死亡医嘱时如床位未被预约可以收回被释放的床位。提供床位导航页面，展示护理等级、入出转状态、评估结果、手术状态等，并支持快速进入转科、出院等业务界面。</w:t>
            </w:r>
          </w:p>
        </w:tc>
      </w:tr>
      <w:tr w:rsidR="005F2EC5" w:rsidRPr="008F36E8" w14:paraId="3C4DFB42" w14:textId="77777777" w:rsidTr="00D03F61">
        <w:trPr>
          <w:trHeight w:val="1791"/>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57C48127" w14:textId="77777777" w:rsidR="00453D46" w:rsidRPr="008F36E8" w:rsidRDefault="00000000">
            <w:pPr>
              <w:rPr>
                <w:rFonts w:hint="eastAsia"/>
                <w:szCs w:val="24"/>
              </w:rPr>
            </w:pPr>
            <w:r w:rsidRPr="008F36E8">
              <w:rPr>
                <w:rFonts w:hint="eastAsia"/>
                <w:szCs w:val="24"/>
              </w:rPr>
              <w:t>7</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89BA423"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75F4ACED" w14:textId="2B5FDD7F" w:rsidR="00453D46" w:rsidRPr="008F36E8" w:rsidRDefault="00000000">
            <w:pPr>
              <w:rPr>
                <w:rFonts w:hint="eastAsia"/>
                <w:szCs w:val="24"/>
                <w:lang w:eastAsia="zh-CN"/>
              </w:rPr>
            </w:pPr>
            <w:r w:rsidRPr="008F36E8">
              <w:rPr>
                <w:rFonts w:hint="eastAsia"/>
                <w:szCs w:val="24"/>
                <w:lang w:eastAsia="zh-CN"/>
              </w:rPr>
              <w:t>反统方系统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469AF49C" w14:textId="77777777" w:rsidR="00453D46" w:rsidRPr="008F36E8" w:rsidRDefault="00000000">
            <w:pPr>
              <w:rPr>
                <w:rFonts w:hint="eastAsia"/>
                <w:szCs w:val="24"/>
              </w:rPr>
            </w:pPr>
            <w:r w:rsidRPr="008F36E8">
              <w:rPr>
                <w:rFonts w:hint="eastAsia"/>
                <w:szCs w:val="24"/>
              </w:rPr>
              <w:t>设备集群化</w:t>
            </w:r>
          </w:p>
        </w:tc>
        <w:tc>
          <w:tcPr>
            <w:tcW w:w="3611" w:type="pct"/>
            <w:tcBorders>
              <w:top w:val="single" w:sz="4" w:space="0" w:color="000000"/>
              <w:left w:val="single" w:sz="4" w:space="0" w:color="000000"/>
              <w:bottom w:val="single" w:sz="4" w:space="0" w:color="000000"/>
              <w:right w:val="single" w:sz="4" w:space="0" w:color="000000"/>
            </w:tcBorders>
            <w:vAlign w:val="center"/>
          </w:tcPr>
          <w:p w14:paraId="41A6EFE5" w14:textId="77777777" w:rsidR="00453D46" w:rsidRPr="008F36E8" w:rsidRDefault="00000000">
            <w:pPr>
              <w:rPr>
                <w:rFonts w:hint="eastAsia"/>
                <w:szCs w:val="24"/>
                <w:lang w:eastAsia="zh-CN"/>
              </w:rPr>
            </w:pPr>
            <w:r w:rsidRPr="008F36E8">
              <w:rPr>
                <w:rFonts w:hint="eastAsia"/>
                <w:szCs w:val="24"/>
                <w:lang w:eastAsia="zh-CN"/>
              </w:rPr>
              <w:t>系统集群化部署，可通过集群中单独某一套系统查看集群中其他系统的审计与告警信息。</w:t>
            </w:r>
          </w:p>
        </w:tc>
      </w:tr>
      <w:tr w:rsidR="005F2EC5" w:rsidRPr="008F36E8" w14:paraId="7DFF914F" w14:textId="77777777" w:rsidTr="00D03F61">
        <w:trPr>
          <w:trHeight w:val="131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6ACEF5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3679B3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8B9DA4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CF6CA93" w14:textId="77777777" w:rsidR="00453D46" w:rsidRPr="008F36E8" w:rsidRDefault="00000000">
            <w:pPr>
              <w:rPr>
                <w:rFonts w:hint="eastAsia"/>
                <w:szCs w:val="24"/>
              </w:rPr>
            </w:pPr>
            <w:r w:rsidRPr="008F36E8">
              <w:rPr>
                <w:rFonts w:hint="eastAsia"/>
                <w:szCs w:val="24"/>
              </w:rPr>
              <w:t>流量分析</w:t>
            </w:r>
          </w:p>
        </w:tc>
        <w:tc>
          <w:tcPr>
            <w:tcW w:w="3611" w:type="pct"/>
            <w:tcBorders>
              <w:top w:val="single" w:sz="4" w:space="0" w:color="000000"/>
              <w:left w:val="single" w:sz="4" w:space="0" w:color="000000"/>
              <w:bottom w:val="single" w:sz="4" w:space="0" w:color="000000"/>
              <w:right w:val="single" w:sz="4" w:space="0" w:color="000000"/>
            </w:tcBorders>
            <w:vAlign w:val="center"/>
          </w:tcPr>
          <w:p w14:paraId="32C656E0" w14:textId="77777777" w:rsidR="00453D46" w:rsidRPr="008F36E8" w:rsidRDefault="00000000">
            <w:pPr>
              <w:rPr>
                <w:rFonts w:hint="eastAsia"/>
                <w:szCs w:val="24"/>
                <w:lang w:eastAsia="zh-CN"/>
              </w:rPr>
            </w:pPr>
            <w:r w:rsidRPr="008F36E8">
              <w:rPr>
                <w:rFonts w:hint="eastAsia"/>
                <w:szCs w:val="24"/>
                <w:lang w:eastAsia="zh-CN"/>
              </w:rPr>
              <w:t>接口总带宽分析，根据带宽数值大小排名，支持服务器活跃度分析，显示总连接数、最大连接数、最小连接数，服务器带宽分析、服务器流量分析。</w:t>
            </w:r>
          </w:p>
        </w:tc>
      </w:tr>
      <w:tr w:rsidR="005F2EC5" w:rsidRPr="008F36E8" w14:paraId="752F5870" w14:textId="77777777" w:rsidTr="00D03F61">
        <w:trPr>
          <w:trHeight w:val="2900"/>
        </w:trPr>
        <w:tc>
          <w:tcPr>
            <w:tcW w:w="237" w:type="pct"/>
            <w:vMerge/>
            <w:tcBorders>
              <w:top w:val="single" w:sz="4" w:space="0" w:color="000000"/>
              <w:left w:val="single" w:sz="4" w:space="0" w:color="000000"/>
              <w:bottom w:val="single" w:sz="4" w:space="0" w:color="000000"/>
              <w:right w:val="single" w:sz="4" w:space="0" w:color="000000"/>
            </w:tcBorders>
            <w:vAlign w:val="center"/>
          </w:tcPr>
          <w:p w14:paraId="50767DE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CC9110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89E70D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15CA0EE" w14:textId="77777777" w:rsidR="00453D46" w:rsidRPr="008F36E8" w:rsidRDefault="00000000">
            <w:pPr>
              <w:rPr>
                <w:rFonts w:hint="eastAsia"/>
                <w:szCs w:val="24"/>
              </w:rPr>
            </w:pPr>
            <w:r w:rsidRPr="008F36E8">
              <w:rPr>
                <w:rFonts w:hint="eastAsia"/>
                <w:szCs w:val="24"/>
              </w:rPr>
              <w:t>数据库审计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0996B1CA" w14:textId="77777777" w:rsidR="00453D46" w:rsidRPr="008F36E8" w:rsidRDefault="00000000">
            <w:pPr>
              <w:rPr>
                <w:rFonts w:hint="eastAsia"/>
                <w:szCs w:val="24"/>
              </w:rPr>
            </w:pPr>
            <w:r w:rsidRPr="008F36E8">
              <w:rPr>
                <w:rFonts w:hint="eastAsia"/>
                <w:szCs w:val="24"/>
              </w:rPr>
              <w:t>对包括但不限于Oracle、MySQL、SQL Server、Sqlmanager、oceanbase、UXDB、greeplumdb、MongoDB、PostgreSQL等主流数据库的审计分析，对达梦、南大通用(GBase）、高斯（GaussDB）、人大金仓（Kingbase）等国产数据库的审计分析。</w:t>
            </w:r>
          </w:p>
        </w:tc>
      </w:tr>
      <w:tr w:rsidR="005F2EC5" w:rsidRPr="008F36E8" w14:paraId="4768438E" w14:textId="77777777" w:rsidTr="00D03F61">
        <w:trPr>
          <w:trHeight w:val="2198"/>
        </w:trPr>
        <w:tc>
          <w:tcPr>
            <w:tcW w:w="237" w:type="pct"/>
            <w:vMerge/>
            <w:tcBorders>
              <w:top w:val="single" w:sz="4" w:space="0" w:color="000000"/>
              <w:left w:val="single" w:sz="4" w:space="0" w:color="000000"/>
              <w:bottom w:val="single" w:sz="4" w:space="0" w:color="000000"/>
              <w:right w:val="single" w:sz="4" w:space="0" w:color="000000"/>
            </w:tcBorders>
            <w:vAlign w:val="center"/>
          </w:tcPr>
          <w:p w14:paraId="3460BA86" w14:textId="77777777" w:rsidR="00453D46" w:rsidRPr="008F36E8" w:rsidRDefault="00453D46">
            <w:pPr>
              <w:rPr>
                <w:rFonts w:hint="eastAsia"/>
                <w:szCs w:val="24"/>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DE067A4"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4F4EAED"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2E552BF" w14:textId="77777777" w:rsidR="00453D46" w:rsidRPr="008F36E8" w:rsidRDefault="00000000">
            <w:pPr>
              <w:rPr>
                <w:rFonts w:hint="eastAsia"/>
                <w:szCs w:val="24"/>
              </w:rPr>
            </w:pPr>
            <w:r w:rsidRPr="008F36E8">
              <w:rPr>
                <w:rFonts w:hint="eastAsia"/>
                <w:szCs w:val="24"/>
              </w:rPr>
              <w:t>HIS审计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12A462A0" w14:textId="77777777" w:rsidR="00453D46" w:rsidRPr="008F36E8" w:rsidRDefault="00000000">
            <w:pPr>
              <w:rPr>
                <w:rFonts w:hint="eastAsia"/>
                <w:szCs w:val="24"/>
                <w:lang w:eastAsia="zh-CN"/>
              </w:rPr>
            </w:pPr>
            <w:r w:rsidRPr="008F36E8">
              <w:rPr>
                <w:rFonts w:hint="eastAsia"/>
                <w:szCs w:val="24"/>
                <w:lang w:eastAsia="zh-CN"/>
              </w:rPr>
              <w:t>系统界面可显示所支持的版本信息，对HIS系统、Telnet、PORTAL、FTP等信息的采集和审计；</w:t>
            </w:r>
            <w:r w:rsidRPr="008F36E8">
              <w:rPr>
                <w:rFonts w:hint="eastAsia"/>
                <w:szCs w:val="24"/>
                <w:lang w:eastAsia="zh-CN"/>
              </w:rPr>
              <w:br/>
              <w:t>要求所投反统方系统支持HIS系统加密数据（HTTPS）审计，对纪委页面，用户使用纪委页面能够对告警行为进行集中化处理与显示，对客户端信息的审计，包括IP地址、MAC地址、端口、发生时间、客户端程序，对服务器端信息的审计，包括IP地址、端口、MAC地址，对HTTPS访问方式的HIS系统访问行为进行审计（无需安装Agent客户端软件），在界面还原对统方行为操作的详细内容，对数据库告警查询、显示告警级别和命中词等，可根据客户端IP、端口、操作选择等进行搜索，对关键词的审计并告警、支持关键词信息导入，对自定义用户、审计时间的审计。</w:t>
            </w:r>
          </w:p>
        </w:tc>
      </w:tr>
      <w:tr w:rsidR="005F2EC5" w:rsidRPr="008F36E8" w14:paraId="53D09DF1" w14:textId="77777777" w:rsidTr="00D03F61">
        <w:trPr>
          <w:trHeight w:val="319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5F4779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E9D20B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CFC06A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B984B80" w14:textId="77777777" w:rsidR="00453D46" w:rsidRPr="008F36E8" w:rsidRDefault="00000000">
            <w:pPr>
              <w:rPr>
                <w:rFonts w:hint="eastAsia"/>
                <w:szCs w:val="24"/>
              </w:rPr>
            </w:pPr>
            <w:r w:rsidRPr="008F36E8">
              <w:rPr>
                <w:rFonts w:hint="eastAsia"/>
                <w:szCs w:val="24"/>
              </w:rPr>
              <w:t>策略配置</w:t>
            </w:r>
          </w:p>
        </w:tc>
        <w:tc>
          <w:tcPr>
            <w:tcW w:w="3611" w:type="pct"/>
            <w:tcBorders>
              <w:top w:val="single" w:sz="4" w:space="0" w:color="000000"/>
              <w:left w:val="single" w:sz="4" w:space="0" w:color="000000"/>
              <w:bottom w:val="single" w:sz="4" w:space="0" w:color="000000"/>
              <w:right w:val="single" w:sz="4" w:space="0" w:color="000000"/>
            </w:tcBorders>
            <w:vAlign w:val="center"/>
          </w:tcPr>
          <w:p w14:paraId="0C9539A1" w14:textId="77777777" w:rsidR="00453D46" w:rsidRPr="008F36E8" w:rsidRDefault="00000000">
            <w:pPr>
              <w:rPr>
                <w:rFonts w:hint="eastAsia"/>
                <w:szCs w:val="24"/>
                <w:lang w:eastAsia="zh-CN"/>
              </w:rPr>
            </w:pPr>
            <w:r w:rsidRPr="008F36E8">
              <w:rPr>
                <w:rFonts w:hint="eastAsia"/>
                <w:szCs w:val="24"/>
                <w:lang w:eastAsia="zh-CN"/>
              </w:rPr>
              <w:t>支持对数据库（包括但不限于SQLServer、Oracle、Mysql）、HIS 系统、SuperServer 端口、Telnet、Portal、FTP 审计策略配置，可配置审计时间与审计用户；支持 数据库下HTTPS 访问方式的HIS 系统访问行为审计配置；支持配置数据库操作事件在审计数据中显示的级别。</w:t>
            </w:r>
          </w:p>
        </w:tc>
      </w:tr>
      <w:tr w:rsidR="005F2EC5" w:rsidRPr="008F36E8" w14:paraId="6581238F" w14:textId="77777777" w:rsidTr="00D03F61">
        <w:trPr>
          <w:trHeight w:val="2744"/>
        </w:trPr>
        <w:tc>
          <w:tcPr>
            <w:tcW w:w="237" w:type="pct"/>
            <w:vMerge/>
            <w:tcBorders>
              <w:top w:val="single" w:sz="4" w:space="0" w:color="000000"/>
              <w:left w:val="single" w:sz="4" w:space="0" w:color="000000"/>
              <w:bottom w:val="single" w:sz="4" w:space="0" w:color="000000"/>
              <w:right w:val="single" w:sz="4" w:space="0" w:color="000000"/>
            </w:tcBorders>
            <w:vAlign w:val="center"/>
          </w:tcPr>
          <w:p w14:paraId="0548193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9FB433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74D993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6FB10AA" w14:textId="77777777" w:rsidR="00453D46" w:rsidRPr="008F36E8" w:rsidRDefault="00000000">
            <w:pPr>
              <w:rPr>
                <w:rFonts w:hint="eastAsia"/>
                <w:szCs w:val="24"/>
              </w:rPr>
            </w:pPr>
            <w:r w:rsidRPr="008F36E8">
              <w:rPr>
                <w:rFonts w:hint="eastAsia"/>
                <w:szCs w:val="24"/>
              </w:rPr>
              <w:t>告警功能</w:t>
            </w:r>
          </w:p>
        </w:tc>
        <w:tc>
          <w:tcPr>
            <w:tcW w:w="3611" w:type="pct"/>
            <w:tcBorders>
              <w:top w:val="single" w:sz="4" w:space="0" w:color="000000"/>
              <w:left w:val="single" w:sz="4" w:space="0" w:color="000000"/>
              <w:bottom w:val="single" w:sz="4" w:space="0" w:color="000000"/>
              <w:right w:val="single" w:sz="4" w:space="0" w:color="000000"/>
            </w:tcBorders>
            <w:vAlign w:val="center"/>
          </w:tcPr>
          <w:p w14:paraId="18BB538E" w14:textId="77777777" w:rsidR="00453D46" w:rsidRPr="008F36E8" w:rsidRDefault="00000000">
            <w:pPr>
              <w:rPr>
                <w:rFonts w:hint="eastAsia"/>
                <w:szCs w:val="24"/>
                <w:lang w:eastAsia="zh-CN"/>
              </w:rPr>
            </w:pPr>
            <w:r w:rsidRPr="008F36E8">
              <w:rPr>
                <w:rFonts w:hint="eastAsia"/>
                <w:szCs w:val="24"/>
                <w:lang w:eastAsia="zh-CN"/>
              </w:rPr>
              <w:t>系统内置规则库，包括SQL，Oracle ,telnet告警规则，对告警行为进行初审、复审二次人工研判，自定义通用告警规则，包括对请求和响应数据的关键字告警，响应数据的响应时间，返回行数告警，通过编辑流程剧本的方式，对误告警数据有效的进行过滤，告警白名单，审计白名单，HIS白名单名单，支持邮件告警功能、短信告警功能。</w:t>
            </w:r>
          </w:p>
        </w:tc>
      </w:tr>
      <w:tr w:rsidR="005F2EC5" w:rsidRPr="008F36E8" w14:paraId="110B5EE7" w14:textId="77777777" w:rsidTr="00D03F61">
        <w:trPr>
          <w:trHeight w:val="233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63E0EE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5CE614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975A9F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2066124" w14:textId="77777777" w:rsidR="00453D46" w:rsidRPr="008F36E8" w:rsidRDefault="00000000">
            <w:pPr>
              <w:rPr>
                <w:rFonts w:hint="eastAsia"/>
                <w:szCs w:val="24"/>
              </w:rPr>
            </w:pPr>
            <w:r w:rsidRPr="008F36E8">
              <w:rPr>
                <w:rFonts w:hint="eastAsia"/>
                <w:szCs w:val="24"/>
              </w:rPr>
              <w:t>系统管理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09C977F3" w14:textId="77777777" w:rsidR="00453D46" w:rsidRPr="008F36E8" w:rsidRDefault="00000000">
            <w:pPr>
              <w:rPr>
                <w:rFonts w:hint="eastAsia"/>
                <w:szCs w:val="24"/>
                <w:lang w:eastAsia="zh-CN"/>
              </w:rPr>
            </w:pPr>
            <w:r w:rsidRPr="008F36E8">
              <w:rPr>
                <w:rFonts w:hint="eastAsia"/>
                <w:szCs w:val="24"/>
                <w:lang w:eastAsia="zh-CN"/>
              </w:rPr>
              <w:t>对WEB、SSH、Console进行管理配置，对管理员权限划分，可自定义管理员角色，支持系统日志、支持授权管理、支持系统配置备份、支持系统数据定期清理。支持达梦、金仓、GaussDB、GBase 等国产数据库审计。</w:t>
            </w:r>
          </w:p>
        </w:tc>
      </w:tr>
      <w:tr w:rsidR="005F2EC5" w:rsidRPr="008F36E8" w14:paraId="66425FF6"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7C446B2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7D0A47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A41701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B754764" w14:textId="77777777" w:rsidR="00453D46" w:rsidRPr="008F36E8" w:rsidRDefault="00000000">
            <w:pPr>
              <w:rPr>
                <w:rFonts w:hint="eastAsia"/>
                <w:szCs w:val="24"/>
              </w:rPr>
            </w:pPr>
            <w:r w:rsidRPr="008F36E8">
              <w:rPr>
                <w:rFonts w:hint="eastAsia"/>
                <w:szCs w:val="24"/>
              </w:rPr>
              <w:t>报表功能</w:t>
            </w:r>
          </w:p>
        </w:tc>
        <w:tc>
          <w:tcPr>
            <w:tcW w:w="3611" w:type="pct"/>
            <w:tcBorders>
              <w:top w:val="single" w:sz="4" w:space="0" w:color="000000"/>
              <w:left w:val="single" w:sz="4" w:space="0" w:color="000000"/>
              <w:bottom w:val="single" w:sz="4" w:space="0" w:color="000000"/>
              <w:right w:val="single" w:sz="4" w:space="0" w:color="000000"/>
            </w:tcBorders>
            <w:vAlign w:val="center"/>
          </w:tcPr>
          <w:p w14:paraId="6D40B3E6" w14:textId="77777777" w:rsidR="00453D46" w:rsidRPr="008F36E8" w:rsidRDefault="00000000">
            <w:pPr>
              <w:rPr>
                <w:rFonts w:hint="eastAsia"/>
                <w:szCs w:val="24"/>
                <w:lang w:eastAsia="zh-CN"/>
              </w:rPr>
            </w:pPr>
            <w:r w:rsidRPr="008F36E8">
              <w:rPr>
                <w:rFonts w:hint="eastAsia"/>
                <w:szCs w:val="24"/>
                <w:lang w:eastAsia="zh-CN"/>
              </w:rPr>
              <w:t>支持pdf、excel、word等报表格式输出，支持报表报告定制功能，支持日报、周报、月报、年报形式报告，并能自动发送指定用户信箱。</w:t>
            </w:r>
          </w:p>
        </w:tc>
      </w:tr>
      <w:tr w:rsidR="005F2EC5" w:rsidRPr="008F36E8" w14:paraId="07C889B6" w14:textId="77777777" w:rsidTr="00D03F61">
        <w:trPr>
          <w:trHeight w:val="4406"/>
        </w:trPr>
        <w:tc>
          <w:tcPr>
            <w:tcW w:w="237" w:type="pct"/>
            <w:vMerge/>
            <w:tcBorders>
              <w:top w:val="single" w:sz="4" w:space="0" w:color="000000"/>
              <w:left w:val="single" w:sz="4" w:space="0" w:color="000000"/>
              <w:bottom w:val="single" w:sz="4" w:space="0" w:color="000000"/>
              <w:right w:val="single" w:sz="4" w:space="0" w:color="000000"/>
            </w:tcBorders>
            <w:vAlign w:val="center"/>
          </w:tcPr>
          <w:p w14:paraId="1B683F4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9514C2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EE2820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2A4146D" w14:textId="77777777" w:rsidR="00453D46" w:rsidRPr="008F36E8" w:rsidRDefault="00000000">
            <w:pPr>
              <w:rPr>
                <w:rFonts w:hint="eastAsia"/>
                <w:szCs w:val="24"/>
              </w:rPr>
            </w:pPr>
            <w:r w:rsidRPr="008F36E8">
              <w:rPr>
                <w:rFonts w:hint="eastAsia"/>
                <w:szCs w:val="24"/>
              </w:rPr>
              <w:t>重点药品监控</w:t>
            </w:r>
          </w:p>
        </w:tc>
        <w:tc>
          <w:tcPr>
            <w:tcW w:w="3611" w:type="pct"/>
            <w:tcBorders>
              <w:top w:val="single" w:sz="4" w:space="0" w:color="000000"/>
              <w:left w:val="single" w:sz="4" w:space="0" w:color="000000"/>
              <w:bottom w:val="single" w:sz="4" w:space="0" w:color="000000"/>
              <w:right w:val="single" w:sz="4" w:space="0" w:color="000000"/>
            </w:tcBorders>
            <w:vAlign w:val="center"/>
          </w:tcPr>
          <w:p w14:paraId="0BB05C10" w14:textId="77777777" w:rsidR="00453D46" w:rsidRPr="008F36E8" w:rsidRDefault="00000000">
            <w:pPr>
              <w:rPr>
                <w:rFonts w:hint="eastAsia"/>
                <w:szCs w:val="24"/>
                <w:lang w:eastAsia="zh-CN"/>
              </w:rPr>
            </w:pPr>
            <w:r w:rsidRPr="008F36E8">
              <w:rPr>
                <w:rFonts w:hint="eastAsia"/>
                <w:szCs w:val="24"/>
                <w:lang w:eastAsia="zh-CN"/>
              </w:rPr>
              <w:t>支持重点药品网络查询分析，通过识别流量数据，从中提取包含重点药品的数据记录，重点药品数据时间分析等，支持重点药品告警，规则告警，通过编辑规则，配合结果类型判断，进行重点药品数据的告警，对异常数据主动告警，收集数据样本并通过机器学习（支持基于历史访问基线建立行为模型，对偏离基线的批量查询行为进行告警）的方式训练出数据模型，进行异常数据主动告警，对重点药品告警数据剧本过滤，通过编辑流程剧本的方式，对误告警数据有效的进行过滤。</w:t>
            </w:r>
          </w:p>
        </w:tc>
      </w:tr>
      <w:tr w:rsidR="005F2EC5" w:rsidRPr="008F36E8" w14:paraId="6FEE75A8"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357D1E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B1D3D8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BCE220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DFB88E1" w14:textId="77777777" w:rsidR="00453D46" w:rsidRPr="008F36E8" w:rsidRDefault="00000000">
            <w:pPr>
              <w:rPr>
                <w:rFonts w:hint="eastAsia"/>
                <w:szCs w:val="24"/>
              </w:rPr>
            </w:pPr>
            <w:r w:rsidRPr="008F36E8">
              <w:rPr>
                <w:rFonts w:hint="eastAsia"/>
                <w:szCs w:val="24"/>
              </w:rPr>
              <w:t>重点耗材监控</w:t>
            </w:r>
          </w:p>
        </w:tc>
        <w:tc>
          <w:tcPr>
            <w:tcW w:w="3611" w:type="pct"/>
            <w:tcBorders>
              <w:top w:val="single" w:sz="4" w:space="0" w:color="000000"/>
              <w:left w:val="single" w:sz="4" w:space="0" w:color="000000"/>
              <w:bottom w:val="single" w:sz="4" w:space="0" w:color="000000"/>
              <w:right w:val="single" w:sz="4" w:space="0" w:color="000000"/>
            </w:tcBorders>
            <w:vAlign w:val="center"/>
          </w:tcPr>
          <w:p w14:paraId="65BF1DFE" w14:textId="77777777" w:rsidR="00453D46" w:rsidRPr="008F36E8" w:rsidRDefault="00000000">
            <w:pPr>
              <w:rPr>
                <w:rFonts w:hint="eastAsia"/>
                <w:szCs w:val="24"/>
                <w:lang w:eastAsia="zh-CN"/>
              </w:rPr>
            </w:pPr>
            <w:r w:rsidRPr="008F36E8">
              <w:rPr>
                <w:rFonts w:hint="eastAsia"/>
                <w:szCs w:val="24"/>
                <w:lang w:eastAsia="zh-CN"/>
              </w:rPr>
              <w:t>支持重点耗材网络查询分析，通过识别流量数据，从中提取包含重点耗材的数据记录，重点耗材数据时间分析等，支持重点耗材告警</w:t>
            </w:r>
            <w:r w:rsidRPr="008F36E8">
              <w:rPr>
                <w:rFonts w:hint="eastAsia"/>
                <w:szCs w:val="24"/>
                <w:lang w:eastAsia="zh-CN"/>
              </w:rPr>
              <w:br/>
            </w:r>
            <w:r w:rsidRPr="008F36E8">
              <w:rPr>
                <w:rFonts w:hint="eastAsia"/>
                <w:szCs w:val="24"/>
                <w:lang w:eastAsia="zh-CN"/>
              </w:rPr>
              <w:lastRenderedPageBreak/>
              <w:t>规则告警，通过编辑规则，配合结果类型判断，进行重点耗材数据的告警，对异常数据主动告警，收集数据样本并通过机器学习（支持基于历史访问基线建立行为模型，对偏离基线的批量查询行为进行告警</w:t>
            </w:r>
            <w:r w:rsidRPr="008F36E8">
              <w:rPr>
                <w:szCs w:val="24"/>
                <w:lang w:eastAsia="zh-CN"/>
              </w:rPr>
              <w:t>）</w:t>
            </w:r>
            <w:r w:rsidRPr="008F36E8">
              <w:rPr>
                <w:rFonts w:hint="eastAsia"/>
                <w:szCs w:val="24"/>
                <w:lang w:eastAsia="zh-CN"/>
              </w:rPr>
              <w:t>的方式训练出数据模型，进行异常数据主动告警，对重点耗材告警数据剧本过滤；通过编辑流程剧本的方式，对误告警数据有效的进行过滤。</w:t>
            </w:r>
          </w:p>
        </w:tc>
      </w:tr>
      <w:tr w:rsidR="005F2EC5" w:rsidRPr="008F36E8" w14:paraId="1A793B47" w14:textId="77777777" w:rsidTr="00D03F61">
        <w:trPr>
          <w:trHeight w:val="1791"/>
        </w:trPr>
        <w:tc>
          <w:tcPr>
            <w:tcW w:w="237" w:type="pct"/>
            <w:tcBorders>
              <w:top w:val="single" w:sz="4" w:space="0" w:color="000000"/>
              <w:left w:val="single" w:sz="4" w:space="0" w:color="000000"/>
              <w:bottom w:val="single" w:sz="4" w:space="0" w:color="000000"/>
              <w:right w:val="single" w:sz="4" w:space="0" w:color="000000"/>
            </w:tcBorders>
            <w:vAlign w:val="center"/>
          </w:tcPr>
          <w:p w14:paraId="2A24ACD0" w14:textId="77777777" w:rsidR="00453D46" w:rsidRPr="008F36E8" w:rsidRDefault="00000000">
            <w:pPr>
              <w:rPr>
                <w:rFonts w:hint="eastAsia"/>
                <w:szCs w:val="24"/>
              </w:rPr>
            </w:pPr>
            <w:r w:rsidRPr="008F36E8">
              <w:rPr>
                <w:rFonts w:hint="eastAsia"/>
                <w:szCs w:val="24"/>
              </w:rPr>
              <w:lastRenderedPageBreak/>
              <w:t>8</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C0667ED" w14:textId="77777777" w:rsidR="00453D46" w:rsidRPr="008F36E8" w:rsidRDefault="00453D46">
            <w:pPr>
              <w:rPr>
                <w:rFonts w:hint="eastAsia"/>
                <w:szCs w:val="24"/>
              </w:rPr>
            </w:pPr>
          </w:p>
        </w:tc>
        <w:tc>
          <w:tcPr>
            <w:tcW w:w="443" w:type="pct"/>
            <w:tcBorders>
              <w:top w:val="single" w:sz="4" w:space="0" w:color="000000"/>
              <w:left w:val="single" w:sz="4" w:space="0" w:color="000000"/>
              <w:bottom w:val="single" w:sz="4" w:space="0" w:color="000000"/>
              <w:right w:val="single" w:sz="4" w:space="0" w:color="000000"/>
            </w:tcBorders>
            <w:vAlign w:val="center"/>
          </w:tcPr>
          <w:p w14:paraId="7CCDCA0F" w14:textId="7B3A6298" w:rsidR="00453D46" w:rsidRPr="008F36E8" w:rsidRDefault="00000000">
            <w:pPr>
              <w:rPr>
                <w:rFonts w:hint="eastAsia"/>
                <w:szCs w:val="24"/>
                <w:lang w:eastAsia="zh-CN"/>
              </w:rPr>
            </w:pPr>
            <w:r w:rsidRPr="008F36E8">
              <w:rPr>
                <w:rFonts w:hint="eastAsia"/>
                <w:szCs w:val="24"/>
                <w:lang w:eastAsia="zh-CN"/>
              </w:rPr>
              <w:t>健康浏览器</w:t>
            </w:r>
          </w:p>
        </w:tc>
        <w:tc>
          <w:tcPr>
            <w:tcW w:w="427" w:type="pct"/>
            <w:tcBorders>
              <w:top w:val="single" w:sz="4" w:space="0" w:color="000000"/>
              <w:left w:val="single" w:sz="4" w:space="0" w:color="000000"/>
              <w:bottom w:val="single" w:sz="4" w:space="0" w:color="000000"/>
              <w:right w:val="single" w:sz="4" w:space="0" w:color="000000"/>
            </w:tcBorders>
            <w:vAlign w:val="center"/>
          </w:tcPr>
          <w:p w14:paraId="7DCD8EEA" w14:textId="77777777" w:rsidR="00453D46" w:rsidRPr="008F36E8" w:rsidRDefault="00000000">
            <w:pPr>
              <w:rPr>
                <w:rFonts w:hint="eastAsia"/>
                <w:szCs w:val="24"/>
              </w:rPr>
            </w:pPr>
            <w:r w:rsidRPr="008F36E8">
              <w:rPr>
                <w:rFonts w:hint="eastAsia"/>
                <w:szCs w:val="24"/>
              </w:rPr>
              <w:t>浏览器接口</w:t>
            </w:r>
          </w:p>
        </w:tc>
        <w:tc>
          <w:tcPr>
            <w:tcW w:w="3611" w:type="pct"/>
            <w:tcBorders>
              <w:top w:val="single" w:sz="4" w:space="0" w:color="000000"/>
              <w:left w:val="single" w:sz="4" w:space="0" w:color="000000"/>
              <w:bottom w:val="single" w:sz="4" w:space="0" w:color="000000"/>
              <w:right w:val="single" w:sz="4" w:space="0" w:color="000000"/>
            </w:tcBorders>
            <w:vAlign w:val="center"/>
          </w:tcPr>
          <w:p w14:paraId="51F0B5BF" w14:textId="77777777" w:rsidR="00453D46" w:rsidRPr="008F36E8" w:rsidRDefault="00000000">
            <w:pPr>
              <w:rPr>
                <w:rFonts w:hint="eastAsia"/>
                <w:szCs w:val="24"/>
                <w:lang w:eastAsia="zh-CN"/>
              </w:rPr>
            </w:pPr>
            <w:r w:rsidRPr="008F36E8">
              <w:rPr>
                <w:rFonts w:hint="eastAsia"/>
                <w:szCs w:val="24"/>
                <w:lang w:eastAsia="zh-CN"/>
              </w:rPr>
              <w:t>支持对接省市全民健康信息平台，调阅居民健康档案、既往就诊与检验检查记录；支持按《医疗机构检查检验结果互认管理办法》标注并支持互认引用。</w:t>
            </w:r>
          </w:p>
        </w:tc>
      </w:tr>
      <w:tr w:rsidR="005F2EC5" w:rsidRPr="008F36E8" w14:paraId="744039F1" w14:textId="77777777" w:rsidTr="00D03F61">
        <w:trPr>
          <w:trHeight w:val="2338"/>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37E3D2EF" w14:textId="77777777" w:rsidR="00453D46" w:rsidRPr="008F36E8" w:rsidRDefault="00000000">
            <w:pPr>
              <w:rPr>
                <w:rFonts w:hint="eastAsia"/>
                <w:szCs w:val="24"/>
              </w:rPr>
            </w:pPr>
            <w:r w:rsidRPr="008F36E8">
              <w:rPr>
                <w:rFonts w:hint="eastAsia"/>
                <w:szCs w:val="24"/>
              </w:rPr>
              <w:t>9</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3A1FE0E2" w14:textId="77777777" w:rsidR="00453D46" w:rsidRPr="008F36E8" w:rsidRDefault="00000000">
            <w:pPr>
              <w:rPr>
                <w:rFonts w:hint="eastAsia"/>
                <w:szCs w:val="24"/>
              </w:rPr>
            </w:pPr>
            <w:r w:rsidRPr="008F36E8">
              <w:rPr>
                <w:rFonts w:hint="eastAsia"/>
                <w:szCs w:val="24"/>
              </w:rPr>
              <w:t>无纸化应用</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74031192" w14:textId="1B2F37BA" w:rsidR="00453D46" w:rsidRPr="008F36E8" w:rsidRDefault="00000000">
            <w:pPr>
              <w:rPr>
                <w:rFonts w:hint="eastAsia"/>
                <w:szCs w:val="24"/>
                <w:lang w:eastAsia="zh-CN"/>
              </w:rPr>
            </w:pPr>
            <w:r w:rsidRPr="008F36E8">
              <w:rPr>
                <w:rFonts w:hint="eastAsia"/>
                <w:szCs w:val="24"/>
                <w:lang w:eastAsia="zh-CN"/>
              </w:rPr>
              <w:t>患者签名（含患者签名证书）</w:t>
            </w:r>
          </w:p>
        </w:tc>
        <w:tc>
          <w:tcPr>
            <w:tcW w:w="427" w:type="pct"/>
            <w:tcBorders>
              <w:top w:val="single" w:sz="4" w:space="0" w:color="000000"/>
              <w:left w:val="single" w:sz="4" w:space="0" w:color="000000"/>
              <w:bottom w:val="single" w:sz="4" w:space="0" w:color="000000"/>
              <w:right w:val="single" w:sz="4" w:space="0" w:color="000000"/>
            </w:tcBorders>
            <w:vAlign w:val="center"/>
          </w:tcPr>
          <w:p w14:paraId="34C5F537" w14:textId="77777777" w:rsidR="00453D46" w:rsidRPr="008F36E8" w:rsidRDefault="00000000">
            <w:pPr>
              <w:rPr>
                <w:rFonts w:hint="eastAsia"/>
                <w:szCs w:val="24"/>
                <w:lang w:eastAsia="zh-CN"/>
              </w:rPr>
            </w:pPr>
            <w:r w:rsidRPr="008F36E8">
              <w:rPr>
                <w:rFonts w:hint="eastAsia"/>
                <w:szCs w:val="24"/>
                <w:lang w:eastAsia="zh-CN"/>
              </w:rPr>
              <w:t>患者手写数字签名服务模块</w:t>
            </w:r>
          </w:p>
        </w:tc>
        <w:tc>
          <w:tcPr>
            <w:tcW w:w="3611" w:type="pct"/>
            <w:tcBorders>
              <w:top w:val="single" w:sz="4" w:space="0" w:color="000000"/>
              <w:left w:val="single" w:sz="4" w:space="0" w:color="000000"/>
              <w:bottom w:val="single" w:sz="4" w:space="0" w:color="000000"/>
              <w:right w:val="single" w:sz="4" w:space="0" w:color="000000"/>
            </w:tcBorders>
            <w:vAlign w:val="center"/>
          </w:tcPr>
          <w:p w14:paraId="295D1D77" w14:textId="77777777" w:rsidR="00453D46" w:rsidRPr="008F36E8" w:rsidRDefault="00000000">
            <w:pPr>
              <w:rPr>
                <w:rFonts w:hint="eastAsia"/>
                <w:szCs w:val="24"/>
                <w:lang w:eastAsia="zh-CN"/>
              </w:rPr>
            </w:pPr>
            <w:r w:rsidRPr="008F36E8">
              <w:rPr>
                <w:rFonts w:hint="eastAsia"/>
                <w:szCs w:val="24"/>
                <w:lang w:eastAsia="zh-CN"/>
              </w:rPr>
              <w:t>系统管理：用于管理文书删除任务、客户端初始化、患者卡片、扫码签初始化、签名服务地址、短信网关等参数的配置。</w:t>
            </w:r>
          </w:p>
        </w:tc>
      </w:tr>
      <w:tr w:rsidR="005F2EC5" w:rsidRPr="008F36E8" w14:paraId="15359105" w14:textId="77777777" w:rsidTr="00D03F61">
        <w:trPr>
          <w:trHeight w:val="2140"/>
        </w:trPr>
        <w:tc>
          <w:tcPr>
            <w:tcW w:w="237" w:type="pct"/>
            <w:vMerge/>
            <w:tcBorders>
              <w:top w:val="single" w:sz="4" w:space="0" w:color="000000"/>
              <w:left w:val="single" w:sz="4" w:space="0" w:color="000000"/>
              <w:bottom w:val="single" w:sz="4" w:space="0" w:color="000000"/>
              <w:right w:val="single" w:sz="4" w:space="0" w:color="000000"/>
            </w:tcBorders>
            <w:vAlign w:val="center"/>
          </w:tcPr>
          <w:p w14:paraId="5EFBB8F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9F4345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88918E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E8CC5A9" w14:textId="77777777" w:rsidR="00453D46" w:rsidRPr="008F36E8" w:rsidRDefault="00000000">
            <w:pPr>
              <w:rPr>
                <w:rFonts w:hint="eastAsia"/>
                <w:szCs w:val="24"/>
              </w:rPr>
            </w:pPr>
            <w:r w:rsidRPr="008F36E8">
              <w:rPr>
                <w:rFonts w:hint="eastAsia"/>
                <w:szCs w:val="24"/>
              </w:rPr>
              <w:t>文书管理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987AE46" w14:textId="77777777" w:rsidR="00453D46" w:rsidRPr="008F36E8" w:rsidRDefault="00000000">
            <w:pPr>
              <w:rPr>
                <w:rFonts w:hint="eastAsia"/>
                <w:szCs w:val="24"/>
                <w:lang w:eastAsia="zh-CN"/>
              </w:rPr>
            </w:pPr>
            <w:r w:rsidRPr="008F36E8">
              <w:rPr>
                <w:rFonts w:hint="eastAsia"/>
                <w:szCs w:val="24"/>
                <w:lang w:eastAsia="zh-CN"/>
              </w:rPr>
              <w:t>控制和查看文书状态，支持电子病历存储、查询和下载。支持待签文书批量删除。文书状态有 8 种: 待下载、已下载、待签名、已变更、签名异常、推送异常、已签名、完成。</w:t>
            </w:r>
          </w:p>
        </w:tc>
      </w:tr>
      <w:tr w:rsidR="005F2EC5" w:rsidRPr="008F36E8" w14:paraId="2BBC6BB5" w14:textId="77777777" w:rsidTr="00D03F61">
        <w:trPr>
          <w:trHeight w:val="2043"/>
        </w:trPr>
        <w:tc>
          <w:tcPr>
            <w:tcW w:w="237" w:type="pct"/>
            <w:vMerge/>
            <w:tcBorders>
              <w:top w:val="single" w:sz="4" w:space="0" w:color="000000"/>
              <w:left w:val="single" w:sz="4" w:space="0" w:color="000000"/>
              <w:bottom w:val="single" w:sz="4" w:space="0" w:color="000000"/>
              <w:right w:val="single" w:sz="4" w:space="0" w:color="000000"/>
            </w:tcBorders>
            <w:vAlign w:val="center"/>
          </w:tcPr>
          <w:p w14:paraId="43091B4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F68179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75D901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B6D777C" w14:textId="77777777" w:rsidR="00453D46" w:rsidRPr="008F36E8" w:rsidRDefault="00000000">
            <w:pPr>
              <w:rPr>
                <w:rFonts w:hint="eastAsia"/>
                <w:szCs w:val="24"/>
              </w:rPr>
            </w:pPr>
            <w:r w:rsidRPr="008F36E8">
              <w:rPr>
                <w:rFonts w:hint="eastAsia"/>
                <w:szCs w:val="24"/>
              </w:rPr>
              <w:t>患者管理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018D7B36" w14:textId="77777777" w:rsidR="00453D46" w:rsidRPr="008F36E8" w:rsidRDefault="00000000">
            <w:pPr>
              <w:rPr>
                <w:rFonts w:hint="eastAsia"/>
                <w:szCs w:val="24"/>
                <w:lang w:eastAsia="zh-CN"/>
              </w:rPr>
            </w:pPr>
            <w:r w:rsidRPr="008F36E8">
              <w:rPr>
                <w:rFonts w:hint="eastAsia"/>
                <w:szCs w:val="24"/>
                <w:lang w:eastAsia="zh-CN"/>
              </w:rPr>
              <w:t>展示患者信息列表，支持批量删除。</w:t>
            </w:r>
            <w:r w:rsidRPr="008F36E8">
              <w:rPr>
                <w:rFonts w:hint="eastAsia"/>
                <w:szCs w:val="24"/>
                <w:lang w:eastAsia="zh-CN"/>
              </w:rPr>
              <w:br/>
              <w:t>科室管理：维护科室信息，支持页面新增和删除，支持接口级批量同步/更新科室信息。</w:t>
            </w:r>
          </w:p>
        </w:tc>
      </w:tr>
      <w:tr w:rsidR="005F2EC5" w:rsidRPr="008F36E8" w14:paraId="11B9F262"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67CD53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E0CC23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A83736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FEEEB77" w14:textId="77777777" w:rsidR="00453D46" w:rsidRPr="008F36E8" w:rsidRDefault="00000000">
            <w:pPr>
              <w:rPr>
                <w:rFonts w:hint="eastAsia"/>
                <w:szCs w:val="24"/>
              </w:rPr>
            </w:pPr>
            <w:r w:rsidRPr="008F36E8">
              <w:rPr>
                <w:rFonts w:hint="eastAsia"/>
                <w:szCs w:val="24"/>
              </w:rPr>
              <w:t>客户端管理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BCC2525" w14:textId="77777777" w:rsidR="00453D46" w:rsidRPr="008F36E8" w:rsidRDefault="00000000">
            <w:pPr>
              <w:rPr>
                <w:rFonts w:hint="eastAsia"/>
                <w:szCs w:val="24"/>
                <w:lang w:eastAsia="zh-CN"/>
              </w:rPr>
            </w:pPr>
            <w:r w:rsidRPr="008F36E8">
              <w:rPr>
                <w:rFonts w:hint="eastAsia"/>
                <w:szCs w:val="24"/>
                <w:lang w:eastAsia="zh-CN"/>
              </w:rPr>
              <w:t>支持客户端 APP 安装包管理和升级策略管理，通过扫码二维码进行 APP 的安装。</w:t>
            </w:r>
          </w:p>
        </w:tc>
      </w:tr>
      <w:tr w:rsidR="005F2EC5" w:rsidRPr="008F36E8" w14:paraId="74AD7502" w14:textId="77777777" w:rsidTr="00D03F61">
        <w:trPr>
          <w:trHeight w:val="698"/>
        </w:trPr>
        <w:tc>
          <w:tcPr>
            <w:tcW w:w="237" w:type="pct"/>
            <w:vMerge/>
            <w:tcBorders>
              <w:top w:val="single" w:sz="4" w:space="0" w:color="000000"/>
              <w:left w:val="single" w:sz="4" w:space="0" w:color="000000"/>
              <w:bottom w:val="single" w:sz="4" w:space="0" w:color="000000"/>
              <w:right w:val="single" w:sz="4" w:space="0" w:color="000000"/>
            </w:tcBorders>
            <w:vAlign w:val="center"/>
          </w:tcPr>
          <w:p w14:paraId="2594497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4D3D02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CE4FAD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7775342" w14:textId="77777777" w:rsidR="00453D46" w:rsidRPr="008F36E8" w:rsidRDefault="00000000">
            <w:pPr>
              <w:rPr>
                <w:rFonts w:hint="eastAsia"/>
                <w:szCs w:val="24"/>
              </w:rPr>
            </w:pPr>
            <w:r w:rsidRPr="008F36E8">
              <w:rPr>
                <w:rFonts w:hint="eastAsia"/>
                <w:szCs w:val="24"/>
              </w:rPr>
              <w:t>数据管理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47C1E650" w14:textId="77777777" w:rsidR="00453D46" w:rsidRPr="008F36E8" w:rsidRDefault="00000000">
            <w:pPr>
              <w:rPr>
                <w:rFonts w:hint="eastAsia"/>
                <w:szCs w:val="24"/>
                <w:lang w:eastAsia="zh-CN"/>
              </w:rPr>
            </w:pPr>
            <w:r w:rsidRPr="008F36E8">
              <w:rPr>
                <w:rFonts w:hint="eastAsia"/>
                <w:szCs w:val="24"/>
                <w:lang w:eastAsia="zh-CN"/>
              </w:rPr>
              <w:t>用于测试服务的连通性和可用性。</w:t>
            </w:r>
          </w:p>
        </w:tc>
      </w:tr>
      <w:tr w:rsidR="005F2EC5" w:rsidRPr="008F36E8" w14:paraId="57CECB61" w14:textId="77777777" w:rsidTr="00D03F61">
        <w:trPr>
          <w:trHeight w:val="209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D6EC7C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DF33FD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7E3E79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D37EA83" w14:textId="77777777" w:rsidR="00453D46" w:rsidRPr="008F36E8" w:rsidRDefault="00000000">
            <w:pPr>
              <w:rPr>
                <w:rFonts w:hint="eastAsia"/>
                <w:szCs w:val="24"/>
              </w:rPr>
            </w:pPr>
            <w:r w:rsidRPr="008F36E8">
              <w:rPr>
                <w:rFonts w:hint="eastAsia"/>
                <w:szCs w:val="24"/>
              </w:rPr>
              <w:t>签名方式</w:t>
            </w:r>
          </w:p>
        </w:tc>
        <w:tc>
          <w:tcPr>
            <w:tcW w:w="3611" w:type="pct"/>
            <w:tcBorders>
              <w:top w:val="single" w:sz="4" w:space="0" w:color="000000"/>
              <w:left w:val="single" w:sz="4" w:space="0" w:color="000000"/>
              <w:bottom w:val="single" w:sz="4" w:space="0" w:color="000000"/>
              <w:right w:val="single" w:sz="4" w:space="0" w:color="000000"/>
            </w:tcBorders>
            <w:vAlign w:val="center"/>
          </w:tcPr>
          <w:p w14:paraId="452C83F3" w14:textId="77777777" w:rsidR="00453D46" w:rsidRPr="008F36E8" w:rsidRDefault="00000000">
            <w:pPr>
              <w:rPr>
                <w:rFonts w:hint="eastAsia"/>
                <w:szCs w:val="24"/>
                <w:lang w:eastAsia="zh-CN"/>
              </w:rPr>
            </w:pPr>
            <w:r w:rsidRPr="008F36E8">
              <w:rPr>
                <w:rFonts w:hint="eastAsia"/>
                <w:szCs w:val="24"/>
                <w:lang w:eastAsia="zh-CN"/>
              </w:rPr>
              <w:t>支持手写签名，用户通过手写签字方式确认签名操作，支持一名一签：一笔业务中，用户进行一次手写签字操作，在一份待签名文档上完成一次数字签名。</w:t>
            </w:r>
          </w:p>
        </w:tc>
      </w:tr>
      <w:tr w:rsidR="005F2EC5" w:rsidRPr="008F36E8" w14:paraId="18A20D9D"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35D3AB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AA2E06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587289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D2D98B3" w14:textId="77777777" w:rsidR="00453D46" w:rsidRPr="008F36E8" w:rsidRDefault="00000000">
            <w:pPr>
              <w:rPr>
                <w:rFonts w:hint="eastAsia"/>
                <w:szCs w:val="24"/>
              </w:rPr>
            </w:pPr>
            <w:r w:rsidRPr="008F36E8">
              <w:rPr>
                <w:rFonts w:hint="eastAsia"/>
                <w:szCs w:val="24"/>
              </w:rPr>
              <w:t>数字签名</w:t>
            </w:r>
          </w:p>
        </w:tc>
        <w:tc>
          <w:tcPr>
            <w:tcW w:w="3611" w:type="pct"/>
            <w:tcBorders>
              <w:top w:val="single" w:sz="4" w:space="0" w:color="000000"/>
              <w:left w:val="single" w:sz="4" w:space="0" w:color="000000"/>
              <w:bottom w:val="single" w:sz="4" w:space="0" w:color="000000"/>
              <w:right w:val="single" w:sz="4" w:space="0" w:color="000000"/>
            </w:tcBorders>
            <w:vAlign w:val="center"/>
          </w:tcPr>
          <w:p w14:paraId="3947F580" w14:textId="77777777" w:rsidR="00453D46" w:rsidRPr="008F36E8" w:rsidRDefault="00000000">
            <w:pPr>
              <w:rPr>
                <w:rFonts w:hint="eastAsia"/>
                <w:szCs w:val="24"/>
                <w:lang w:eastAsia="zh-CN"/>
              </w:rPr>
            </w:pPr>
            <w:r w:rsidRPr="008F36E8">
              <w:rPr>
                <w:rFonts w:hint="eastAsia"/>
                <w:szCs w:val="24"/>
                <w:lang w:eastAsia="zh-CN"/>
              </w:rPr>
              <w:t>支持对 PDF或OFD等格式文档的签名。</w:t>
            </w:r>
          </w:p>
        </w:tc>
      </w:tr>
      <w:tr w:rsidR="005F2EC5" w:rsidRPr="008F36E8" w14:paraId="510E6A8C"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BF0F8E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689B0F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B563DD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68FE3C2" w14:textId="77777777" w:rsidR="00453D46" w:rsidRPr="008F36E8" w:rsidRDefault="00000000">
            <w:pPr>
              <w:rPr>
                <w:rFonts w:hint="eastAsia"/>
                <w:szCs w:val="24"/>
              </w:rPr>
            </w:pPr>
            <w:r w:rsidRPr="008F36E8">
              <w:rPr>
                <w:rFonts w:hint="eastAsia"/>
                <w:szCs w:val="24"/>
              </w:rPr>
              <w:t xml:space="preserve">文书预览 </w:t>
            </w:r>
          </w:p>
        </w:tc>
        <w:tc>
          <w:tcPr>
            <w:tcW w:w="3611" w:type="pct"/>
            <w:tcBorders>
              <w:top w:val="single" w:sz="4" w:space="0" w:color="000000"/>
              <w:left w:val="single" w:sz="4" w:space="0" w:color="000000"/>
              <w:bottom w:val="single" w:sz="4" w:space="0" w:color="000000"/>
              <w:right w:val="single" w:sz="4" w:space="0" w:color="000000"/>
            </w:tcBorders>
            <w:vAlign w:val="center"/>
          </w:tcPr>
          <w:p w14:paraId="39216437" w14:textId="77777777" w:rsidR="00453D46" w:rsidRPr="008F36E8" w:rsidRDefault="00000000">
            <w:pPr>
              <w:rPr>
                <w:rFonts w:hint="eastAsia"/>
                <w:szCs w:val="24"/>
                <w:lang w:eastAsia="zh-CN"/>
              </w:rPr>
            </w:pPr>
            <w:r w:rsidRPr="008F36E8">
              <w:rPr>
                <w:rFonts w:hint="eastAsia"/>
                <w:szCs w:val="24"/>
                <w:lang w:eastAsia="zh-CN"/>
              </w:rPr>
              <w:t>预览 PDF或OFD等文件，支持页面缩放。</w:t>
            </w:r>
          </w:p>
        </w:tc>
      </w:tr>
      <w:tr w:rsidR="005F2EC5" w:rsidRPr="008F36E8" w14:paraId="7D8F6D20" w14:textId="77777777" w:rsidTr="00D03F61">
        <w:trPr>
          <w:trHeight w:val="698"/>
        </w:trPr>
        <w:tc>
          <w:tcPr>
            <w:tcW w:w="237" w:type="pct"/>
            <w:vMerge/>
            <w:tcBorders>
              <w:top w:val="single" w:sz="4" w:space="0" w:color="000000"/>
              <w:left w:val="single" w:sz="4" w:space="0" w:color="000000"/>
              <w:bottom w:val="single" w:sz="4" w:space="0" w:color="000000"/>
              <w:right w:val="single" w:sz="4" w:space="0" w:color="000000"/>
            </w:tcBorders>
            <w:vAlign w:val="center"/>
          </w:tcPr>
          <w:p w14:paraId="311A4B2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8C2369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DB6134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D0D85DF" w14:textId="77777777" w:rsidR="00453D46" w:rsidRPr="008F36E8" w:rsidRDefault="00000000">
            <w:pPr>
              <w:rPr>
                <w:rFonts w:hint="eastAsia"/>
                <w:szCs w:val="24"/>
              </w:rPr>
            </w:pPr>
            <w:r w:rsidRPr="008F36E8">
              <w:rPr>
                <w:rFonts w:hint="eastAsia"/>
                <w:szCs w:val="24"/>
              </w:rPr>
              <w:t>已签文书</w:t>
            </w:r>
          </w:p>
        </w:tc>
        <w:tc>
          <w:tcPr>
            <w:tcW w:w="3611" w:type="pct"/>
            <w:tcBorders>
              <w:top w:val="single" w:sz="4" w:space="0" w:color="000000"/>
              <w:left w:val="single" w:sz="4" w:space="0" w:color="000000"/>
              <w:bottom w:val="single" w:sz="4" w:space="0" w:color="000000"/>
              <w:right w:val="single" w:sz="4" w:space="0" w:color="000000"/>
            </w:tcBorders>
            <w:vAlign w:val="center"/>
          </w:tcPr>
          <w:p w14:paraId="4AD58D02" w14:textId="77777777" w:rsidR="00453D46" w:rsidRPr="008F36E8" w:rsidRDefault="00000000">
            <w:pPr>
              <w:rPr>
                <w:rFonts w:hint="eastAsia"/>
                <w:szCs w:val="24"/>
                <w:lang w:eastAsia="zh-CN"/>
              </w:rPr>
            </w:pPr>
            <w:r w:rsidRPr="008F36E8">
              <w:rPr>
                <w:rFonts w:hint="eastAsia"/>
                <w:szCs w:val="24"/>
                <w:lang w:eastAsia="zh-CN"/>
              </w:rPr>
              <w:t>支持查看已签 PDF或OFD等文书。</w:t>
            </w:r>
          </w:p>
        </w:tc>
      </w:tr>
      <w:tr w:rsidR="005F2EC5" w:rsidRPr="008F36E8" w14:paraId="698BDD2A" w14:textId="77777777" w:rsidTr="00D03F61">
        <w:trPr>
          <w:trHeight w:val="698"/>
        </w:trPr>
        <w:tc>
          <w:tcPr>
            <w:tcW w:w="237" w:type="pct"/>
            <w:vMerge/>
            <w:tcBorders>
              <w:top w:val="single" w:sz="4" w:space="0" w:color="000000"/>
              <w:left w:val="single" w:sz="4" w:space="0" w:color="000000"/>
              <w:bottom w:val="single" w:sz="4" w:space="0" w:color="000000"/>
              <w:right w:val="single" w:sz="4" w:space="0" w:color="000000"/>
            </w:tcBorders>
            <w:vAlign w:val="center"/>
          </w:tcPr>
          <w:p w14:paraId="025A57F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EEC810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21DF60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27371C2" w14:textId="77777777" w:rsidR="00453D46" w:rsidRPr="008F36E8" w:rsidRDefault="00000000">
            <w:pPr>
              <w:rPr>
                <w:rFonts w:hint="eastAsia"/>
                <w:szCs w:val="24"/>
              </w:rPr>
            </w:pPr>
            <w:r w:rsidRPr="008F36E8">
              <w:rPr>
                <w:rFonts w:hint="eastAsia"/>
                <w:szCs w:val="24"/>
              </w:rPr>
              <w:t xml:space="preserve">强制阅读 </w:t>
            </w:r>
          </w:p>
        </w:tc>
        <w:tc>
          <w:tcPr>
            <w:tcW w:w="3611" w:type="pct"/>
            <w:tcBorders>
              <w:top w:val="single" w:sz="4" w:space="0" w:color="000000"/>
              <w:left w:val="single" w:sz="4" w:space="0" w:color="000000"/>
              <w:bottom w:val="single" w:sz="4" w:space="0" w:color="000000"/>
              <w:right w:val="single" w:sz="4" w:space="0" w:color="000000"/>
            </w:tcBorders>
            <w:vAlign w:val="center"/>
          </w:tcPr>
          <w:p w14:paraId="61E000CF" w14:textId="77777777" w:rsidR="00453D46" w:rsidRPr="008F36E8" w:rsidRDefault="00000000">
            <w:pPr>
              <w:rPr>
                <w:rFonts w:hint="eastAsia"/>
                <w:szCs w:val="24"/>
              </w:rPr>
            </w:pPr>
            <w:r w:rsidRPr="008F36E8">
              <w:rPr>
                <w:rFonts w:hint="eastAsia"/>
                <w:szCs w:val="24"/>
              </w:rPr>
              <w:t>支持配置强制阅读。</w:t>
            </w:r>
          </w:p>
        </w:tc>
      </w:tr>
      <w:tr w:rsidR="005F2EC5" w:rsidRPr="008F36E8" w14:paraId="72DF2C5C"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5B0778A" w14:textId="77777777" w:rsidR="00453D46" w:rsidRPr="008F36E8" w:rsidRDefault="00453D46">
            <w:pPr>
              <w:rPr>
                <w:rFonts w:hint="eastAsia"/>
                <w:szCs w:val="24"/>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DE6B675"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6F291BA"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2CD63A3" w14:textId="77777777" w:rsidR="00453D46" w:rsidRPr="008F36E8" w:rsidRDefault="00000000">
            <w:pPr>
              <w:rPr>
                <w:rFonts w:hint="eastAsia"/>
                <w:szCs w:val="24"/>
              </w:rPr>
            </w:pPr>
            <w:r w:rsidRPr="008F36E8">
              <w:rPr>
                <w:rFonts w:hint="eastAsia"/>
                <w:szCs w:val="24"/>
              </w:rPr>
              <w:t>批量签名</w:t>
            </w:r>
          </w:p>
        </w:tc>
        <w:tc>
          <w:tcPr>
            <w:tcW w:w="3611" w:type="pct"/>
            <w:tcBorders>
              <w:top w:val="single" w:sz="4" w:space="0" w:color="000000"/>
              <w:left w:val="single" w:sz="4" w:space="0" w:color="000000"/>
              <w:bottom w:val="single" w:sz="4" w:space="0" w:color="000000"/>
              <w:right w:val="single" w:sz="4" w:space="0" w:color="000000"/>
            </w:tcBorders>
            <w:vAlign w:val="center"/>
          </w:tcPr>
          <w:p w14:paraId="5C74409A" w14:textId="77777777" w:rsidR="00453D46" w:rsidRPr="008F36E8" w:rsidRDefault="00000000">
            <w:pPr>
              <w:rPr>
                <w:rFonts w:hint="eastAsia"/>
                <w:szCs w:val="24"/>
                <w:lang w:eastAsia="zh-CN"/>
              </w:rPr>
            </w:pPr>
            <w:r w:rsidRPr="008F36E8">
              <w:rPr>
                <w:rFonts w:hint="eastAsia"/>
                <w:szCs w:val="24"/>
                <w:lang w:eastAsia="zh-CN"/>
              </w:rPr>
              <w:t>支持单份文书签署多个位置，支持批量签署多份文书。</w:t>
            </w:r>
          </w:p>
        </w:tc>
      </w:tr>
      <w:tr w:rsidR="005F2EC5" w:rsidRPr="008F36E8" w14:paraId="15A1B584"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6B5AC2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29A08D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A52149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9EDDC8C" w14:textId="77777777" w:rsidR="00453D46" w:rsidRPr="008F36E8" w:rsidRDefault="00000000">
            <w:pPr>
              <w:rPr>
                <w:rFonts w:hint="eastAsia"/>
                <w:szCs w:val="24"/>
              </w:rPr>
            </w:pPr>
            <w:r w:rsidRPr="008F36E8">
              <w:rPr>
                <w:rFonts w:hint="eastAsia"/>
                <w:szCs w:val="24"/>
              </w:rPr>
              <w:t>添加批注</w:t>
            </w:r>
          </w:p>
        </w:tc>
        <w:tc>
          <w:tcPr>
            <w:tcW w:w="3611" w:type="pct"/>
            <w:tcBorders>
              <w:top w:val="single" w:sz="4" w:space="0" w:color="000000"/>
              <w:left w:val="single" w:sz="4" w:space="0" w:color="000000"/>
              <w:bottom w:val="single" w:sz="4" w:space="0" w:color="000000"/>
              <w:right w:val="single" w:sz="4" w:space="0" w:color="000000"/>
            </w:tcBorders>
            <w:vAlign w:val="center"/>
          </w:tcPr>
          <w:p w14:paraId="5532B6F5" w14:textId="77777777" w:rsidR="00453D46" w:rsidRPr="008F36E8" w:rsidRDefault="00000000">
            <w:pPr>
              <w:rPr>
                <w:rFonts w:hint="eastAsia"/>
                <w:szCs w:val="24"/>
                <w:lang w:eastAsia="zh-CN"/>
              </w:rPr>
            </w:pPr>
            <w:r w:rsidRPr="008F36E8">
              <w:rPr>
                <w:rFonts w:hint="eastAsia"/>
                <w:szCs w:val="24"/>
                <w:lang w:eastAsia="zh-CN"/>
              </w:rPr>
              <w:t>支持添加多个批注，支持手写抄录批注和一键抄录。</w:t>
            </w:r>
          </w:p>
        </w:tc>
      </w:tr>
      <w:tr w:rsidR="005F2EC5" w:rsidRPr="008F36E8" w14:paraId="6DB9C93B"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77BD3AA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17F1CB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47E480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B9D94A0" w14:textId="77777777" w:rsidR="00453D46" w:rsidRPr="008F36E8" w:rsidRDefault="00000000">
            <w:pPr>
              <w:rPr>
                <w:rFonts w:hint="eastAsia"/>
                <w:szCs w:val="24"/>
              </w:rPr>
            </w:pPr>
            <w:r w:rsidRPr="008F36E8">
              <w:rPr>
                <w:rFonts w:hint="eastAsia"/>
                <w:szCs w:val="24"/>
              </w:rPr>
              <w:t>扫码签名</w:t>
            </w:r>
          </w:p>
        </w:tc>
        <w:tc>
          <w:tcPr>
            <w:tcW w:w="3611" w:type="pct"/>
            <w:tcBorders>
              <w:top w:val="single" w:sz="4" w:space="0" w:color="000000"/>
              <w:left w:val="single" w:sz="4" w:space="0" w:color="000000"/>
              <w:bottom w:val="single" w:sz="4" w:space="0" w:color="000000"/>
              <w:right w:val="single" w:sz="4" w:space="0" w:color="000000"/>
            </w:tcBorders>
            <w:vAlign w:val="center"/>
          </w:tcPr>
          <w:p w14:paraId="575B8994" w14:textId="77777777" w:rsidR="00453D46" w:rsidRPr="008F36E8" w:rsidRDefault="00000000">
            <w:pPr>
              <w:rPr>
                <w:rFonts w:hint="eastAsia"/>
                <w:szCs w:val="24"/>
                <w:lang w:eastAsia="zh-CN"/>
              </w:rPr>
            </w:pPr>
            <w:r w:rsidRPr="008F36E8">
              <w:rPr>
                <w:rFonts w:hint="eastAsia"/>
                <w:szCs w:val="24"/>
                <w:lang w:eastAsia="zh-CN"/>
              </w:rPr>
              <w:t>支持扫描二维码签名，此外，移动签署小程序还支持扫描固定科室二维码主动查询患者待签文书进行签署。</w:t>
            </w:r>
          </w:p>
        </w:tc>
      </w:tr>
      <w:tr w:rsidR="005F2EC5" w:rsidRPr="008F36E8" w14:paraId="0DBAE3AD" w14:textId="77777777" w:rsidTr="00D03F61">
        <w:trPr>
          <w:trHeight w:val="2386"/>
        </w:trPr>
        <w:tc>
          <w:tcPr>
            <w:tcW w:w="237" w:type="pct"/>
            <w:vMerge/>
            <w:tcBorders>
              <w:top w:val="single" w:sz="4" w:space="0" w:color="000000"/>
              <w:left w:val="single" w:sz="4" w:space="0" w:color="000000"/>
              <w:bottom w:val="single" w:sz="4" w:space="0" w:color="000000"/>
              <w:right w:val="single" w:sz="4" w:space="0" w:color="000000"/>
            </w:tcBorders>
            <w:vAlign w:val="center"/>
          </w:tcPr>
          <w:p w14:paraId="0B69CDC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509049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601195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3374487" w14:textId="77777777" w:rsidR="00453D46" w:rsidRPr="008F36E8" w:rsidRDefault="00000000">
            <w:pPr>
              <w:rPr>
                <w:rFonts w:hint="eastAsia"/>
                <w:szCs w:val="24"/>
              </w:rPr>
            </w:pPr>
            <w:r w:rsidRPr="008F36E8">
              <w:rPr>
                <w:rFonts w:hint="eastAsia"/>
                <w:szCs w:val="24"/>
              </w:rPr>
              <w:t>安全性要求</w:t>
            </w:r>
          </w:p>
        </w:tc>
        <w:tc>
          <w:tcPr>
            <w:tcW w:w="3611" w:type="pct"/>
            <w:tcBorders>
              <w:top w:val="single" w:sz="4" w:space="0" w:color="000000"/>
              <w:left w:val="single" w:sz="4" w:space="0" w:color="000000"/>
              <w:bottom w:val="single" w:sz="4" w:space="0" w:color="000000"/>
              <w:right w:val="single" w:sz="4" w:space="0" w:color="000000"/>
            </w:tcBorders>
            <w:vAlign w:val="center"/>
          </w:tcPr>
          <w:p w14:paraId="1A4CC1FE" w14:textId="77777777" w:rsidR="00453D46" w:rsidRPr="008F36E8" w:rsidRDefault="00000000">
            <w:pPr>
              <w:rPr>
                <w:rFonts w:hint="eastAsia"/>
                <w:szCs w:val="24"/>
                <w:lang w:eastAsia="zh-CN"/>
              </w:rPr>
            </w:pPr>
            <w:r w:rsidRPr="008F36E8">
              <w:rPr>
                <w:rFonts w:hint="eastAsia"/>
                <w:szCs w:val="24"/>
                <w:lang w:eastAsia="zh-CN"/>
              </w:rPr>
              <w:t>产品符合《计算机信息系统安全产品部件 第1部分:安全功能检测GA216.1-1999》中完整性鉴别类、《信息安全技术 通用渗透测试检测条件 JCTJ005-2016》(6.2.1)中相关条款所述的有关要求。</w:t>
            </w:r>
          </w:p>
        </w:tc>
      </w:tr>
      <w:tr w:rsidR="005F2EC5" w:rsidRPr="008F36E8" w14:paraId="5D984105" w14:textId="77777777" w:rsidTr="00D03F61">
        <w:trPr>
          <w:trHeight w:val="3573"/>
        </w:trPr>
        <w:tc>
          <w:tcPr>
            <w:tcW w:w="237" w:type="pct"/>
            <w:vMerge/>
            <w:tcBorders>
              <w:top w:val="single" w:sz="4" w:space="0" w:color="000000"/>
              <w:left w:val="single" w:sz="4" w:space="0" w:color="000000"/>
              <w:bottom w:val="single" w:sz="4" w:space="0" w:color="000000"/>
              <w:right w:val="single" w:sz="4" w:space="0" w:color="000000"/>
            </w:tcBorders>
            <w:vAlign w:val="center"/>
          </w:tcPr>
          <w:p w14:paraId="55BD126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176E55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949D74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0D3DAD8" w14:textId="77777777" w:rsidR="00453D46" w:rsidRPr="008F36E8" w:rsidRDefault="00000000">
            <w:pPr>
              <w:rPr>
                <w:rFonts w:hint="eastAsia"/>
                <w:szCs w:val="24"/>
              </w:rPr>
            </w:pPr>
            <w:r w:rsidRPr="008F36E8">
              <w:rPr>
                <w:rFonts w:hint="eastAsia"/>
                <w:szCs w:val="24"/>
              </w:rPr>
              <w:t>患者签名证书</w:t>
            </w:r>
          </w:p>
        </w:tc>
        <w:tc>
          <w:tcPr>
            <w:tcW w:w="3611" w:type="pct"/>
            <w:tcBorders>
              <w:top w:val="single" w:sz="4" w:space="0" w:color="000000"/>
              <w:left w:val="single" w:sz="4" w:space="0" w:color="000000"/>
              <w:bottom w:val="single" w:sz="4" w:space="0" w:color="000000"/>
              <w:right w:val="single" w:sz="4" w:space="0" w:color="000000"/>
            </w:tcBorders>
            <w:vAlign w:val="center"/>
          </w:tcPr>
          <w:p w14:paraId="5A7F381B" w14:textId="77777777" w:rsidR="00453D46" w:rsidRPr="008F36E8" w:rsidRDefault="00000000">
            <w:pPr>
              <w:rPr>
                <w:rFonts w:hint="eastAsia"/>
                <w:szCs w:val="24"/>
                <w:lang w:eastAsia="zh-CN"/>
              </w:rPr>
            </w:pPr>
            <w:r w:rsidRPr="008F36E8">
              <w:rPr>
                <w:rFonts w:hint="eastAsia"/>
                <w:szCs w:val="24"/>
                <w:lang w:eastAsia="zh-CN"/>
              </w:rPr>
              <w:t>证书格式标准遵循x．509v3标准,符合卫生部《卫生系统数字证书格式规范（试行）》、符合卫生部《卫生系统电子认证服务管理办法（试行）》，支</w:t>
            </w:r>
            <w:r w:rsidRPr="008F36E8">
              <w:rPr>
                <w:lang w:eastAsia="zh-CN"/>
              </w:rPr>
              <w:t>持与国家、省级疾控直报系统要求的数字签名标准对接</w:t>
            </w:r>
            <w:r w:rsidRPr="008F36E8">
              <w:rPr>
                <w:rFonts w:hint="eastAsia"/>
                <w:szCs w:val="24"/>
                <w:lang w:eastAsia="zh-CN"/>
              </w:rPr>
              <w:t>。</w:t>
            </w:r>
          </w:p>
        </w:tc>
      </w:tr>
      <w:tr w:rsidR="005F2EC5" w:rsidRPr="008F36E8" w14:paraId="38C9B118" w14:textId="77777777" w:rsidTr="00D03F61">
        <w:trPr>
          <w:trHeight w:val="1667"/>
        </w:trPr>
        <w:tc>
          <w:tcPr>
            <w:tcW w:w="237" w:type="pct"/>
            <w:vMerge/>
            <w:tcBorders>
              <w:top w:val="single" w:sz="4" w:space="0" w:color="000000"/>
              <w:left w:val="single" w:sz="4" w:space="0" w:color="000000"/>
              <w:bottom w:val="single" w:sz="4" w:space="0" w:color="000000"/>
              <w:right w:val="single" w:sz="4" w:space="0" w:color="000000"/>
            </w:tcBorders>
            <w:vAlign w:val="center"/>
          </w:tcPr>
          <w:p w14:paraId="3503409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8D2EB8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EA1823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50E37DA" w14:textId="77777777" w:rsidR="00453D46" w:rsidRPr="008F36E8" w:rsidRDefault="00000000">
            <w:pPr>
              <w:rPr>
                <w:rFonts w:hint="eastAsia"/>
                <w:szCs w:val="24"/>
              </w:rPr>
            </w:pPr>
            <w:r w:rsidRPr="008F36E8">
              <w:rPr>
                <w:rFonts w:hint="eastAsia"/>
                <w:szCs w:val="24"/>
              </w:rPr>
              <w:t>患者手写签名板</w:t>
            </w:r>
          </w:p>
        </w:tc>
        <w:tc>
          <w:tcPr>
            <w:tcW w:w="3611" w:type="pct"/>
            <w:tcBorders>
              <w:top w:val="single" w:sz="4" w:space="0" w:color="000000"/>
              <w:left w:val="single" w:sz="4" w:space="0" w:color="000000"/>
              <w:bottom w:val="single" w:sz="4" w:space="0" w:color="000000"/>
              <w:right w:val="single" w:sz="4" w:space="0" w:color="000000"/>
            </w:tcBorders>
            <w:vAlign w:val="center"/>
          </w:tcPr>
          <w:p w14:paraId="0D8169EF" w14:textId="77777777" w:rsidR="00453D46" w:rsidRPr="008F36E8" w:rsidRDefault="00000000">
            <w:pPr>
              <w:rPr>
                <w:rFonts w:hint="eastAsia"/>
                <w:szCs w:val="24"/>
                <w:lang w:eastAsia="zh-CN"/>
              </w:rPr>
            </w:pPr>
            <w:r w:rsidRPr="008F36E8">
              <w:rPr>
                <w:rFonts w:hint="eastAsia"/>
                <w:szCs w:val="24"/>
                <w:lang w:eastAsia="zh-CN"/>
              </w:rPr>
              <w:t>压感采集模块、显示模块、安全加密模块。含50台患者签硬件。签名板保修年限不少于三年。</w:t>
            </w:r>
          </w:p>
        </w:tc>
      </w:tr>
      <w:tr w:rsidR="005F2EC5" w:rsidRPr="008F36E8" w14:paraId="628510B3" w14:textId="77777777" w:rsidTr="00D03F61">
        <w:trPr>
          <w:trHeight w:val="1511"/>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2C9BB332" w14:textId="77777777" w:rsidR="00453D46" w:rsidRPr="008F36E8" w:rsidRDefault="00000000">
            <w:pPr>
              <w:rPr>
                <w:rFonts w:hint="eastAsia"/>
                <w:szCs w:val="24"/>
              </w:rPr>
            </w:pPr>
            <w:r w:rsidRPr="008F36E8">
              <w:rPr>
                <w:rFonts w:hint="eastAsia"/>
                <w:szCs w:val="24"/>
              </w:rPr>
              <w:t>10</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C3657F5"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7BD94730" w14:textId="7D79978F" w:rsidR="00453D46" w:rsidRPr="008F36E8" w:rsidRDefault="00000000">
            <w:pPr>
              <w:rPr>
                <w:rFonts w:hint="eastAsia"/>
                <w:szCs w:val="24"/>
                <w:lang w:eastAsia="zh-CN"/>
              </w:rPr>
            </w:pPr>
            <w:r w:rsidRPr="008F36E8">
              <w:rPr>
                <w:rFonts w:hint="eastAsia"/>
                <w:szCs w:val="24"/>
                <w:lang w:eastAsia="zh-CN"/>
              </w:rPr>
              <w:t>移动查房系统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598CFFEF" w14:textId="77777777" w:rsidR="00453D46" w:rsidRPr="008F36E8" w:rsidRDefault="00000000">
            <w:pPr>
              <w:rPr>
                <w:rFonts w:hint="eastAsia"/>
                <w:szCs w:val="24"/>
              </w:rPr>
            </w:pPr>
            <w:r w:rsidRPr="008F36E8">
              <w:rPr>
                <w:rFonts w:hint="eastAsia"/>
                <w:szCs w:val="24"/>
              </w:rPr>
              <w:t>登录管理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11436BA3" w14:textId="77777777" w:rsidR="00453D46" w:rsidRPr="008F36E8" w:rsidRDefault="00000000">
            <w:pPr>
              <w:rPr>
                <w:rFonts w:hint="eastAsia"/>
                <w:szCs w:val="24"/>
                <w:lang w:eastAsia="zh-CN"/>
              </w:rPr>
            </w:pPr>
            <w:r w:rsidRPr="008F36E8">
              <w:rPr>
                <w:rFonts w:hint="eastAsia"/>
                <w:szCs w:val="24"/>
                <w:lang w:eastAsia="zh-CN"/>
              </w:rPr>
              <w:t>要求支持医生工号、CA扫码等多种方式登录，验证通过后进入移动查房系统，根据 his 中账号授权情况可进行相关操作。</w:t>
            </w:r>
          </w:p>
        </w:tc>
      </w:tr>
      <w:tr w:rsidR="005F2EC5" w:rsidRPr="008F36E8" w14:paraId="60EB3397" w14:textId="77777777" w:rsidTr="00D03F61">
        <w:trPr>
          <w:trHeight w:val="3276"/>
        </w:trPr>
        <w:tc>
          <w:tcPr>
            <w:tcW w:w="237" w:type="pct"/>
            <w:vMerge/>
            <w:tcBorders>
              <w:top w:val="single" w:sz="4" w:space="0" w:color="000000"/>
              <w:left w:val="single" w:sz="4" w:space="0" w:color="000000"/>
              <w:bottom w:val="single" w:sz="4" w:space="0" w:color="000000"/>
              <w:right w:val="single" w:sz="4" w:space="0" w:color="000000"/>
            </w:tcBorders>
            <w:vAlign w:val="center"/>
          </w:tcPr>
          <w:p w14:paraId="25DE7D9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385E10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216A01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9083DF6" w14:textId="77777777" w:rsidR="00453D46" w:rsidRPr="008F36E8" w:rsidRDefault="00000000">
            <w:pPr>
              <w:rPr>
                <w:rFonts w:hint="eastAsia"/>
                <w:szCs w:val="24"/>
              </w:rPr>
            </w:pPr>
            <w:r w:rsidRPr="008F36E8">
              <w:rPr>
                <w:rFonts w:hint="eastAsia"/>
                <w:szCs w:val="24"/>
              </w:rPr>
              <w:t>会诊管理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2C3DFBA2" w14:textId="77777777" w:rsidR="00453D46" w:rsidRPr="008F36E8" w:rsidRDefault="00000000">
            <w:pPr>
              <w:rPr>
                <w:rFonts w:hint="eastAsia"/>
                <w:szCs w:val="24"/>
                <w:lang w:eastAsia="zh-CN"/>
              </w:rPr>
            </w:pPr>
            <w:r w:rsidRPr="008F36E8">
              <w:rPr>
                <w:rFonts w:hint="eastAsia"/>
                <w:szCs w:val="24"/>
                <w:lang w:eastAsia="zh-CN"/>
              </w:rPr>
              <w:t>要求通过会诊管理，可查询院内需要医生会诊的信息，实现医生在线查询需处理会诊与已处理会诊列表，要求支持用户在线对需会诊患者进行下诊断，填写会诊意见等操作。若为抗生素会诊则支持医院在计费后进行抗生素审核操作。具体功能要求包括：会诊列表查询，会诊信息查看以及会诊的处理等。</w:t>
            </w:r>
          </w:p>
        </w:tc>
      </w:tr>
      <w:tr w:rsidR="005F2EC5" w:rsidRPr="008F36E8" w14:paraId="7B1D269B"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A271B7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955AED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721960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E8519D5" w14:textId="77777777" w:rsidR="00453D46" w:rsidRPr="008F36E8" w:rsidRDefault="00000000">
            <w:pPr>
              <w:rPr>
                <w:rFonts w:hint="eastAsia"/>
                <w:szCs w:val="24"/>
              </w:rPr>
            </w:pPr>
            <w:r w:rsidRPr="008F36E8">
              <w:rPr>
                <w:rFonts w:hint="eastAsia"/>
                <w:szCs w:val="24"/>
              </w:rPr>
              <w:t>抗生素管理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733CB5F3" w14:textId="77777777" w:rsidR="00453D46" w:rsidRPr="008F36E8" w:rsidRDefault="00000000">
            <w:pPr>
              <w:rPr>
                <w:rFonts w:hint="eastAsia"/>
                <w:szCs w:val="24"/>
                <w:lang w:eastAsia="zh-CN"/>
              </w:rPr>
            </w:pPr>
            <w:r w:rsidRPr="008F36E8">
              <w:rPr>
                <w:rFonts w:hint="eastAsia"/>
                <w:szCs w:val="24"/>
                <w:lang w:eastAsia="zh-CN"/>
              </w:rPr>
              <w:t>要求支持医生在线查询抗生素列表且对其进行在线处理。具体功能要求包含抗生素列表查询、抗生素处理。</w:t>
            </w:r>
          </w:p>
        </w:tc>
      </w:tr>
      <w:tr w:rsidR="005F2EC5" w:rsidRPr="008F36E8" w14:paraId="570FCA66"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85F07E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0BF5C5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847837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A8BA66D" w14:textId="77777777" w:rsidR="00453D46" w:rsidRPr="008F36E8" w:rsidRDefault="00000000">
            <w:pPr>
              <w:rPr>
                <w:rFonts w:hint="eastAsia"/>
                <w:szCs w:val="24"/>
              </w:rPr>
            </w:pPr>
            <w:r w:rsidRPr="008F36E8">
              <w:rPr>
                <w:rFonts w:hint="eastAsia"/>
                <w:szCs w:val="24"/>
              </w:rPr>
              <w:t>危急值管理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3A7C8BE6" w14:textId="77777777" w:rsidR="00453D46" w:rsidRPr="008F36E8" w:rsidRDefault="00000000">
            <w:pPr>
              <w:rPr>
                <w:rFonts w:hint="eastAsia"/>
                <w:szCs w:val="24"/>
                <w:lang w:eastAsia="zh-CN"/>
              </w:rPr>
            </w:pPr>
            <w:r w:rsidRPr="008F36E8">
              <w:rPr>
                <w:rFonts w:hint="eastAsia"/>
                <w:szCs w:val="24"/>
                <w:lang w:eastAsia="zh-CN"/>
              </w:rPr>
              <w:t>要求支持危急值管理，医生可随时随地按日期询危急值及危急值详情。包含：危急值查询、危急值详情查看。支持医生点击危急值列表中某条数据之后查看此次危急值详情。</w:t>
            </w:r>
          </w:p>
        </w:tc>
      </w:tr>
      <w:tr w:rsidR="005F2EC5" w:rsidRPr="008F36E8" w14:paraId="4FAD65C0"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3D48EB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C73A5E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BB1255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5F2C6A3" w14:textId="77777777" w:rsidR="00453D46" w:rsidRPr="008F36E8" w:rsidRDefault="00000000">
            <w:pPr>
              <w:rPr>
                <w:rFonts w:hint="eastAsia"/>
                <w:szCs w:val="24"/>
              </w:rPr>
            </w:pPr>
            <w:r w:rsidRPr="008F36E8">
              <w:rPr>
                <w:rFonts w:hint="eastAsia"/>
                <w:szCs w:val="24"/>
              </w:rPr>
              <w:t>住院科室</w:t>
            </w:r>
          </w:p>
        </w:tc>
        <w:tc>
          <w:tcPr>
            <w:tcW w:w="3611" w:type="pct"/>
            <w:tcBorders>
              <w:top w:val="single" w:sz="4" w:space="0" w:color="000000"/>
              <w:left w:val="single" w:sz="4" w:space="0" w:color="000000"/>
              <w:bottom w:val="single" w:sz="4" w:space="0" w:color="000000"/>
              <w:right w:val="single" w:sz="4" w:space="0" w:color="000000"/>
            </w:tcBorders>
            <w:vAlign w:val="center"/>
          </w:tcPr>
          <w:p w14:paraId="3DBB25FE" w14:textId="77777777" w:rsidR="00453D46" w:rsidRPr="008F36E8" w:rsidRDefault="00000000">
            <w:pPr>
              <w:rPr>
                <w:rFonts w:hint="eastAsia"/>
                <w:szCs w:val="24"/>
                <w:lang w:eastAsia="zh-CN"/>
              </w:rPr>
            </w:pPr>
            <w:r w:rsidRPr="008F36E8">
              <w:rPr>
                <w:rFonts w:hint="eastAsia"/>
                <w:szCs w:val="24"/>
                <w:lang w:eastAsia="zh-CN"/>
              </w:rPr>
              <w:t>要求医生根据住院权限，在多个住院科室之间进行切换。</w:t>
            </w:r>
          </w:p>
        </w:tc>
      </w:tr>
      <w:tr w:rsidR="005F2EC5" w:rsidRPr="008F36E8" w14:paraId="055C1404" w14:textId="77777777" w:rsidTr="00D03F61">
        <w:trPr>
          <w:trHeight w:val="2416"/>
        </w:trPr>
        <w:tc>
          <w:tcPr>
            <w:tcW w:w="237" w:type="pct"/>
            <w:vMerge/>
            <w:tcBorders>
              <w:top w:val="single" w:sz="4" w:space="0" w:color="000000"/>
              <w:left w:val="single" w:sz="4" w:space="0" w:color="000000"/>
              <w:bottom w:val="single" w:sz="4" w:space="0" w:color="000000"/>
              <w:right w:val="single" w:sz="4" w:space="0" w:color="000000"/>
            </w:tcBorders>
            <w:vAlign w:val="center"/>
          </w:tcPr>
          <w:p w14:paraId="4A2566D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7E73C1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CFA27F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3DBD2C5" w14:textId="77777777" w:rsidR="00453D46" w:rsidRPr="008F36E8" w:rsidRDefault="00000000">
            <w:pPr>
              <w:rPr>
                <w:rFonts w:hint="eastAsia"/>
                <w:szCs w:val="24"/>
              </w:rPr>
            </w:pPr>
            <w:r w:rsidRPr="008F36E8">
              <w:rPr>
                <w:rFonts w:hint="eastAsia"/>
                <w:szCs w:val="24"/>
              </w:rPr>
              <w:t>病人信息</w:t>
            </w:r>
          </w:p>
        </w:tc>
        <w:tc>
          <w:tcPr>
            <w:tcW w:w="3611" w:type="pct"/>
            <w:tcBorders>
              <w:top w:val="single" w:sz="4" w:space="0" w:color="000000"/>
              <w:left w:val="single" w:sz="4" w:space="0" w:color="000000"/>
              <w:bottom w:val="single" w:sz="4" w:space="0" w:color="000000"/>
              <w:right w:val="single" w:sz="4" w:space="0" w:color="000000"/>
            </w:tcBorders>
            <w:vAlign w:val="center"/>
          </w:tcPr>
          <w:p w14:paraId="6331B791" w14:textId="77777777" w:rsidR="00453D46" w:rsidRPr="008F36E8" w:rsidRDefault="00000000">
            <w:pPr>
              <w:rPr>
                <w:rFonts w:hint="eastAsia"/>
                <w:szCs w:val="24"/>
                <w:lang w:eastAsia="zh-CN"/>
              </w:rPr>
            </w:pPr>
            <w:r w:rsidRPr="008F36E8">
              <w:rPr>
                <w:rFonts w:hint="eastAsia"/>
                <w:szCs w:val="24"/>
                <w:lang w:eastAsia="zh-CN"/>
              </w:rPr>
              <w:t>要求医生在本科室下按时间查询患者列表，其中红色图标为女患者，蓝色图标为男患者。并显示床号、患者姓名、患者病案号，可点击某条数据查看患者基本信息，也可将此患者列表隐藏。</w:t>
            </w:r>
          </w:p>
        </w:tc>
      </w:tr>
      <w:tr w:rsidR="005F2EC5" w:rsidRPr="008F36E8" w14:paraId="1A4F4DB4"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87884D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28E00F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CC7755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AED8F9B" w14:textId="77777777" w:rsidR="00453D46" w:rsidRPr="008F36E8" w:rsidRDefault="00000000">
            <w:pPr>
              <w:rPr>
                <w:rFonts w:hint="eastAsia"/>
                <w:szCs w:val="24"/>
              </w:rPr>
            </w:pPr>
            <w:r w:rsidRPr="008F36E8">
              <w:rPr>
                <w:rFonts w:hint="eastAsia"/>
                <w:szCs w:val="24"/>
              </w:rPr>
              <w:t>查看病人基本信息</w:t>
            </w:r>
          </w:p>
        </w:tc>
        <w:tc>
          <w:tcPr>
            <w:tcW w:w="3611" w:type="pct"/>
            <w:tcBorders>
              <w:top w:val="single" w:sz="4" w:space="0" w:color="000000"/>
              <w:left w:val="single" w:sz="4" w:space="0" w:color="000000"/>
              <w:bottom w:val="single" w:sz="4" w:space="0" w:color="000000"/>
              <w:right w:val="single" w:sz="4" w:space="0" w:color="000000"/>
            </w:tcBorders>
            <w:vAlign w:val="center"/>
          </w:tcPr>
          <w:p w14:paraId="76AB0798" w14:textId="77777777" w:rsidR="00453D46" w:rsidRPr="008F36E8" w:rsidRDefault="00000000">
            <w:pPr>
              <w:rPr>
                <w:rFonts w:hint="eastAsia"/>
                <w:szCs w:val="24"/>
                <w:lang w:eastAsia="zh-CN"/>
              </w:rPr>
            </w:pPr>
            <w:r w:rsidRPr="008F36E8">
              <w:rPr>
                <w:rFonts w:hint="eastAsia"/>
                <w:szCs w:val="24"/>
                <w:lang w:eastAsia="zh-CN"/>
              </w:rPr>
              <w:t>要求支持医生查询患者基本信息，包括但不限于患者所在病区，患者费用使用情况等基本信息。</w:t>
            </w:r>
          </w:p>
        </w:tc>
      </w:tr>
      <w:tr w:rsidR="005F2EC5" w:rsidRPr="008F36E8" w14:paraId="4F2336F8" w14:textId="77777777" w:rsidTr="00D03F61">
        <w:trPr>
          <w:trHeight w:val="21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F64B30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535F09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15A7B1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730CC5E" w14:textId="77777777" w:rsidR="00453D46" w:rsidRPr="008F36E8" w:rsidRDefault="00000000">
            <w:pPr>
              <w:rPr>
                <w:rFonts w:hint="eastAsia"/>
                <w:szCs w:val="24"/>
              </w:rPr>
            </w:pPr>
            <w:r w:rsidRPr="008F36E8">
              <w:rPr>
                <w:rFonts w:hint="eastAsia"/>
                <w:szCs w:val="24"/>
              </w:rPr>
              <w:t>诊断信息</w:t>
            </w:r>
          </w:p>
        </w:tc>
        <w:tc>
          <w:tcPr>
            <w:tcW w:w="3611" w:type="pct"/>
            <w:tcBorders>
              <w:top w:val="single" w:sz="4" w:space="0" w:color="000000"/>
              <w:left w:val="single" w:sz="4" w:space="0" w:color="000000"/>
              <w:bottom w:val="single" w:sz="4" w:space="0" w:color="000000"/>
              <w:right w:val="single" w:sz="4" w:space="0" w:color="000000"/>
            </w:tcBorders>
            <w:vAlign w:val="center"/>
          </w:tcPr>
          <w:p w14:paraId="761CEFAA" w14:textId="77777777" w:rsidR="00453D46" w:rsidRPr="008F36E8" w:rsidRDefault="00000000">
            <w:pPr>
              <w:rPr>
                <w:rFonts w:hint="eastAsia"/>
                <w:szCs w:val="24"/>
                <w:lang w:eastAsia="zh-CN"/>
              </w:rPr>
            </w:pPr>
            <w:r w:rsidRPr="008F36E8">
              <w:rPr>
                <w:rFonts w:hint="eastAsia"/>
                <w:szCs w:val="24"/>
                <w:lang w:eastAsia="zh-CN"/>
              </w:rPr>
              <w:t>要求分为 “本次诊断” 和 “历次诊断”，要求支持医生在线查询患者当前诊断及历次诊断信息，每行显示诊断内容、医生和诊断日期，也支持医生在线进行诊断录入等操作。</w:t>
            </w:r>
          </w:p>
        </w:tc>
      </w:tr>
      <w:tr w:rsidR="005F2EC5" w:rsidRPr="008F36E8" w14:paraId="20844064"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1500A10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42EA10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BE52DD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21C5AD6" w14:textId="77777777" w:rsidR="00453D46" w:rsidRPr="008F36E8" w:rsidRDefault="00000000">
            <w:pPr>
              <w:rPr>
                <w:rFonts w:hint="eastAsia"/>
                <w:szCs w:val="24"/>
              </w:rPr>
            </w:pPr>
            <w:r w:rsidRPr="008F36E8">
              <w:rPr>
                <w:rFonts w:hint="eastAsia"/>
                <w:szCs w:val="24"/>
              </w:rPr>
              <w:t>查看病人诊断信息</w:t>
            </w:r>
          </w:p>
        </w:tc>
        <w:tc>
          <w:tcPr>
            <w:tcW w:w="3611" w:type="pct"/>
            <w:tcBorders>
              <w:top w:val="single" w:sz="4" w:space="0" w:color="000000"/>
              <w:left w:val="single" w:sz="4" w:space="0" w:color="000000"/>
              <w:bottom w:val="single" w:sz="4" w:space="0" w:color="000000"/>
              <w:right w:val="single" w:sz="4" w:space="0" w:color="000000"/>
            </w:tcBorders>
            <w:vAlign w:val="center"/>
          </w:tcPr>
          <w:p w14:paraId="54D59364" w14:textId="77777777" w:rsidR="00453D46" w:rsidRPr="008F36E8" w:rsidRDefault="00000000">
            <w:pPr>
              <w:rPr>
                <w:rFonts w:hint="eastAsia"/>
                <w:szCs w:val="24"/>
                <w:lang w:eastAsia="zh-CN"/>
              </w:rPr>
            </w:pPr>
            <w:r w:rsidRPr="008F36E8">
              <w:rPr>
                <w:rFonts w:hint="eastAsia"/>
                <w:szCs w:val="24"/>
                <w:lang w:eastAsia="zh-CN"/>
              </w:rPr>
              <w:t>要求医生可选择查看患者的此次诊断详细信息和历次诊断信息。历史诊断信息包括诊断描述，诊断类型及日期时间等信息。</w:t>
            </w:r>
          </w:p>
        </w:tc>
      </w:tr>
      <w:tr w:rsidR="005F2EC5" w:rsidRPr="008F36E8" w14:paraId="7089A1F9" w14:textId="77777777" w:rsidTr="00D03F61">
        <w:trPr>
          <w:trHeight w:val="110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CA706B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EBA1BE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4CE7E2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0CAB8BF" w14:textId="77777777" w:rsidR="00453D46" w:rsidRPr="008F36E8" w:rsidRDefault="00000000">
            <w:pPr>
              <w:rPr>
                <w:rFonts w:hint="eastAsia"/>
                <w:szCs w:val="24"/>
              </w:rPr>
            </w:pPr>
            <w:r w:rsidRPr="008F36E8">
              <w:rPr>
                <w:rFonts w:hint="eastAsia"/>
                <w:szCs w:val="24"/>
              </w:rPr>
              <w:t>诊断录入</w:t>
            </w:r>
          </w:p>
        </w:tc>
        <w:tc>
          <w:tcPr>
            <w:tcW w:w="3611" w:type="pct"/>
            <w:tcBorders>
              <w:top w:val="single" w:sz="4" w:space="0" w:color="000000"/>
              <w:left w:val="single" w:sz="4" w:space="0" w:color="000000"/>
              <w:bottom w:val="single" w:sz="4" w:space="0" w:color="000000"/>
              <w:right w:val="single" w:sz="4" w:space="0" w:color="000000"/>
            </w:tcBorders>
            <w:vAlign w:val="center"/>
          </w:tcPr>
          <w:p w14:paraId="3C1E46A9" w14:textId="77777777" w:rsidR="00453D46" w:rsidRPr="008F36E8" w:rsidRDefault="00000000">
            <w:pPr>
              <w:rPr>
                <w:rFonts w:hint="eastAsia"/>
                <w:szCs w:val="24"/>
                <w:lang w:eastAsia="zh-CN"/>
              </w:rPr>
            </w:pPr>
            <w:r w:rsidRPr="008F36E8">
              <w:rPr>
                <w:rFonts w:hint="eastAsia"/>
                <w:szCs w:val="24"/>
                <w:lang w:eastAsia="zh-CN"/>
              </w:rPr>
              <w:t>要求支持医生为患者添加一条诊断信息：输入诊断名称，选择诊断类型，填写诊断备注之后点击 “添加” 为患者录入一条新的诊断。</w:t>
            </w:r>
          </w:p>
        </w:tc>
      </w:tr>
      <w:tr w:rsidR="005F2EC5" w:rsidRPr="008F36E8" w14:paraId="362D8EF3" w14:textId="77777777" w:rsidTr="00D03F61">
        <w:trPr>
          <w:trHeight w:val="2903"/>
        </w:trPr>
        <w:tc>
          <w:tcPr>
            <w:tcW w:w="237" w:type="pct"/>
            <w:vMerge/>
            <w:tcBorders>
              <w:top w:val="single" w:sz="4" w:space="0" w:color="000000"/>
              <w:left w:val="single" w:sz="4" w:space="0" w:color="000000"/>
              <w:bottom w:val="single" w:sz="4" w:space="0" w:color="000000"/>
              <w:right w:val="single" w:sz="4" w:space="0" w:color="000000"/>
            </w:tcBorders>
            <w:vAlign w:val="center"/>
          </w:tcPr>
          <w:p w14:paraId="6B17D2D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BFFF52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56C561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82FC5C3" w14:textId="77777777" w:rsidR="00453D46" w:rsidRPr="008F36E8" w:rsidRDefault="00000000">
            <w:pPr>
              <w:rPr>
                <w:rFonts w:hint="eastAsia"/>
                <w:szCs w:val="24"/>
              </w:rPr>
            </w:pPr>
            <w:r w:rsidRPr="008F36E8">
              <w:rPr>
                <w:rFonts w:hint="eastAsia"/>
                <w:szCs w:val="24"/>
              </w:rPr>
              <w:t>查看病人医嘱信息</w:t>
            </w:r>
          </w:p>
        </w:tc>
        <w:tc>
          <w:tcPr>
            <w:tcW w:w="3611" w:type="pct"/>
            <w:tcBorders>
              <w:top w:val="single" w:sz="4" w:space="0" w:color="000000"/>
              <w:left w:val="single" w:sz="4" w:space="0" w:color="000000"/>
              <w:bottom w:val="single" w:sz="4" w:space="0" w:color="000000"/>
              <w:right w:val="single" w:sz="4" w:space="0" w:color="000000"/>
            </w:tcBorders>
            <w:vAlign w:val="center"/>
          </w:tcPr>
          <w:p w14:paraId="3BC2AB2C" w14:textId="77777777" w:rsidR="00453D46" w:rsidRPr="008F36E8" w:rsidRDefault="00000000">
            <w:pPr>
              <w:rPr>
                <w:rFonts w:hint="eastAsia"/>
                <w:szCs w:val="24"/>
                <w:lang w:eastAsia="zh-CN"/>
              </w:rPr>
            </w:pPr>
            <w:r w:rsidRPr="008F36E8">
              <w:rPr>
                <w:rFonts w:hint="eastAsia"/>
                <w:szCs w:val="24"/>
                <w:lang w:eastAsia="zh-CN"/>
              </w:rPr>
              <w:t>要求医生按照所需日期查看患者的临时医嘱（包括已停和在用）、住院患者的长期医嘱信息（包括已停和在用）、住院患者的护嘱信息（包括已停和在用）、当前医嘱的详细情况、在用医嘱进行停止与撤销处理等功能。</w:t>
            </w:r>
          </w:p>
        </w:tc>
      </w:tr>
      <w:tr w:rsidR="005F2EC5" w:rsidRPr="008F36E8" w14:paraId="46D322C0" w14:textId="77777777" w:rsidTr="00D03F61">
        <w:trPr>
          <w:trHeight w:val="1818"/>
        </w:trPr>
        <w:tc>
          <w:tcPr>
            <w:tcW w:w="237" w:type="pct"/>
            <w:vMerge/>
            <w:tcBorders>
              <w:top w:val="single" w:sz="4" w:space="0" w:color="000000"/>
              <w:left w:val="single" w:sz="4" w:space="0" w:color="000000"/>
              <w:bottom w:val="single" w:sz="4" w:space="0" w:color="000000"/>
              <w:right w:val="single" w:sz="4" w:space="0" w:color="000000"/>
            </w:tcBorders>
            <w:vAlign w:val="center"/>
          </w:tcPr>
          <w:p w14:paraId="0CD1E39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B13B24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DAB12A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6F767CF" w14:textId="77777777" w:rsidR="00453D46" w:rsidRPr="008F36E8" w:rsidRDefault="00000000">
            <w:pPr>
              <w:rPr>
                <w:rFonts w:hint="eastAsia"/>
                <w:szCs w:val="24"/>
              </w:rPr>
            </w:pPr>
            <w:r w:rsidRPr="008F36E8">
              <w:rPr>
                <w:rFonts w:hint="eastAsia"/>
                <w:szCs w:val="24"/>
              </w:rPr>
              <w:t>检验报告</w:t>
            </w:r>
          </w:p>
        </w:tc>
        <w:tc>
          <w:tcPr>
            <w:tcW w:w="3611" w:type="pct"/>
            <w:tcBorders>
              <w:top w:val="single" w:sz="4" w:space="0" w:color="000000"/>
              <w:left w:val="single" w:sz="4" w:space="0" w:color="000000"/>
              <w:bottom w:val="single" w:sz="4" w:space="0" w:color="000000"/>
              <w:right w:val="single" w:sz="4" w:space="0" w:color="000000"/>
            </w:tcBorders>
            <w:vAlign w:val="center"/>
          </w:tcPr>
          <w:p w14:paraId="6C5653A0" w14:textId="77777777" w:rsidR="00453D46" w:rsidRPr="008F36E8" w:rsidRDefault="00000000">
            <w:pPr>
              <w:rPr>
                <w:rFonts w:hint="eastAsia"/>
                <w:szCs w:val="24"/>
                <w:lang w:eastAsia="zh-CN"/>
              </w:rPr>
            </w:pPr>
            <w:r w:rsidRPr="008F36E8">
              <w:rPr>
                <w:rFonts w:hint="eastAsia"/>
                <w:szCs w:val="24"/>
                <w:lang w:eastAsia="zh-CN"/>
              </w:rPr>
              <w:t>要求医生可根据项目分类、所需日期进行查询。具体要求包括查询检验列表、检验结果详情、单项检验结果折线图、历次结果对比等信息。</w:t>
            </w:r>
          </w:p>
        </w:tc>
      </w:tr>
      <w:tr w:rsidR="005F2EC5" w:rsidRPr="008F36E8" w14:paraId="18F2CA7F"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CE902E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220577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DC949E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E23ECB2" w14:textId="77777777" w:rsidR="00453D46" w:rsidRPr="008F36E8" w:rsidRDefault="00000000">
            <w:pPr>
              <w:rPr>
                <w:rFonts w:hint="eastAsia"/>
                <w:szCs w:val="24"/>
              </w:rPr>
            </w:pPr>
            <w:r w:rsidRPr="008F36E8">
              <w:rPr>
                <w:rFonts w:hint="eastAsia"/>
                <w:szCs w:val="24"/>
              </w:rPr>
              <w:t>查询检验列表</w:t>
            </w:r>
          </w:p>
        </w:tc>
        <w:tc>
          <w:tcPr>
            <w:tcW w:w="3611" w:type="pct"/>
            <w:tcBorders>
              <w:top w:val="single" w:sz="4" w:space="0" w:color="000000"/>
              <w:left w:val="single" w:sz="4" w:space="0" w:color="000000"/>
              <w:bottom w:val="single" w:sz="4" w:space="0" w:color="000000"/>
              <w:right w:val="single" w:sz="4" w:space="0" w:color="000000"/>
            </w:tcBorders>
            <w:vAlign w:val="center"/>
          </w:tcPr>
          <w:p w14:paraId="633C3CBB" w14:textId="77777777" w:rsidR="00453D46" w:rsidRPr="008F36E8" w:rsidRDefault="00000000">
            <w:pPr>
              <w:rPr>
                <w:rFonts w:hint="eastAsia"/>
                <w:szCs w:val="24"/>
                <w:lang w:eastAsia="zh-CN"/>
              </w:rPr>
            </w:pPr>
            <w:r w:rsidRPr="008F36E8">
              <w:rPr>
                <w:rFonts w:hint="eastAsia"/>
                <w:szCs w:val="24"/>
                <w:lang w:eastAsia="zh-CN"/>
              </w:rPr>
              <w:t>要求医生可根据项目分类亦或所需日期查询该患者当次就诊的检验列表，点击某条检验数据查看其详细结果。</w:t>
            </w:r>
          </w:p>
        </w:tc>
      </w:tr>
      <w:tr w:rsidR="005F2EC5" w:rsidRPr="008F36E8" w14:paraId="6C306DE8" w14:textId="77777777" w:rsidTr="00D03F61">
        <w:trPr>
          <w:trHeight w:val="2028"/>
        </w:trPr>
        <w:tc>
          <w:tcPr>
            <w:tcW w:w="237" w:type="pct"/>
            <w:vMerge/>
            <w:tcBorders>
              <w:top w:val="single" w:sz="4" w:space="0" w:color="000000"/>
              <w:left w:val="single" w:sz="4" w:space="0" w:color="000000"/>
              <w:bottom w:val="single" w:sz="4" w:space="0" w:color="000000"/>
              <w:right w:val="single" w:sz="4" w:space="0" w:color="000000"/>
            </w:tcBorders>
            <w:vAlign w:val="center"/>
          </w:tcPr>
          <w:p w14:paraId="354F279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8AE308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D87B99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AE822A3" w14:textId="77777777" w:rsidR="00453D46" w:rsidRPr="008F36E8" w:rsidRDefault="00000000">
            <w:pPr>
              <w:rPr>
                <w:rFonts w:hint="eastAsia"/>
                <w:szCs w:val="24"/>
              </w:rPr>
            </w:pPr>
            <w:r w:rsidRPr="008F36E8">
              <w:rPr>
                <w:rFonts w:hint="eastAsia"/>
                <w:szCs w:val="24"/>
              </w:rPr>
              <w:t>查询检验结果详情</w:t>
            </w:r>
          </w:p>
        </w:tc>
        <w:tc>
          <w:tcPr>
            <w:tcW w:w="3611" w:type="pct"/>
            <w:tcBorders>
              <w:top w:val="single" w:sz="4" w:space="0" w:color="000000"/>
              <w:left w:val="single" w:sz="4" w:space="0" w:color="000000"/>
              <w:bottom w:val="single" w:sz="4" w:space="0" w:color="000000"/>
              <w:right w:val="single" w:sz="4" w:space="0" w:color="000000"/>
            </w:tcBorders>
            <w:vAlign w:val="center"/>
          </w:tcPr>
          <w:p w14:paraId="26858AF4" w14:textId="77777777" w:rsidR="00453D46" w:rsidRPr="008F36E8" w:rsidRDefault="00000000">
            <w:pPr>
              <w:rPr>
                <w:rFonts w:hint="eastAsia"/>
                <w:szCs w:val="24"/>
                <w:lang w:eastAsia="zh-CN"/>
              </w:rPr>
            </w:pPr>
            <w:r w:rsidRPr="008F36E8">
              <w:rPr>
                <w:rFonts w:hint="eastAsia"/>
                <w:szCs w:val="24"/>
                <w:lang w:eastAsia="zh-CN"/>
              </w:rPr>
              <w:t>需支持医生查询某条检验数据的详情及结果，其中红色表示不符合标准，能够协助医生更准确的捕捉异常数据。</w:t>
            </w:r>
          </w:p>
        </w:tc>
      </w:tr>
      <w:tr w:rsidR="005F2EC5" w:rsidRPr="008F36E8" w14:paraId="12CB1FFB"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8F5512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635E53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CA6FF0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D921159" w14:textId="77777777" w:rsidR="00453D46" w:rsidRPr="008F36E8" w:rsidRDefault="00000000">
            <w:pPr>
              <w:rPr>
                <w:rFonts w:hint="eastAsia"/>
                <w:szCs w:val="24"/>
                <w:lang w:eastAsia="zh-CN"/>
              </w:rPr>
            </w:pPr>
            <w:r w:rsidRPr="008F36E8">
              <w:rPr>
                <w:rFonts w:hint="eastAsia"/>
                <w:szCs w:val="24"/>
                <w:lang w:eastAsia="zh-CN"/>
              </w:rPr>
              <w:t>查询单项检验结果折线图</w:t>
            </w:r>
          </w:p>
        </w:tc>
        <w:tc>
          <w:tcPr>
            <w:tcW w:w="3611" w:type="pct"/>
            <w:tcBorders>
              <w:top w:val="single" w:sz="4" w:space="0" w:color="000000"/>
              <w:left w:val="single" w:sz="4" w:space="0" w:color="000000"/>
              <w:bottom w:val="single" w:sz="4" w:space="0" w:color="000000"/>
              <w:right w:val="single" w:sz="4" w:space="0" w:color="000000"/>
            </w:tcBorders>
            <w:vAlign w:val="center"/>
          </w:tcPr>
          <w:p w14:paraId="07B05575" w14:textId="77777777" w:rsidR="00453D46" w:rsidRPr="008F36E8" w:rsidRDefault="00000000">
            <w:pPr>
              <w:rPr>
                <w:rFonts w:hint="eastAsia"/>
                <w:szCs w:val="24"/>
                <w:lang w:eastAsia="zh-CN"/>
              </w:rPr>
            </w:pPr>
            <w:r w:rsidRPr="008F36E8">
              <w:rPr>
                <w:rFonts w:hint="eastAsia"/>
                <w:szCs w:val="24"/>
                <w:lang w:eastAsia="zh-CN"/>
              </w:rPr>
              <w:t>需支持医生查看某项检验结果的对比折线图。点击某条小项，显示本项在你所有检验中只要有这种检验的结果波形图，协助医生更加直观的查看某项检验结果的数据波动情况。</w:t>
            </w:r>
          </w:p>
        </w:tc>
      </w:tr>
      <w:tr w:rsidR="005F2EC5" w:rsidRPr="008F36E8" w14:paraId="56D9D2EF"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59695A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CF9289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D966C9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ED19B60" w14:textId="77777777" w:rsidR="00453D46" w:rsidRPr="008F36E8" w:rsidRDefault="00000000">
            <w:pPr>
              <w:rPr>
                <w:rFonts w:hint="eastAsia"/>
                <w:szCs w:val="24"/>
              </w:rPr>
            </w:pPr>
            <w:r w:rsidRPr="008F36E8">
              <w:rPr>
                <w:rFonts w:hint="eastAsia"/>
                <w:szCs w:val="24"/>
              </w:rPr>
              <w:t>历次结果对比</w:t>
            </w:r>
          </w:p>
        </w:tc>
        <w:tc>
          <w:tcPr>
            <w:tcW w:w="3611" w:type="pct"/>
            <w:tcBorders>
              <w:top w:val="single" w:sz="4" w:space="0" w:color="000000"/>
              <w:left w:val="single" w:sz="4" w:space="0" w:color="000000"/>
              <w:bottom w:val="single" w:sz="4" w:space="0" w:color="000000"/>
              <w:right w:val="single" w:sz="4" w:space="0" w:color="000000"/>
            </w:tcBorders>
            <w:vAlign w:val="center"/>
          </w:tcPr>
          <w:p w14:paraId="2A4291A3" w14:textId="77777777" w:rsidR="00453D46" w:rsidRPr="008F36E8" w:rsidRDefault="00000000">
            <w:pPr>
              <w:rPr>
                <w:rFonts w:hint="eastAsia"/>
                <w:szCs w:val="24"/>
                <w:lang w:eastAsia="zh-CN"/>
              </w:rPr>
            </w:pPr>
            <w:r w:rsidRPr="008F36E8">
              <w:rPr>
                <w:rFonts w:hint="eastAsia"/>
                <w:szCs w:val="24"/>
                <w:lang w:eastAsia="zh-CN"/>
              </w:rPr>
              <w:t>需支持医生查看某项检验的历史数据对比。帮助医生更好的对比患者在历次就诊过程中某项检验结果的变化情况。</w:t>
            </w:r>
          </w:p>
        </w:tc>
      </w:tr>
      <w:tr w:rsidR="005F2EC5" w:rsidRPr="008F36E8" w14:paraId="322B894A" w14:textId="77777777" w:rsidTr="00D03F61">
        <w:trPr>
          <w:trHeight w:val="21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D7E07E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702AE3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CE1765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08536E8" w14:textId="77777777" w:rsidR="00453D46" w:rsidRPr="008F36E8" w:rsidRDefault="00000000">
            <w:pPr>
              <w:rPr>
                <w:rFonts w:hint="eastAsia"/>
                <w:szCs w:val="24"/>
              </w:rPr>
            </w:pPr>
            <w:r w:rsidRPr="008F36E8">
              <w:rPr>
                <w:rFonts w:hint="eastAsia"/>
                <w:szCs w:val="24"/>
              </w:rPr>
              <w:t>检查报告</w:t>
            </w:r>
          </w:p>
        </w:tc>
        <w:tc>
          <w:tcPr>
            <w:tcW w:w="3611" w:type="pct"/>
            <w:tcBorders>
              <w:top w:val="single" w:sz="4" w:space="0" w:color="000000"/>
              <w:left w:val="single" w:sz="4" w:space="0" w:color="000000"/>
              <w:bottom w:val="single" w:sz="4" w:space="0" w:color="000000"/>
              <w:right w:val="single" w:sz="4" w:space="0" w:color="000000"/>
            </w:tcBorders>
            <w:vAlign w:val="center"/>
          </w:tcPr>
          <w:p w14:paraId="3198135C" w14:textId="77777777" w:rsidR="00453D46" w:rsidRPr="008F36E8" w:rsidRDefault="00000000">
            <w:pPr>
              <w:rPr>
                <w:rFonts w:hint="eastAsia"/>
                <w:szCs w:val="24"/>
                <w:lang w:eastAsia="zh-CN"/>
              </w:rPr>
            </w:pPr>
            <w:r w:rsidRPr="008F36E8">
              <w:rPr>
                <w:rFonts w:hint="eastAsia"/>
                <w:szCs w:val="24"/>
                <w:lang w:eastAsia="zh-CN"/>
              </w:rPr>
              <w:t>需支持医生在线查看具备检查图像的患者此次检查的图像信息。具体功能包括查询检查列表，查看检查报告结果详情，查看检查报告，查看检查图像等。</w:t>
            </w:r>
          </w:p>
        </w:tc>
      </w:tr>
      <w:tr w:rsidR="005F2EC5" w:rsidRPr="008F36E8" w14:paraId="6B2B36DA" w14:textId="77777777" w:rsidTr="00D03F61">
        <w:trPr>
          <w:trHeight w:val="282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B3E9FB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C8131E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364344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6363499" w14:textId="77777777" w:rsidR="00453D46" w:rsidRPr="008F36E8" w:rsidRDefault="00000000">
            <w:pPr>
              <w:rPr>
                <w:rFonts w:hint="eastAsia"/>
                <w:szCs w:val="24"/>
              </w:rPr>
            </w:pPr>
            <w:r w:rsidRPr="008F36E8">
              <w:rPr>
                <w:rFonts w:hint="eastAsia"/>
                <w:szCs w:val="24"/>
              </w:rPr>
              <w:t>查询检查列表</w:t>
            </w:r>
          </w:p>
        </w:tc>
        <w:tc>
          <w:tcPr>
            <w:tcW w:w="3611" w:type="pct"/>
            <w:tcBorders>
              <w:top w:val="single" w:sz="4" w:space="0" w:color="000000"/>
              <w:left w:val="single" w:sz="4" w:space="0" w:color="000000"/>
              <w:bottom w:val="single" w:sz="4" w:space="0" w:color="000000"/>
              <w:right w:val="single" w:sz="4" w:space="0" w:color="000000"/>
            </w:tcBorders>
            <w:vAlign w:val="center"/>
          </w:tcPr>
          <w:p w14:paraId="188CC340" w14:textId="77777777" w:rsidR="00453D46" w:rsidRPr="008F36E8" w:rsidRDefault="00000000">
            <w:pPr>
              <w:rPr>
                <w:rFonts w:hint="eastAsia"/>
                <w:szCs w:val="24"/>
              </w:rPr>
            </w:pPr>
            <w:r w:rsidRPr="008F36E8">
              <w:rPr>
                <w:rFonts w:hint="eastAsia"/>
                <w:szCs w:val="24"/>
                <w:lang w:eastAsia="zh-CN"/>
              </w:rPr>
              <w:t>需支持医生查询患者当次就诊的检查列表，要求每条数据包括各项检查结果，若有检查报告则会有相关报告链接，若有检查图像应具有相关检查图像链接，要求支持医生点击查看相关报告及图像。</w:t>
            </w:r>
            <w:r w:rsidRPr="008F36E8">
              <w:rPr>
                <w:rFonts w:hint="eastAsia"/>
                <w:szCs w:val="24"/>
              </w:rPr>
              <w:t>若无则为空白。</w:t>
            </w:r>
          </w:p>
        </w:tc>
      </w:tr>
      <w:tr w:rsidR="005F2EC5" w:rsidRPr="008F36E8" w14:paraId="043A6F2C"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3E449C5" w14:textId="77777777" w:rsidR="00453D46" w:rsidRPr="008F36E8" w:rsidRDefault="00453D46">
            <w:pPr>
              <w:rPr>
                <w:rFonts w:hint="eastAsia"/>
                <w:szCs w:val="24"/>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7EEFF15"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6BC8D7D"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A8CCB7A" w14:textId="77777777" w:rsidR="00453D46" w:rsidRPr="008F36E8" w:rsidRDefault="00000000">
            <w:pPr>
              <w:rPr>
                <w:rFonts w:hint="eastAsia"/>
                <w:szCs w:val="24"/>
              </w:rPr>
            </w:pPr>
            <w:r w:rsidRPr="008F36E8">
              <w:rPr>
                <w:rFonts w:hint="eastAsia"/>
                <w:szCs w:val="24"/>
              </w:rPr>
              <w:t>查看检查结果详情</w:t>
            </w:r>
          </w:p>
        </w:tc>
        <w:tc>
          <w:tcPr>
            <w:tcW w:w="3611" w:type="pct"/>
            <w:tcBorders>
              <w:top w:val="single" w:sz="4" w:space="0" w:color="000000"/>
              <w:left w:val="single" w:sz="4" w:space="0" w:color="000000"/>
              <w:bottom w:val="single" w:sz="4" w:space="0" w:color="000000"/>
              <w:right w:val="single" w:sz="4" w:space="0" w:color="000000"/>
            </w:tcBorders>
            <w:vAlign w:val="center"/>
          </w:tcPr>
          <w:p w14:paraId="1666E3B6" w14:textId="77777777" w:rsidR="00453D46" w:rsidRPr="008F36E8" w:rsidRDefault="00000000">
            <w:pPr>
              <w:rPr>
                <w:rFonts w:hint="eastAsia"/>
                <w:szCs w:val="24"/>
                <w:lang w:eastAsia="zh-CN"/>
              </w:rPr>
            </w:pPr>
            <w:r w:rsidRPr="008F36E8">
              <w:rPr>
                <w:rFonts w:hint="eastAsia"/>
                <w:szCs w:val="24"/>
                <w:lang w:eastAsia="zh-CN"/>
              </w:rPr>
              <w:t>要求支持医生查看此次结果的详情，包括检查信息及诊断意见等。</w:t>
            </w:r>
          </w:p>
        </w:tc>
      </w:tr>
      <w:tr w:rsidR="005F2EC5" w:rsidRPr="008F36E8" w14:paraId="23C4859A" w14:textId="77777777" w:rsidTr="00D03F61">
        <w:trPr>
          <w:trHeight w:val="5957"/>
        </w:trPr>
        <w:tc>
          <w:tcPr>
            <w:tcW w:w="237" w:type="pct"/>
            <w:tcBorders>
              <w:top w:val="single" w:sz="4" w:space="0" w:color="000000"/>
              <w:left w:val="single" w:sz="4" w:space="0" w:color="000000"/>
              <w:bottom w:val="single" w:sz="4" w:space="0" w:color="000000"/>
              <w:right w:val="single" w:sz="4" w:space="0" w:color="000000"/>
            </w:tcBorders>
            <w:vAlign w:val="center"/>
          </w:tcPr>
          <w:p w14:paraId="50C7AB59" w14:textId="77777777" w:rsidR="00453D46" w:rsidRPr="008F36E8" w:rsidRDefault="00000000">
            <w:pPr>
              <w:rPr>
                <w:rFonts w:hint="eastAsia"/>
                <w:szCs w:val="24"/>
              </w:rPr>
            </w:pPr>
            <w:r w:rsidRPr="008F36E8">
              <w:rPr>
                <w:rFonts w:hint="eastAsia"/>
                <w:szCs w:val="24"/>
              </w:rPr>
              <w:lastRenderedPageBreak/>
              <w:t>11</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705504C" w14:textId="77777777" w:rsidR="00453D46" w:rsidRPr="008F36E8" w:rsidRDefault="00453D46">
            <w:pPr>
              <w:rPr>
                <w:rFonts w:hint="eastAsia"/>
                <w:szCs w:val="24"/>
              </w:rPr>
            </w:pPr>
          </w:p>
        </w:tc>
        <w:tc>
          <w:tcPr>
            <w:tcW w:w="443" w:type="pct"/>
            <w:tcBorders>
              <w:top w:val="single" w:sz="4" w:space="0" w:color="000000"/>
              <w:left w:val="single" w:sz="4" w:space="0" w:color="000000"/>
              <w:bottom w:val="single" w:sz="4" w:space="0" w:color="000000"/>
              <w:right w:val="single" w:sz="4" w:space="0" w:color="000000"/>
            </w:tcBorders>
            <w:vAlign w:val="center"/>
          </w:tcPr>
          <w:p w14:paraId="386766C8" w14:textId="062E5FA8" w:rsidR="00453D46" w:rsidRPr="008F36E8" w:rsidRDefault="00000000">
            <w:pPr>
              <w:rPr>
                <w:rFonts w:hint="eastAsia"/>
                <w:szCs w:val="24"/>
                <w:lang w:eastAsia="zh-CN"/>
              </w:rPr>
            </w:pPr>
            <w:r w:rsidRPr="008F36E8">
              <w:rPr>
                <w:rFonts w:hint="eastAsia"/>
                <w:szCs w:val="24"/>
                <w:lang w:eastAsia="zh-CN"/>
              </w:rPr>
              <w:t>医护端电子签名证书（医护端电子签名证书）</w:t>
            </w:r>
          </w:p>
        </w:tc>
        <w:tc>
          <w:tcPr>
            <w:tcW w:w="427" w:type="pct"/>
            <w:tcBorders>
              <w:top w:val="single" w:sz="4" w:space="0" w:color="000000"/>
              <w:left w:val="single" w:sz="4" w:space="0" w:color="000000"/>
              <w:bottom w:val="single" w:sz="4" w:space="0" w:color="000000"/>
              <w:right w:val="single" w:sz="4" w:space="0" w:color="000000"/>
            </w:tcBorders>
            <w:vAlign w:val="center"/>
          </w:tcPr>
          <w:p w14:paraId="71DEDA80" w14:textId="77777777" w:rsidR="00453D46" w:rsidRPr="008F36E8" w:rsidRDefault="00000000">
            <w:pPr>
              <w:rPr>
                <w:rFonts w:hint="eastAsia"/>
                <w:szCs w:val="24"/>
              </w:rPr>
            </w:pPr>
            <w:r w:rsidRPr="008F36E8">
              <w:rPr>
                <w:rFonts w:hint="eastAsia"/>
                <w:szCs w:val="24"/>
              </w:rPr>
              <w:t>/</w:t>
            </w:r>
          </w:p>
        </w:tc>
        <w:tc>
          <w:tcPr>
            <w:tcW w:w="3611" w:type="pct"/>
            <w:tcBorders>
              <w:top w:val="single" w:sz="4" w:space="0" w:color="000000"/>
              <w:left w:val="single" w:sz="4" w:space="0" w:color="000000"/>
              <w:bottom w:val="single" w:sz="4" w:space="0" w:color="000000"/>
              <w:right w:val="single" w:sz="4" w:space="0" w:color="000000"/>
            </w:tcBorders>
            <w:vAlign w:val="center"/>
          </w:tcPr>
          <w:p w14:paraId="0D714428" w14:textId="77777777" w:rsidR="00453D46" w:rsidRPr="008F36E8" w:rsidRDefault="00000000">
            <w:pPr>
              <w:rPr>
                <w:rFonts w:hint="eastAsia"/>
                <w:szCs w:val="24"/>
                <w:lang w:eastAsia="zh-CN"/>
              </w:rPr>
            </w:pPr>
            <w:r w:rsidRPr="008F36E8">
              <w:rPr>
                <w:rFonts w:hint="eastAsia"/>
                <w:szCs w:val="24"/>
                <w:lang w:eastAsia="zh-CN"/>
              </w:rPr>
              <w:t>用于标识医护人员个人用户网络身份，数字证书符合卫生部《卫生系统数字证书格式规范（试行）》；</w:t>
            </w:r>
            <w:r w:rsidRPr="008F36E8">
              <w:rPr>
                <w:rFonts w:hint="eastAsia"/>
                <w:szCs w:val="24"/>
                <w:lang w:eastAsia="zh-CN"/>
              </w:rPr>
              <w:br/>
              <w:t>符合卫生部《卫生系统电子认证服务管理办法（试行）》</w:t>
            </w:r>
            <w:r w:rsidRPr="008F36E8">
              <w:rPr>
                <w:rFonts w:hint="eastAsia"/>
                <w:szCs w:val="24"/>
                <w:lang w:eastAsia="zh-CN"/>
              </w:rPr>
              <w:br/>
              <w:t>证书格式标准遵循x．509v3，支持与省级卫生行业CA及国家疾控直报系统对接，支持与省级卫生行业数字认证体系互联互通；</w:t>
            </w:r>
            <w:r w:rsidRPr="008F36E8">
              <w:rPr>
                <w:rFonts w:hint="eastAsia"/>
                <w:szCs w:val="24"/>
                <w:lang w:eastAsia="zh-CN"/>
              </w:rPr>
              <w:br/>
              <w:t>符合国家疫情直报系统数字签名的相关要求，个人数字证书通过中国疾病预防控制信息系统符合性测试。</w:t>
            </w:r>
          </w:p>
          <w:p w14:paraId="4D507C7C" w14:textId="77777777" w:rsidR="00453D46" w:rsidRPr="008F36E8" w:rsidRDefault="00000000">
            <w:pPr>
              <w:rPr>
                <w:rFonts w:hint="eastAsia"/>
                <w:szCs w:val="24"/>
                <w:lang w:eastAsia="zh-CN"/>
              </w:rPr>
            </w:pPr>
            <w:r w:rsidRPr="008F36E8">
              <w:rPr>
                <w:rFonts w:hint="eastAsia"/>
                <w:szCs w:val="24"/>
                <w:lang w:eastAsia="zh-CN"/>
              </w:rPr>
              <w:t>一年1500张，3年4500张签名证书。</w:t>
            </w:r>
          </w:p>
        </w:tc>
      </w:tr>
      <w:tr w:rsidR="005F2EC5" w:rsidRPr="008F36E8" w14:paraId="4A61CE80" w14:textId="77777777" w:rsidTr="00D03F61">
        <w:trPr>
          <w:trHeight w:val="3060"/>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454635A5" w14:textId="77777777" w:rsidR="00453D46" w:rsidRPr="008F36E8" w:rsidRDefault="00000000">
            <w:pPr>
              <w:rPr>
                <w:rFonts w:hint="eastAsia"/>
                <w:szCs w:val="24"/>
              </w:rPr>
            </w:pPr>
            <w:r w:rsidRPr="008F36E8">
              <w:rPr>
                <w:rFonts w:hint="eastAsia"/>
                <w:szCs w:val="24"/>
              </w:rPr>
              <w:t>12</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3184C678" w14:textId="77777777" w:rsidR="00453D46" w:rsidRPr="008F36E8" w:rsidRDefault="00000000">
            <w:pPr>
              <w:rPr>
                <w:rFonts w:hint="eastAsia"/>
                <w:szCs w:val="24"/>
                <w:lang w:eastAsia="zh-CN"/>
              </w:rPr>
            </w:pPr>
            <w:r w:rsidRPr="008F36E8">
              <w:rPr>
                <w:rFonts w:hint="eastAsia"/>
                <w:szCs w:val="24"/>
                <w:lang w:eastAsia="zh-CN"/>
              </w:rPr>
              <w:t>重症管理系统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4DBEC707" w14:textId="3C187677" w:rsidR="00453D46" w:rsidRPr="008F36E8" w:rsidRDefault="00000000">
            <w:pPr>
              <w:rPr>
                <w:rFonts w:hint="eastAsia"/>
                <w:szCs w:val="24"/>
                <w:lang w:eastAsia="zh-CN"/>
              </w:rPr>
            </w:pPr>
            <w:r w:rsidRPr="008F36E8">
              <w:rPr>
                <w:rFonts w:hint="eastAsia"/>
                <w:szCs w:val="24"/>
                <w:lang w:eastAsia="zh-CN"/>
              </w:rPr>
              <w:t>重症管理系统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2AE644CA" w14:textId="77777777" w:rsidR="00453D46" w:rsidRPr="008F36E8" w:rsidRDefault="00000000">
            <w:pPr>
              <w:rPr>
                <w:rFonts w:hint="eastAsia"/>
                <w:szCs w:val="24"/>
              </w:rPr>
            </w:pPr>
            <w:r w:rsidRPr="008F36E8">
              <w:rPr>
                <w:rFonts w:hint="eastAsia"/>
                <w:szCs w:val="24"/>
              </w:rPr>
              <w:t>自动数据采集</w:t>
            </w:r>
          </w:p>
        </w:tc>
        <w:tc>
          <w:tcPr>
            <w:tcW w:w="3611" w:type="pct"/>
            <w:tcBorders>
              <w:top w:val="single" w:sz="4" w:space="0" w:color="000000"/>
              <w:left w:val="single" w:sz="4" w:space="0" w:color="000000"/>
              <w:bottom w:val="single" w:sz="4" w:space="0" w:color="000000"/>
              <w:right w:val="single" w:sz="4" w:space="0" w:color="000000"/>
            </w:tcBorders>
            <w:vAlign w:val="center"/>
          </w:tcPr>
          <w:p w14:paraId="5EE9CCC7" w14:textId="77777777" w:rsidR="00453D46" w:rsidRPr="008F36E8" w:rsidRDefault="00000000">
            <w:pPr>
              <w:rPr>
                <w:rFonts w:hint="eastAsia"/>
                <w:szCs w:val="24"/>
                <w:lang w:eastAsia="zh-CN"/>
              </w:rPr>
            </w:pPr>
            <w:r w:rsidRPr="008F36E8">
              <w:rPr>
                <w:rFonts w:hint="eastAsia"/>
                <w:szCs w:val="24"/>
                <w:lang w:eastAsia="zh-CN"/>
              </w:rPr>
              <w:t>要求支持通过中央采集服务器建立医疗设备与病人的对应，启动采集服务，接收设备输出的数据并进行解析。自动采集监护仪、呼吸机等床边监护设备输出的病人血压、心率、血氧、体温、脉搏、呼吸等生命体征参数，同时支持科内检验设备的数据采集。接入本院在用设备；生命体征异常支持分级报警并推送提醒。</w:t>
            </w:r>
          </w:p>
        </w:tc>
      </w:tr>
      <w:tr w:rsidR="005F2EC5" w:rsidRPr="008F36E8" w14:paraId="518900B2"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53BE70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61AF24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2CD558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A55E2D2" w14:textId="77777777" w:rsidR="00453D46" w:rsidRPr="008F36E8" w:rsidRDefault="00000000">
            <w:pPr>
              <w:rPr>
                <w:rFonts w:hint="eastAsia"/>
                <w:szCs w:val="24"/>
              </w:rPr>
            </w:pPr>
            <w:r w:rsidRPr="008F36E8">
              <w:rPr>
                <w:rFonts w:hint="eastAsia"/>
                <w:szCs w:val="24"/>
              </w:rPr>
              <w:t>实时重症监护</w:t>
            </w:r>
          </w:p>
        </w:tc>
        <w:tc>
          <w:tcPr>
            <w:tcW w:w="3611" w:type="pct"/>
            <w:tcBorders>
              <w:top w:val="single" w:sz="4" w:space="0" w:color="000000"/>
              <w:left w:val="single" w:sz="4" w:space="0" w:color="000000"/>
              <w:bottom w:val="single" w:sz="4" w:space="0" w:color="000000"/>
              <w:right w:val="single" w:sz="4" w:space="0" w:color="000000"/>
            </w:tcBorders>
            <w:vAlign w:val="center"/>
          </w:tcPr>
          <w:p w14:paraId="3BEB6B87" w14:textId="77777777" w:rsidR="00453D46" w:rsidRPr="008F36E8" w:rsidRDefault="00000000">
            <w:pPr>
              <w:rPr>
                <w:rFonts w:hint="eastAsia"/>
                <w:szCs w:val="24"/>
                <w:lang w:eastAsia="zh-CN"/>
              </w:rPr>
            </w:pPr>
            <w:r w:rsidRPr="008F36E8">
              <w:rPr>
                <w:rFonts w:hint="eastAsia"/>
                <w:szCs w:val="24"/>
                <w:lang w:eastAsia="zh-CN"/>
              </w:rPr>
              <w:t>要求支持生命体征报警：对超过正常值的异常生命体征，进行报警提示，如下图黄色背景数据。</w:t>
            </w:r>
          </w:p>
        </w:tc>
      </w:tr>
      <w:tr w:rsidR="005F2EC5" w:rsidRPr="008F36E8" w14:paraId="59E73D9E" w14:textId="77777777" w:rsidTr="00D03F61">
        <w:trPr>
          <w:trHeight w:val="251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FEC80A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F109E9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BA221B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5F33461" w14:textId="77777777" w:rsidR="00453D46" w:rsidRPr="008F36E8" w:rsidRDefault="00000000">
            <w:pPr>
              <w:rPr>
                <w:rFonts w:hint="eastAsia"/>
                <w:szCs w:val="24"/>
              </w:rPr>
            </w:pPr>
            <w:r w:rsidRPr="008F36E8">
              <w:rPr>
                <w:rFonts w:hint="eastAsia"/>
                <w:szCs w:val="24"/>
              </w:rPr>
              <w:t>床位和监护管理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E2D461A" w14:textId="77777777" w:rsidR="00453D46" w:rsidRPr="008F36E8" w:rsidRDefault="00000000">
            <w:pPr>
              <w:rPr>
                <w:rFonts w:hint="eastAsia"/>
                <w:szCs w:val="24"/>
                <w:lang w:eastAsia="zh-CN"/>
              </w:rPr>
            </w:pPr>
            <w:r w:rsidRPr="008F36E8">
              <w:rPr>
                <w:rFonts w:hint="eastAsia"/>
                <w:szCs w:val="24"/>
                <w:lang w:eastAsia="zh-CN"/>
              </w:rPr>
              <w:t>要求支持在病区重症床位图上，可以观察当前病人情况。要求支持进入重症监护列表后，可以查看当前监护床病人监护情况。不同状态的监护病人以不同的颜色显示。</w:t>
            </w:r>
          </w:p>
        </w:tc>
      </w:tr>
      <w:tr w:rsidR="005F2EC5" w:rsidRPr="008F36E8" w14:paraId="1330A8F5" w14:textId="77777777" w:rsidTr="00D03F61">
        <w:trPr>
          <w:trHeight w:val="2986"/>
        </w:trPr>
        <w:tc>
          <w:tcPr>
            <w:tcW w:w="237" w:type="pct"/>
            <w:vMerge/>
            <w:tcBorders>
              <w:top w:val="single" w:sz="4" w:space="0" w:color="000000"/>
              <w:left w:val="single" w:sz="4" w:space="0" w:color="000000"/>
              <w:bottom w:val="single" w:sz="4" w:space="0" w:color="000000"/>
              <w:right w:val="single" w:sz="4" w:space="0" w:color="000000"/>
            </w:tcBorders>
            <w:vAlign w:val="center"/>
          </w:tcPr>
          <w:p w14:paraId="1733BF1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7360C3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F7FDC1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72C5CF0" w14:textId="77777777" w:rsidR="00453D46" w:rsidRPr="008F36E8" w:rsidRDefault="00000000">
            <w:pPr>
              <w:rPr>
                <w:rFonts w:hint="eastAsia"/>
                <w:szCs w:val="24"/>
              </w:rPr>
            </w:pPr>
            <w:r w:rsidRPr="008F36E8">
              <w:rPr>
                <w:rFonts w:hint="eastAsia"/>
                <w:szCs w:val="24"/>
              </w:rPr>
              <w:t>生命体征记录</w:t>
            </w:r>
          </w:p>
        </w:tc>
        <w:tc>
          <w:tcPr>
            <w:tcW w:w="3611" w:type="pct"/>
            <w:tcBorders>
              <w:top w:val="single" w:sz="4" w:space="0" w:color="000000"/>
              <w:left w:val="single" w:sz="4" w:space="0" w:color="000000"/>
              <w:bottom w:val="single" w:sz="4" w:space="0" w:color="000000"/>
              <w:right w:val="single" w:sz="4" w:space="0" w:color="000000"/>
            </w:tcBorders>
            <w:vAlign w:val="center"/>
          </w:tcPr>
          <w:p w14:paraId="5BF64E8F" w14:textId="77777777" w:rsidR="00453D46" w:rsidRPr="008F36E8" w:rsidRDefault="00000000">
            <w:pPr>
              <w:rPr>
                <w:rFonts w:hint="eastAsia"/>
                <w:szCs w:val="24"/>
                <w:lang w:eastAsia="zh-CN"/>
              </w:rPr>
            </w:pPr>
            <w:r w:rsidRPr="008F36E8">
              <w:rPr>
                <w:rFonts w:hint="eastAsia"/>
                <w:szCs w:val="24"/>
                <w:lang w:eastAsia="zh-CN"/>
              </w:rPr>
              <w:t>要求支持重症监护启动后，设备采集服务器将按照预设的采样间隔自动从监护仪、呼吸机采集数据并显示，也可以按指定时间提取采集数据。对于一些无法从仪器自动采集或没有使用仪器监护的数据，用户可以手工录入</w:t>
            </w:r>
          </w:p>
        </w:tc>
      </w:tr>
      <w:tr w:rsidR="005F2EC5" w:rsidRPr="008F36E8" w14:paraId="20CC67FD"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CCE6CC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630343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24ECEC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45EC098" w14:textId="77777777" w:rsidR="00453D46" w:rsidRPr="008F36E8" w:rsidRDefault="00000000">
            <w:pPr>
              <w:rPr>
                <w:rFonts w:hint="eastAsia"/>
                <w:szCs w:val="24"/>
              </w:rPr>
            </w:pPr>
            <w:r w:rsidRPr="008F36E8">
              <w:rPr>
                <w:rFonts w:hint="eastAsia"/>
                <w:szCs w:val="24"/>
              </w:rPr>
              <w:t>执行医嘱</w:t>
            </w:r>
          </w:p>
        </w:tc>
        <w:tc>
          <w:tcPr>
            <w:tcW w:w="3611" w:type="pct"/>
            <w:tcBorders>
              <w:top w:val="single" w:sz="4" w:space="0" w:color="000000"/>
              <w:left w:val="single" w:sz="4" w:space="0" w:color="000000"/>
              <w:bottom w:val="single" w:sz="4" w:space="0" w:color="000000"/>
              <w:right w:val="single" w:sz="4" w:space="0" w:color="000000"/>
            </w:tcBorders>
            <w:vAlign w:val="center"/>
          </w:tcPr>
          <w:p w14:paraId="020F5214" w14:textId="77777777" w:rsidR="00453D46" w:rsidRPr="008F36E8" w:rsidRDefault="00000000">
            <w:pPr>
              <w:rPr>
                <w:rFonts w:hint="eastAsia"/>
                <w:szCs w:val="24"/>
                <w:lang w:eastAsia="zh-CN"/>
              </w:rPr>
            </w:pPr>
            <w:r w:rsidRPr="008F36E8">
              <w:rPr>
                <w:rFonts w:hint="eastAsia"/>
                <w:szCs w:val="24"/>
                <w:lang w:eastAsia="zh-CN"/>
              </w:rPr>
              <w:t>要求支持打开病人数据界面，点击新增即可弹出医嘱数据。将获取医生对病人下的医嘱，同时显示在界面上。</w:t>
            </w:r>
          </w:p>
        </w:tc>
      </w:tr>
      <w:tr w:rsidR="005F2EC5" w:rsidRPr="008F36E8" w14:paraId="0149F24D"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5CBE1A8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40C475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619CB7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69E8B0A" w14:textId="77777777" w:rsidR="00453D46" w:rsidRPr="008F36E8" w:rsidRDefault="00000000">
            <w:pPr>
              <w:rPr>
                <w:rFonts w:hint="eastAsia"/>
                <w:szCs w:val="24"/>
              </w:rPr>
            </w:pPr>
            <w:r w:rsidRPr="008F36E8">
              <w:rPr>
                <w:rFonts w:hint="eastAsia"/>
                <w:szCs w:val="24"/>
              </w:rPr>
              <w:t>护理记录</w:t>
            </w:r>
          </w:p>
        </w:tc>
        <w:tc>
          <w:tcPr>
            <w:tcW w:w="3611" w:type="pct"/>
            <w:tcBorders>
              <w:top w:val="single" w:sz="4" w:space="0" w:color="000000"/>
              <w:left w:val="single" w:sz="4" w:space="0" w:color="000000"/>
              <w:bottom w:val="single" w:sz="4" w:space="0" w:color="000000"/>
              <w:right w:val="single" w:sz="4" w:space="0" w:color="000000"/>
            </w:tcBorders>
            <w:vAlign w:val="center"/>
          </w:tcPr>
          <w:p w14:paraId="0B48C212" w14:textId="77777777" w:rsidR="00453D46" w:rsidRPr="008F36E8" w:rsidRDefault="00000000">
            <w:pPr>
              <w:rPr>
                <w:rFonts w:hint="eastAsia"/>
                <w:szCs w:val="24"/>
                <w:lang w:eastAsia="zh-CN"/>
              </w:rPr>
            </w:pPr>
            <w:r w:rsidRPr="008F36E8">
              <w:rPr>
                <w:rFonts w:hint="eastAsia"/>
                <w:szCs w:val="24"/>
                <w:lang w:eastAsia="zh-CN"/>
              </w:rPr>
              <w:t>要求系统支持数据采集、自动生成数据、工作站录入等方式。接入各类监护设备数据、定制化护理评估单、实现脓毒症等重症指标预警，并明确包含护理端。</w:t>
            </w:r>
          </w:p>
        </w:tc>
      </w:tr>
      <w:tr w:rsidR="005F2EC5" w:rsidRPr="008F36E8" w14:paraId="6E2A6572"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0CE12B9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551515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BAA38A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C4C5026" w14:textId="77777777" w:rsidR="00453D46" w:rsidRPr="008F36E8" w:rsidRDefault="00000000">
            <w:pPr>
              <w:rPr>
                <w:rFonts w:hint="eastAsia"/>
                <w:szCs w:val="24"/>
              </w:rPr>
            </w:pPr>
            <w:r w:rsidRPr="008F36E8">
              <w:rPr>
                <w:rFonts w:hint="eastAsia"/>
                <w:szCs w:val="24"/>
              </w:rPr>
              <w:t>出入量汇总</w:t>
            </w:r>
          </w:p>
        </w:tc>
        <w:tc>
          <w:tcPr>
            <w:tcW w:w="3611" w:type="pct"/>
            <w:tcBorders>
              <w:top w:val="single" w:sz="4" w:space="0" w:color="000000"/>
              <w:left w:val="single" w:sz="4" w:space="0" w:color="000000"/>
              <w:bottom w:val="single" w:sz="4" w:space="0" w:color="000000"/>
              <w:right w:val="single" w:sz="4" w:space="0" w:color="000000"/>
            </w:tcBorders>
            <w:vAlign w:val="center"/>
          </w:tcPr>
          <w:p w14:paraId="36AB8C19" w14:textId="77777777" w:rsidR="00453D46" w:rsidRPr="008F36E8" w:rsidRDefault="00000000">
            <w:pPr>
              <w:rPr>
                <w:rFonts w:hint="eastAsia"/>
                <w:szCs w:val="24"/>
                <w:lang w:eastAsia="zh-CN"/>
              </w:rPr>
            </w:pPr>
            <w:r w:rsidRPr="008F36E8">
              <w:rPr>
                <w:rFonts w:hint="eastAsia"/>
                <w:szCs w:val="24"/>
                <w:lang w:eastAsia="zh-CN"/>
              </w:rPr>
              <w:t>要求支持自动生成病人重症护理记录单，根据出入液量自动计算出病人全天的出入量平衡情况。</w:t>
            </w:r>
          </w:p>
        </w:tc>
      </w:tr>
      <w:tr w:rsidR="005F2EC5" w:rsidRPr="008F36E8" w14:paraId="281853CB"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B82BE2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1C59BD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4F8271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F00D96E" w14:textId="77777777" w:rsidR="00453D46" w:rsidRPr="008F36E8" w:rsidRDefault="00000000">
            <w:pPr>
              <w:rPr>
                <w:rFonts w:hint="eastAsia"/>
                <w:szCs w:val="24"/>
              </w:rPr>
            </w:pPr>
            <w:r w:rsidRPr="008F36E8">
              <w:rPr>
                <w:rFonts w:hint="eastAsia"/>
                <w:szCs w:val="24"/>
              </w:rPr>
              <w:t>护理评估</w:t>
            </w:r>
          </w:p>
        </w:tc>
        <w:tc>
          <w:tcPr>
            <w:tcW w:w="3611" w:type="pct"/>
            <w:tcBorders>
              <w:top w:val="single" w:sz="4" w:space="0" w:color="000000"/>
              <w:left w:val="single" w:sz="4" w:space="0" w:color="000000"/>
              <w:bottom w:val="single" w:sz="4" w:space="0" w:color="000000"/>
              <w:right w:val="single" w:sz="4" w:space="0" w:color="000000"/>
            </w:tcBorders>
            <w:vAlign w:val="center"/>
          </w:tcPr>
          <w:p w14:paraId="7EA20149" w14:textId="77777777" w:rsidR="00453D46" w:rsidRPr="008F36E8" w:rsidRDefault="00000000">
            <w:pPr>
              <w:rPr>
                <w:rFonts w:hint="eastAsia"/>
                <w:szCs w:val="24"/>
                <w:lang w:eastAsia="zh-CN"/>
              </w:rPr>
            </w:pPr>
            <w:r w:rsidRPr="008F36E8">
              <w:rPr>
                <w:rFonts w:hint="eastAsia"/>
                <w:szCs w:val="24"/>
                <w:lang w:eastAsia="zh-CN"/>
              </w:rPr>
              <w:t>要求支持评估病人皮肤、压疮等护理状况。</w:t>
            </w:r>
          </w:p>
        </w:tc>
      </w:tr>
      <w:tr w:rsidR="005F2EC5" w:rsidRPr="008F36E8" w14:paraId="1406BBD3"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4853596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099A94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1FFA8A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7F556A0" w14:textId="77777777" w:rsidR="00453D46" w:rsidRPr="008F36E8" w:rsidRDefault="00000000">
            <w:pPr>
              <w:rPr>
                <w:rFonts w:hint="eastAsia"/>
                <w:szCs w:val="24"/>
              </w:rPr>
            </w:pPr>
            <w:r w:rsidRPr="008F36E8">
              <w:rPr>
                <w:rFonts w:hint="eastAsia"/>
                <w:szCs w:val="24"/>
              </w:rPr>
              <w:t>数据查看</w:t>
            </w:r>
          </w:p>
        </w:tc>
        <w:tc>
          <w:tcPr>
            <w:tcW w:w="3611" w:type="pct"/>
            <w:tcBorders>
              <w:top w:val="single" w:sz="4" w:space="0" w:color="000000"/>
              <w:left w:val="single" w:sz="4" w:space="0" w:color="000000"/>
              <w:bottom w:val="single" w:sz="4" w:space="0" w:color="000000"/>
              <w:right w:val="single" w:sz="4" w:space="0" w:color="000000"/>
            </w:tcBorders>
            <w:vAlign w:val="center"/>
          </w:tcPr>
          <w:p w14:paraId="0A08F0B3" w14:textId="77777777" w:rsidR="00453D46" w:rsidRPr="008F36E8" w:rsidRDefault="00000000">
            <w:pPr>
              <w:rPr>
                <w:rFonts w:hint="eastAsia"/>
                <w:szCs w:val="24"/>
                <w:lang w:eastAsia="zh-CN"/>
              </w:rPr>
            </w:pPr>
            <w:r w:rsidRPr="008F36E8">
              <w:rPr>
                <w:rFonts w:hint="eastAsia"/>
                <w:szCs w:val="24"/>
                <w:lang w:eastAsia="zh-CN"/>
              </w:rPr>
              <w:t>要求支持通过趋势图查看监护数据。</w:t>
            </w:r>
          </w:p>
        </w:tc>
      </w:tr>
      <w:tr w:rsidR="005F2EC5" w:rsidRPr="008F36E8" w14:paraId="5489F5CF"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1605B5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89D736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B60D28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C78F037" w14:textId="77777777" w:rsidR="00453D46" w:rsidRPr="008F36E8" w:rsidRDefault="00000000">
            <w:pPr>
              <w:rPr>
                <w:rFonts w:hint="eastAsia"/>
                <w:szCs w:val="24"/>
              </w:rPr>
            </w:pPr>
            <w:r w:rsidRPr="008F36E8">
              <w:rPr>
                <w:rFonts w:hint="eastAsia"/>
                <w:szCs w:val="24"/>
              </w:rPr>
              <w:t>打印重症</w:t>
            </w:r>
            <w:r w:rsidRPr="008F36E8">
              <w:rPr>
                <w:rFonts w:hint="eastAsia"/>
                <w:szCs w:val="24"/>
              </w:rPr>
              <w:lastRenderedPageBreak/>
              <w:t>监护记录</w:t>
            </w:r>
          </w:p>
        </w:tc>
        <w:tc>
          <w:tcPr>
            <w:tcW w:w="3611" w:type="pct"/>
            <w:tcBorders>
              <w:top w:val="single" w:sz="4" w:space="0" w:color="000000"/>
              <w:left w:val="single" w:sz="4" w:space="0" w:color="000000"/>
              <w:bottom w:val="single" w:sz="4" w:space="0" w:color="000000"/>
              <w:right w:val="single" w:sz="4" w:space="0" w:color="000000"/>
            </w:tcBorders>
            <w:vAlign w:val="center"/>
          </w:tcPr>
          <w:p w14:paraId="36A434CA" w14:textId="77777777" w:rsidR="00453D46" w:rsidRPr="008F36E8" w:rsidRDefault="00000000">
            <w:pPr>
              <w:rPr>
                <w:rFonts w:hint="eastAsia"/>
                <w:szCs w:val="24"/>
                <w:lang w:eastAsia="zh-CN"/>
              </w:rPr>
            </w:pPr>
            <w:r w:rsidRPr="008F36E8">
              <w:rPr>
                <w:rFonts w:hint="eastAsia"/>
                <w:szCs w:val="24"/>
                <w:lang w:eastAsia="zh-CN"/>
              </w:rPr>
              <w:lastRenderedPageBreak/>
              <w:t>要求支持可以选择打印重症护理单。</w:t>
            </w:r>
          </w:p>
        </w:tc>
      </w:tr>
      <w:tr w:rsidR="005F2EC5" w:rsidRPr="008F36E8" w14:paraId="19064D2B"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BA7EA8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3DD1F3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502BF6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576482E" w14:textId="77777777" w:rsidR="00453D46" w:rsidRPr="008F36E8" w:rsidRDefault="00000000">
            <w:pPr>
              <w:rPr>
                <w:rFonts w:hint="eastAsia"/>
                <w:szCs w:val="24"/>
              </w:rPr>
            </w:pPr>
            <w:r w:rsidRPr="008F36E8">
              <w:rPr>
                <w:rFonts w:hint="eastAsia"/>
                <w:szCs w:val="24"/>
              </w:rPr>
              <w:t>同步体温单</w:t>
            </w:r>
          </w:p>
        </w:tc>
        <w:tc>
          <w:tcPr>
            <w:tcW w:w="3611" w:type="pct"/>
            <w:tcBorders>
              <w:top w:val="single" w:sz="4" w:space="0" w:color="000000"/>
              <w:left w:val="single" w:sz="4" w:space="0" w:color="000000"/>
              <w:bottom w:val="single" w:sz="4" w:space="0" w:color="000000"/>
              <w:right w:val="single" w:sz="4" w:space="0" w:color="000000"/>
            </w:tcBorders>
            <w:vAlign w:val="center"/>
          </w:tcPr>
          <w:p w14:paraId="05BC0486" w14:textId="77777777" w:rsidR="00453D46" w:rsidRPr="008F36E8" w:rsidRDefault="00000000">
            <w:pPr>
              <w:rPr>
                <w:rFonts w:hint="eastAsia"/>
                <w:szCs w:val="24"/>
                <w:lang w:eastAsia="zh-CN"/>
              </w:rPr>
            </w:pPr>
            <w:r w:rsidRPr="008F36E8">
              <w:rPr>
                <w:rFonts w:hint="eastAsia"/>
                <w:szCs w:val="24"/>
                <w:lang w:eastAsia="zh-CN"/>
              </w:rPr>
              <w:t>要求支持提取监护的生命体征和出入量等数据，倒入体温单接口。减少手工录入工作量。</w:t>
            </w:r>
          </w:p>
        </w:tc>
      </w:tr>
      <w:tr w:rsidR="005F2EC5" w:rsidRPr="008F36E8" w14:paraId="727DCB36"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1CB1ED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86B357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3EEC66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A3E7C1E" w14:textId="77777777" w:rsidR="00453D46" w:rsidRPr="008F36E8" w:rsidRDefault="00000000">
            <w:pPr>
              <w:rPr>
                <w:rFonts w:hint="eastAsia"/>
                <w:szCs w:val="24"/>
              </w:rPr>
            </w:pPr>
            <w:r w:rsidRPr="008F36E8">
              <w:rPr>
                <w:rFonts w:hint="eastAsia"/>
                <w:szCs w:val="24"/>
              </w:rPr>
              <w:t>入科评估</w:t>
            </w:r>
          </w:p>
        </w:tc>
        <w:tc>
          <w:tcPr>
            <w:tcW w:w="3611" w:type="pct"/>
            <w:tcBorders>
              <w:top w:val="single" w:sz="4" w:space="0" w:color="000000"/>
              <w:left w:val="single" w:sz="4" w:space="0" w:color="000000"/>
              <w:bottom w:val="single" w:sz="4" w:space="0" w:color="000000"/>
              <w:right w:val="single" w:sz="4" w:space="0" w:color="000000"/>
            </w:tcBorders>
            <w:vAlign w:val="center"/>
          </w:tcPr>
          <w:p w14:paraId="5A2C59CC" w14:textId="77777777" w:rsidR="00453D46" w:rsidRPr="008F36E8" w:rsidRDefault="00000000">
            <w:pPr>
              <w:rPr>
                <w:rFonts w:hint="eastAsia"/>
                <w:szCs w:val="24"/>
                <w:lang w:eastAsia="zh-CN"/>
              </w:rPr>
            </w:pPr>
            <w:r w:rsidRPr="008F36E8">
              <w:rPr>
                <w:rFonts w:hint="eastAsia"/>
                <w:szCs w:val="24"/>
                <w:lang w:eastAsia="zh-CN"/>
              </w:rPr>
              <w:t>要求支持在病人入重症科室后，分析病人病情，对病人进行重症评估。</w:t>
            </w:r>
          </w:p>
        </w:tc>
      </w:tr>
      <w:tr w:rsidR="005F2EC5" w:rsidRPr="008F36E8" w14:paraId="4DDB0802"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5EE9CA3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A001DC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182A40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BDA4588" w14:textId="77777777" w:rsidR="00453D46" w:rsidRPr="008F36E8" w:rsidRDefault="00000000">
            <w:pPr>
              <w:rPr>
                <w:rFonts w:hint="eastAsia"/>
                <w:szCs w:val="24"/>
              </w:rPr>
            </w:pPr>
            <w:r w:rsidRPr="008F36E8">
              <w:rPr>
                <w:rFonts w:hint="eastAsia"/>
                <w:szCs w:val="24"/>
              </w:rPr>
              <w:t>趋势图</w:t>
            </w:r>
          </w:p>
        </w:tc>
        <w:tc>
          <w:tcPr>
            <w:tcW w:w="3611" w:type="pct"/>
            <w:tcBorders>
              <w:top w:val="single" w:sz="4" w:space="0" w:color="000000"/>
              <w:left w:val="single" w:sz="4" w:space="0" w:color="000000"/>
              <w:bottom w:val="single" w:sz="4" w:space="0" w:color="000000"/>
              <w:right w:val="single" w:sz="4" w:space="0" w:color="000000"/>
            </w:tcBorders>
            <w:vAlign w:val="center"/>
          </w:tcPr>
          <w:p w14:paraId="4FAA285B" w14:textId="77777777" w:rsidR="00453D46" w:rsidRPr="008F36E8" w:rsidRDefault="00000000">
            <w:pPr>
              <w:rPr>
                <w:rFonts w:hint="eastAsia"/>
                <w:szCs w:val="24"/>
                <w:lang w:eastAsia="zh-CN"/>
              </w:rPr>
            </w:pPr>
            <w:r w:rsidRPr="008F36E8">
              <w:rPr>
                <w:rFonts w:hint="eastAsia"/>
                <w:szCs w:val="24"/>
                <w:lang w:eastAsia="zh-CN"/>
              </w:rPr>
              <w:t>要求支持查看生命体征、检验检查等趋势图。</w:t>
            </w:r>
          </w:p>
        </w:tc>
      </w:tr>
      <w:tr w:rsidR="005F2EC5" w:rsidRPr="008F36E8" w14:paraId="25BFAA92"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6CF07E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F6ECDD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8DC397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394EA63" w14:textId="77777777" w:rsidR="00453D46" w:rsidRPr="008F36E8" w:rsidRDefault="00000000">
            <w:pPr>
              <w:rPr>
                <w:rFonts w:hint="eastAsia"/>
                <w:szCs w:val="24"/>
              </w:rPr>
            </w:pPr>
            <w:r w:rsidRPr="008F36E8">
              <w:rPr>
                <w:rFonts w:hint="eastAsia"/>
                <w:szCs w:val="24"/>
              </w:rPr>
              <w:t>自动病人评分</w:t>
            </w:r>
          </w:p>
        </w:tc>
        <w:tc>
          <w:tcPr>
            <w:tcW w:w="3611" w:type="pct"/>
            <w:tcBorders>
              <w:top w:val="single" w:sz="4" w:space="0" w:color="000000"/>
              <w:left w:val="single" w:sz="4" w:space="0" w:color="000000"/>
              <w:bottom w:val="single" w:sz="4" w:space="0" w:color="000000"/>
              <w:right w:val="single" w:sz="4" w:space="0" w:color="000000"/>
            </w:tcBorders>
            <w:vAlign w:val="center"/>
          </w:tcPr>
          <w:p w14:paraId="42F0AA3C" w14:textId="77777777" w:rsidR="00453D46" w:rsidRPr="008F36E8" w:rsidRDefault="00000000">
            <w:pPr>
              <w:rPr>
                <w:rFonts w:hint="eastAsia"/>
                <w:szCs w:val="24"/>
                <w:lang w:eastAsia="zh-CN"/>
              </w:rPr>
            </w:pPr>
            <w:r w:rsidRPr="008F36E8">
              <w:rPr>
                <w:rFonts w:hint="eastAsia"/>
                <w:szCs w:val="24"/>
                <w:lang w:eastAsia="zh-CN"/>
              </w:rPr>
              <w:t>要求支持自动按国际评分标准，如Glasgow昏迷评分、APACHE II 评分、SOFA 评分等，对重症病人进行评分。</w:t>
            </w:r>
          </w:p>
        </w:tc>
      </w:tr>
      <w:tr w:rsidR="005F2EC5" w:rsidRPr="008F36E8" w14:paraId="6660FBF1"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4FF76A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778002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1AA619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06F732B" w14:textId="77777777" w:rsidR="00453D46" w:rsidRPr="008F36E8" w:rsidRDefault="00000000">
            <w:pPr>
              <w:rPr>
                <w:rFonts w:hint="eastAsia"/>
                <w:szCs w:val="24"/>
              </w:rPr>
            </w:pPr>
            <w:r w:rsidRPr="008F36E8">
              <w:rPr>
                <w:rFonts w:hint="eastAsia"/>
                <w:szCs w:val="24"/>
              </w:rPr>
              <w:t>综合诊疗视图</w:t>
            </w:r>
          </w:p>
        </w:tc>
        <w:tc>
          <w:tcPr>
            <w:tcW w:w="3611" w:type="pct"/>
            <w:tcBorders>
              <w:top w:val="single" w:sz="4" w:space="0" w:color="000000"/>
              <w:left w:val="single" w:sz="4" w:space="0" w:color="000000"/>
              <w:bottom w:val="single" w:sz="4" w:space="0" w:color="000000"/>
              <w:right w:val="single" w:sz="4" w:space="0" w:color="000000"/>
            </w:tcBorders>
            <w:vAlign w:val="center"/>
          </w:tcPr>
          <w:p w14:paraId="3EA1F5D7" w14:textId="77777777" w:rsidR="00453D46" w:rsidRPr="008F36E8" w:rsidRDefault="00000000">
            <w:pPr>
              <w:rPr>
                <w:rFonts w:hint="eastAsia"/>
                <w:szCs w:val="24"/>
                <w:lang w:eastAsia="zh-CN"/>
              </w:rPr>
            </w:pPr>
            <w:r w:rsidRPr="008F36E8">
              <w:rPr>
                <w:rFonts w:hint="eastAsia"/>
                <w:szCs w:val="24"/>
                <w:lang w:eastAsia="zh-CN"/>
              </w:rPr>
              <w:t>要求支持自动生成并综合展现生命体征、出入量、医嘱、检验、检查等信息。</w:t>
            </w:r>
          </w:p>
        </w:tc>
      </w:tr>
      <w:tr w:rsidR="005F2EC5" w:rsidRPr="008F36E8" w14:paraId="22434EA6" w14:textId="77777777" w:rsidTr="00D03F61">
        <w:trPr>
          <w:trHeight w:val="386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1AE274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1261A7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DD17C1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891DDFD" w14:textId="77777777" w:rsidR="00453D46" w:rsidRPr="008F36E8" w:rsidRDefault="00000000">
            <w:pPr>
              <w:rPr>
                <w:rFonts w:hint="eastAsia"/>
                <w:szCs w:val="24"/>
              </w:rPr>
            </w:pPr>
            <w:r w:rsidRPr="008F36E8">
              <w:rPr>
                <w:rFonts w:hint="eastAsia"/>
                <w:szCs w:val="24"/>
              </w:rPr>
              <w:t>出科评估</w:t>
            </w:r>
          </w:p>
        </w:tc>
        <w:tc>
          <w:tcPr>
            <w:tcW w:w="3611" w:type="pct"/>
            <w:tcBorders>
              <w:top w:val="single" w:sz="4" w:space="0" w:color="000000"/>
              <w:left w:val="single" w:sz="4" w:space="0" w:color="000000"/>
              <w:bottom w:val="single" w:sz="4" w:space="0" w:color="000000"/>
              <w:right w:val="single" w:sz="4" w:space="0" w:color="000000"/>
            </w:tcBorders>
            <w:vAlign w:val="center"/>
          </w:tcPr>
          <w:p w14:paraId="6EFE0644" w14:textId="77777777" w:rsidR="00453D46" w:rsidRPr="008F36E8" w:rsidRDefault="00000000">
            <w:pPr>
              <w:rPr>
                <w:rFonts w:hint="eastAsia"/>
                <w:szCs w:val="24"/>
                <w:lang w:eastAsia="zh-CN"/>
              </w:rPr>
            </w:pPr>
            <w:r w:rsidRPr="008F36E8">
              <w:rPr>
                <w:rFonts w:hint="eastAsia"/>
                <w:szCs w:val="24"/>
                <w:lang w:eastAsia="zh-CN"/>
              </w:rPr>
              <w:t>要求支持当要结束对当前病人的重症监护，要求确认病人转归。</w:t>
            </w:r>
            <w:r w:rsidRPr="008F36E8">
              <w:rPr>
                <w:rFonts w:hint="eastAsia"/>
                <w:szCs w:val="24"/>
                <w:lang w:eastAsia="zh-CN"/>
              </w:rPr>
              <w:br/>
              <w:t>结束重症监护将停止采集监护设备数据。</w:t>
            </w:r>
            <w:r w:rsidRPr="008F36E8">
              <w:rPr>
                <w:rFonts w:hint="eastAsia"/>
                <w:szCs w:val="24"/>
                <w:lang w:eastAsia="zh-CN"/>
              </w:rPr>
              <w:br/>
              <w:t>要求支持总结出科病人治疗，进行出科重症评估，后台自动生成出科评估数据：出科评分、ICU住院时长、机械通气总时间、中心静脉次数等数据。</w:t>
            </w:r>
          </w:p>
        </w:tc>
      </w:tr>
      <w:tr w:rsidR="005F2EC5" w:rsidRPr="008F36E8" w14:paraId="2C417133"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B2CF82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739567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DB82DE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DC63370" w14:textId="77777777" w:rsidR="00453D46" w:rsidRPr="008F36E8" w:rsidRDefault="00000000">
            <w:pPr>
              <w:rPr>
                <w:rFonts w:hint="eastAsia"/>
                <w:szCs w:val="24"/>
              </w:rPr>
            </w:pPr>
            <w:r w:rsidRPr="008F36E8">
              <w:rPr>
                <w:rFonts w:hint="eastAsia"/>
                <w:szCs w:val="24"/>
              </w:rPr>
              <w:t>评分统计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27B029D4" w14:textId="77777777" w:rsidR="00453D46" w:rsidRPr="008F36E8" w:rsidRDefault="00000000">
            <w:pPr>
              <w:rPr>
                <w:rFonts w:hint="eastAsia"/>
                <w:szCs w:val="24"/>
                <w:lang w:eastAsia="zh-CN"/>
              </w:rPr>
            </w:pPr>
            <w:r w:rsidRPr="008F36E8">
              <w:rPr>
                <w:rFonts w:hint="eastAsia"/>
                <w:szCs w:val="24"/>
                <w:lang w:eastAsia="zh-CN"/>
              </w:rPr>
              <w:t>要求支持按病人、科室统计病人的不同评分。</w:t>
            </w:r>
          </w:p>
        </w:tc>
      </w:tr>
      <w:tr w:rsidR="005F2EC5" w:rsidRPr="008F36E8" w14:paraId="06F2F22D"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65A07A6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885C40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EBEE46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C4C969D" w14:textId="77777777" w:rsidR="00453D46" w:rsidRPr="008F36E8" w:rsidRDefault="00000000">
            <w:pPr>
              <w:rPr>
                <w:rFonts w:hint="eastAsia"/>
                <w:szCs w:val="24"/>
              </w:rPr>
            </w:pPr>
            <w:r w:rsidRPr="008F36E8">
              <w:rPr>
                <w:rFonts w:hint="eastAsia"/>
                <w:szCs w:val="24"/>
              </w:rPr>
              <w:t>工作量统计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413AC70C" w14:textId="77777777" w:rsidR="00453D46" w:rsidRPr="008F36E8" w:rsidRDefault="00000000">
            <w:pPr>
              <w:rPr>
                <w:rFonts w:hint="eastAsia"/>
                <w:szCs w:val="24"/>
                <w:lang w:eastAsia="zh-CN"/>
              </w:rPr>
            </w:pPr>
            <w:r w:rsidRPr="008F36E8">
              <w:rPr>
                <w:rFonts w:hint="eastAsia"/>
                <w:szCs w:val="24"/>
                <w:lang w:eastAsia="zh-CN"/>
              </w:rPr>
              <w:t>要求支持可以统计医护人员工作量：病人中心静脉置管、气管插管等统计。</w:t>
            </w:r>
          </w:p>
        </w:tc>
      </w:tr>
      <w:tr w:rsidR="005F2EC5" w:rsidRPr="008F36E8" w14:paraId="7112C83B"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3141618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446F57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144DC3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9C1AE21" w14:textId="77777777" w:rsidR="00453D46" w:rsidRPr="008F36E8" w:rsidRDefault="00000000">
            <w:pPr>
              <w:rPr>
                <w:rFonts w:hint="eastAsia"/>
                <w:szCs w:val="24"/>
              </w:rPr>
            </w:pPr>
            <w:r w:rsidRPr="008F36E8">
              <w:rPr>
                <w:rFonts w:hint="eastAsia"/>
                <w:szCs w:val="24"/>
              </w:rPr>
              <w:t>质量控制统计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46421B01" w14:textId="77777777" w:rsidR="00453D46" w:rsidRPr="008F36E8" w:rsidRDefault="00000000">
            <w:pPr>
              <w:rPr>
                <w:rFonts w:hint="eastAsia"/>
                <w:szCs w:val="24"/>
                <w:lang w:eastAsia="zh-CN"/>
              </w:rPr>
            </w:pPr>
            <w:r w:rsidRPr="008F36E8">
              <w:rPr>
                <w:rFonts w:hint="eastAsia"/>
                <w:szCs w:val="24"/>
                <w:lang w:eastAsia="zh-CN"/>
              </w:rPr>
              <w:t>要求支持ICU质量监测指标：统计病人数、平均ICU天数、ICU死亡人数、重返ICU人次、气管插管、中心静脉置管、尿导管等质量控制数据。</w:t>
            </w:r>
          </w:p>
        </w:tc>
      </w:tr>
      <w:tr w:rsidR="005F2EC5" w:rsidRPr="008F36E8" w14:paraId="686ADD87"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8987B9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CCA28F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291A4B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8687098" w14:textId="77777777" w:rsidR="00453D46" w:rsidRPr="008F36E8" w:rsidRDefault="00000000">
            <w:pPr>
              <w:rPr>
                <w:rFonts w:hint="eastAsia"/>
                <w:szCs w:val="24"/>
              </w:rPr>
            </w:pPr>
            <w:r w:rsidRPr="008F36E8">
              <w:rPr>
                <w:rFonts w:hint="eastAsia"/>
                <w:szCs w:val="24"/>
              </w:rPr>
              <w:t>系统设置</w:t>
            </w:r>
          </w:p>
        </w:tc>
        <w:tc>
          <w:tcPr>
            <w:tcW w:w="3611" w:type="pct"/>
            <w:tcBorders>
              <w:top w:val="single" w:sz="4" w:space="0" w:color="000000"/>
              <w:left w:val="single" w:sz="4" w:space="0" w:color="000000"/>
              <w:bottom w:val="single" w:sz="4" w:space="0" w:color="000000"/>
              <w:right w:val="single" w:sz="4" w:space="0" w:color="000000"/>
            </w:tcBorders>
            <w:vAlign w:val="center"/>
          </w:tcPr>
          <w:p w14:paraId="09B463F1" w14:textId="77777777" w:rsidR="00453D46" w:rsidRPr="008F36E8" w:rsidRDefault="00000000">
            <w:pPr>
              <w:rPr>
                <w:rFonts w:hint="eastAsia"/>
                <w:szCs w:val="24"/>
                <w:lang w:eastAsia="zh-CN"/>
              </w:rPr>
            </w:pPr>
            <w:r w:rsidRPr="008F36E8">
              <w:rPr>
                <w:rFonts w:hint="eastAsia"/>
                <w:szCs w:val="24"/>
                <w:lang w:eastAsia="zh-CN"/>
              </w:rPr>
              <w:t>要求支持重症监护常用医嘱项、显示分类、显示大类。</w:t>
            </w:r>
          </w:p>
        </w:tc>
      </w:tr>
      <w:tr w:rsidR="005F2EC5" w:rsidRPr="008F36E8" w14:paraId="1CACAD56"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6C1811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8827BF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0DB85E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0ADE050" w14:textId="77777777" w:rsidR="00453D46" w:rsidRPr="008F36E8" w:rsidRDefault="00000000">
            <w:pPr>
              <w:rPr>
                <w:rFonts w:hint="eastAsia"/>
                <w:szCs w:val="24"/>
              </w:rPr>
            </w:pPr>
            <w:r w:rsidRPr="008F36E8">
              <w:rPr>
                <w:rFonts w:hint="eastAsia"/>
                <w:szCs w:val="24"/>
              </w:rPr>
              <w:t>其它模块</w:t>
            </w:r>
          </w:p>
        </w:tc>
        <w:tc>
          <w:tcPr>
            <w:tcW w:w="3611" w:type="pct"/>
            <w:tcBorders>
              <w:top w:val="single" w:sz="4" w:space="0" w:color="000000"/>
              <w:left w:val="single" w:sz="4" w:space="0" w:color="000000"/>
              <w:bottom w:val="single" w:sz="4" w:space="0" w:color="000000"/>
              <w:right w:val="single" w:sz="4" w:space="0" w:color="000000"/>
            </w:tcBorders>
            <w:vAlign w:val="center"/>
          </w:tcPr>
          <w:p w14:paraId="598349A2" w14:textId="77777777" w:rsidR="00453D46" w:rsidRPr="008F36E8" w:rsidRDefault="00000000">
            <w:pPr>
              <w:rPr>
                <w:rFonts w:hint="eastAsia"/>
                <w:szCs w:val="24"/>
                <w:lang w:eastAsia="zh-CN"/>
              </w:rPr>
            </w:pPr>
            <w:r w:rsidRPr="008F36E8">
              <w:rPr>
                <w:rFonts w:hint="eastAsia"/>
                <w:szCs w:val="24"/>
                <w:lang w:eastAsia="zh-CN"/>
              </w:rPr>
              <w:t>支持包括CA签名、重症护理记录文书浏览等功能。</w:t>
            </w:r>
          </w:p>
        </w:tc>
      </w:tr>
      <w:tr w:rsidR="005F2EC5" w:rsidRPr="008F36E8" w14:paraId="6A8B7627" w14:textId="77777777" w:rsidTr="00D03F61">
        <w:trPr>
          <w:trHeight w:val="1791"/>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27827BC8" w14:textId="77777777" w:rsidR="00453D46" w:rsidRPr="008F36E8" w:rsidRDefault="00000000">
            <w:pPr>
              <w:rPr>
                <w:rFonts w:hint="eastAsia"/>
                <w:szCs w:val="24"/>
              </w:rPr>
            </w:pPr>
            <w:r w:rsidRPr="008F36E8">
              <w:rPr>
                <w:rFonts w:hint="eastAsia"/>
                <w:szCs w:val="24"/>
              </w:rPr>
              <w:t>13</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53D382B1" w14:textId="77777777" w:rsidR="00453D46" w:rsidRPr="008F36E8" w:rsidRDefault="00000000">
            <w:pPr>
              <w:rPr>
                <w:rFonts w:hint="eastAsia"/>
                <w:szCs w:val="24"/>
              </w:rPr>
            </w:pPr>
            <w:r w:rsidRPr="008F36E8">
              <w:rPr>
                <w:rFonts w:hint="eastAsia"/>
                <w:szCs w:val="24"/>
              </w:rPr>
              <w:t>血透系统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7449B4BD" w14:textId="1185832F" w:rsidR="00453D46" w:rsidRPr="008F36E8" w:rsidRDefault="00000000">
            <w:pPr>
              <w:rPr>
                <w:rFonts w:hint="eastAsia"/>
                <w:szCs w:val="24"/>
              </w:rPr>
            </w:pPr>
            <w:r w:rsidRPr="008F36E8">
              <w:rPr>
                <w:rFonts w:hint="eastAsia"/>
                <w:szCs w:val="24"/>
              </w:rPr>
              <w:t>血透系统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4AA79AD7" w14:textId="77777777" w:rsidR="00453D46" w:rsidRPr="008F36E8" w:rsidRDefault="00000000">
            <w:pPr>
              <w:rPr>
                <w:rFonts w:hint="eastAsia"/>
                <w:szCs w:val="24"/>
              </w:rPr>
            </w:pPr>
            <w:r w:rsidRPr="008F36E8">
              <w:rPr>
                <w:rFonts w:hint="eastAsia"/>
                <w:szCs w:val="24"/>
              </w:rPr>
              <w:t>自动数据采集</w:t>
            </w:r>
          </w:p>
        </w:tc>
        <w:tc>
          <w:tcPr>
            <w:tcW w:w="3611" w:type="pct"/>
            <w:tcBorders>
              <w:top w:val="single" w:sz="4" w:space="0" w:color="000000"/>
              <w:left w:val="single" w:sz="4" w:space="0" w:color="000000"/>
              <w:bottom w:val="single" w:sz="4" w:space="0" w:color="000000"/>
              <w:right w:val="single" w:sz="4" w:space="0" w:color="000000"/>
            </w:tcBorders>
            <w:vAlign w:val="center"/>
          </w:tcPr>
          <w:p w14:paraId="1AEBFE67" w14:textId="77777777" w:rsidR="00453D46" w:rsidRPr="008F36E8" w:rsidRDefault="00000000">
            <w:pPr>
              <w:rPr>
                <w:rFonts w:hint="eastAsia"/>
                <w:szCs w:val="24"/>
                <w:lang w:eastAsia="zh-CN"/>
              </w:rPr>
            </w:pPr>
            <w:r w:rsidRPr="008F36E8">
              <w:rPr>
                <w:rFonts w:hint="eastAsia"/>
                <w:szCs w:val="24"/>
                <w:lang w:eastAsia="zh-CN"/>
              </w:rPr>
              <w:t>通过中央采集服务器建立医疗设备与病人的对应，启动采集服务，接收设备输出的数据并进行解析。含医院现有设备接口改造；血液净化质控数据上报字段须按国家最新版要求。</w:t>
            </w:r>
          </w:p>
        </w:tc>
      </w:tr>
      <w:tr w:rsidR="005F2EC5" w:rsidRPr="008F36E8" w14:paraId="2B6D2E62"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0340B3F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445305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D5BA3F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FAE13F8" w14:textId="77777777" w:rsidR="00453D46" w:rsidRPr="008F36E8" w:rsidRDefault="00000000">
            <w:pPr>
              <w:rPr>
                <w:rFonts w:hint="eastAsia"/>
                <w:szCs w:val="24"/>
              </w:rPr>
            </w:pPr>
            <w:r w:rsidRPr="008F36E8">
              <w:rPr>
                <w:rFonts w:hint="eastAsia"/>
                <w:szCs w:val="24"/>
              </w:rPr>
              <w:t>病人登记</w:t>
            </w:r>
          </w:p>
        </w:tc>
        <w:tc>
          <w:tcPr>
            <w:tcW w:w="3611" w:type="pct"/>
            <w:tcBorders>
              <w:top w:val="single" w:sz="4" w:space="0" w:color="000000"/>
              <w:left w:val="single" w:sz="4" w:space="0" w:color="000000"/>
              <w:bottom w:val="single" w:sz="4" w:space="0" w:color="000000"/>
              <w:right w:val="single" w:sz="4" w:space="0" w:color="000000"/>
            </w:tcBorders>
            <w:vAlign w:val="center"/>
          </w:tcPr>
          <w:p w14:paraId="6440F7BE" w14:textId="77777777" w:rsidR="00453D46" w:rsidRPr="008F36E8" w:rsidRDefault="00000000">
            <w:pPr>
              <w:rPr>
                <w:rFonts w:hint="eastAsia"/>
                <w:szCs w:val="24"/>
                <w:lang w:eastAsia="zh-CN"/>
              </w:rPr>
            </w:pPr>
            <w:r w:rsidRPr="008F36E8">
              <w:rPr>
                <w:rFonts w:hint="eastAsia"/>
                <w:szCs w:val="24"/>
                <w:lang w:eastAsia="zh-CN"/>
              </w:rPr>
              <w:t>要求支持登记病人血液净化编号、血液净化次数、主管医生等信息。接入并同步体重和血压计设备信息。</w:t>
            </w:r>
          </w:p>
        </w:tc>
      </w:tr>
      <w:tr w:rsidR="005F2EC5" w:rsidRPr="008F36E8" w14:paraId="7DBBB5DC"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69930D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DF31CF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2AA20E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3BDA945" w14:textId="77777777" w:rsidR="00453D46" w:rsidRPr="008F36E8" w:rsidRDefault="00000000">
            <w:pPr>
              <w:rPr>
                <w:rFonts w:hint="eastAsia"/>
                <w:szCs w:val="24"/>
              </w:rPr>
            </w:pPr>
            <w:r w:rsidRPr="008F36E8">
              <w:rPr>
                <w:rFonts w:hint="eastAsia"/>
                <w:szCs w:val="24"/>
              </w:rPr>
              <w:t>血液净化方案</w:t>
            </w:r>
          </w:p>
        </w:tc>
        <w:tc>
          <w:tcPr>
            <w:tcW w:w="3611" w:type="pct"/>
            <w:tcBorders>
              <w:top w:val="single" w:sz="4" w:space="0" w:color="000000"/>
              <w:left w:val="single" w:sz="4" w:space="0" w:color="000000"/>
              <w:bottom w:val="single" w:sz="4" w:space="0" w:color="000000"/>
              <w:right w:val="single" w:sz="4" w:space="0" w:color="000000"/>
            </w:tcBorders>
            <w:vAlign w:val="center"/>
          </w:tcPr>
          <w:p w14:paraId="6E1383FF" w14:textId="77777777" w:rsidR="00453D46" w:rsidRPr="008F36E8" w:rsidRDefault="00000000">
            <w:pPr>
              <w:rPr>
                <w:rFonts w:hint="eastAsia"/>
                <w:szCs w:val="24"/>
                <w:lang w:eastAsia="zh-CN"/>
              </w:rPr>
            </w:pPr>
            <w:r w:rsidRPr="008F36E8">
              <w:rPr>
                <w:rFonts w:hint="eastAsia"/>
                <w:szCs w:val="24"/>
                <w:lang w:eastAsia="zh-CN"/>
              </w:rPr>
              <w:t>要求支持按时间、登记号查找血液净化登记病人。</w:t>
            </w:r>
            <w:r w:rsidRPr="008F36E8">
              <w:rPr>
                <w:rFonts w:hint="eastAsia"/>
                <w:szCs w:val="24"/>
                <w:lang w:eastAsia="zh-CN"/>
              </w:rPr>
              <w:br/>
              <w:t>要求支持填写血液净化方式、血液净化频率、血液净化器材、血管通路、抗凝方案等内容。</w:t>
            </w:r>
          </w:p>
        </w:tc>
      </w:tr>
      <w:tr w:rsidR="005F2EC5" w:rsidRPr="008F36E8" w14:paraId="4432BB17"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253CAC3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3A8689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EC241A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D5E603D" w14:textId="77777777" w:rsidR="00453D46" w:rsidRPr="008F36E8" w:rsidRDefault="00000000">
            <w:pPr>
              <w:rPr>
                <w:rFonts w:hint="eastAsia"/>
                <w:szCs w:val="24"/>
              </w:rPr>
            </w:pPr>
            <w:r w:rsidRPr="008F36E8">
              <w:rPr>
                <w:rFonts w:hint="eastAsia"/>
                <w:szCs w:val="24"/>
              </w:rPr>
              <w:t>治疗护理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389EEE8F" w14:textId="77777777" w:rsidR="00453D46" w:rsidRPr="008F36E8" w:rsidRDefault="00000000">
            <w:pPr>
              <w:rPr>
                <w:rFonts w:hint="eastAsia"/>
                <w:szCs w:val="24"/>
                <w:lang w:eastAsia="zh-CN"/>
              </w:rPr>
            </w:pPr>
            <w:r w:rsidRPr="008F36E8">
              <w:rPr>
                <w:rFonts w:hint="eastAsia"/>
                <w:szCs w:val="24"/>
                <w:lang w:eastAsia="zh-CN"/>
              </w:rPr>
              <w:t>要求支持透析前和透析后检测和记录病人信息。</w:t>
            </w:r>
            <w:r w:rsidRPr="008F36E8">
              <w:rPr>
                <w:rFonts w:hint="eastAsia"/>
                <w:szCs w:val="24"/>
                <w:lang w:eastAsia="zh-CN"/>
              </w:rPr>
              <w:br/>
              <w:t>要求支持使用血液净化专科电子病历记录病人完整的透析病程。</w:t>
            </w:r>
          </w:p>
        </w:tc>
      </w:tr>
      <w:tr w:rsidR="005F2EC5" w:rsidRPr="008F36E8" w14:paraId="5202AB69"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694044B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198CE6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E33793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7BF3D54" w14:textId="77777777" w:rsidR="00453D46" w:rsidRPr="008F36E8" w:rsidRDefault="00000000">
            <w:pPr>
              <w:rPr>
                <w:rFonts w:hint="eastAsia"/>
                <w:szCs w:val="24"/>
              </w:rPr>
            </w:pPr>
            <w:r w:rsidRPr="008F36E8">
              <w:rPr>
                <w:rFonts w:hint="eastAsia"/>
                <w:szCs w:val="24"/>
              </w:rPr>
              <w:t>医嘱管理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5EA09861" w14:textId="77777777" w:rsidR="00453D46" w:rsidRPr="008F36E8" w:rsidRDefault="00000000">
            <w:pPr>
              <w:rPr>
                <w:rFonts w:hint="eastAsia"/>
                <w:szCs w:val="24"/>
                <w:lang w:eastAsia="zh-CN"/>
              </w:rPr>
            </w:pPr>
            <w:r w:rsidRPr="008F36E8">
              <w:rPr>
                <w:rFonts w:hint="eastAsia"/>
                <w:szCs w:val="24"/>
                <w:lang w:eastAsia="zh-CN"/>
              </w:rPr>
              <w:t>要求支持添加血液净化中使用的临时医嘱，并可以查看费用明细。</w:t>
            </w:r>
            <w:r w:rsidRPr="008F36E8">
              <w:rPr>
                <w:rFonts w:hint="eastAsia"/>
                <w:szCs w:val="24"/>
                <w:lang w:eastAsia="zh-CN"/>
              </w:rPr>
              <w:br/>
              <w:t>要求支持确认和记录本次血液净化所用医嘱，并记录在血液净化系统中。</w:t>
            </w:r>
          </w:p>
        </w:tc>
      </w:tr>
      <w:tr w:rsidR="005F2EC5" w:rsidRPr="008F36E8" w14:paraId="1D240EDF"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B76C3B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6403FB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9DA2F3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2515C78" w14:textId="77777777" w:rsidR="00453D46" w:rsidRPr="008F36E8" w:rsidRDefault="00000000">
            <w:pPr>
              <w:rPr>
                <w:rFonts w:hint="eastAsia"/>
                <w:szCs w:val="24"/>
              </w:rPr>
            </w:pPr>
            <w:r w:rsidRPr="008F36E8">
              <w:rPr>
                <w:rFonts w:hint="eastAsia"/>
                <w:szCs w:val="24"/>
              </w:rPr>
              <w:t>检验检查结果</w:t>
            </w:r>
          </w:p>
        </w:tc>
        <w:tc>
          <w:tcPr>
            <w:tcW w:w="3611" w:type="pct"/>
            <w:tcBorders>
              <w:top w:val="single" w:sz="4" w:space="0" w:color="000000"/>
              <w:left w:val="single" w:sz="4" w:space="0" w:color="000000"/>
              <w:bottom w:val="single" w:sz="4" w:space="0" w:color="000000"/>
              <w:right w:val="single" w:sz="4" w:space="0" w:color="000000"/>
            </w:tcBorders>
            <w:vAlign w:val="center"/>
          </w:tcPr>
          <w:p w14:paraId="56553020" w14:textId="77777777" w:rsidR="00453D46" w:rsidRPr="008F36E8" w:rsidRDefault="00000000">
            <w:pPr>
              <w:rPr>
                <w:rFonts w:hint="eastAsia"/>
                <w:szCs w:val="24"/>
                <w:lang w:eastAsia="zh-CN"/>
              </w:rPr>
            </w:pPr>
            <w:r w:rsidRPr="008F36E8">
              <w:rPr>
                <w:rFonts w:hint="eastAsia"/>
                <w:szCs w:val="24"/>
                <w:lang w:eastAsia="zh-CN"/>
              </w:rPr>
              <w:t>要求支持按日期查询病人检验结果。</w:t>
            </w:r>
            <w:r w:rsidRPr="008F36E8">
              <w:rPr>
                <w:rFonts w:hint="eastAsia"/>
                <w:szCs w:val="24"/>
                <w:lang w:eastAsia="zh-CN"/>
              </w:rPr>
              <w:br/>
              <w:t>要求支持按病人最近检验时间和检验频率辅助医生提醒病人做相关检验。</w:t>
            </w:r>
          </w:p>
        </w:tc>
      </w:tr>
      <w:tr w:rsidR="005F2EC5" w:rsidRPr="008F36E8" w14:paraId="017AC347"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B5B534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996DBE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B800D1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A82AD61" w14:textId="77777777" w:rsidR="00453D46" w:rsidRPr="008F36E8" w:rsidRDefault="00000000">
            <w:pPr>
              <w:rPr>
                <w:rFonts w:hint="eastAsia"/>
                <w:szCs w:val="24"/>
              </w:rPr>
            </w:pPr>
            <w:r w:rsidRPr="008F36E8">
              <w:rPr>
                <w:rFonts w:hint="eastAsia"/>
                <w:szCs w:val="24"/>
              </w:rPr>
              <w:t>治疗评估</w:t>
            </w:r>
          </w:p>
        </w:tc>
        <w:tc>
          <w:tcPr>
            <w:tcW w:w="3611" w:type="pct"/>
            <w:tcBorders>
              <w:top w:val="single" w:sz="4" w:space="0" w:color="000000"/>
              <w:left w:val="single" w:sz="4" w:space="0" w:color="000000"/>
              <w:bottom w:val="single" w:sz="4" w:space="0" w:color="000000"/>
              <w:right w:val="single" w:sz="4" w:space="0" w:color="000000"/>
            </w:tcBorders>
            <w:vAlign w:val="center"/>
          </w:tcPr>
          <w:p w14:paraId="42423868" w14:textId="77777777" w:rsidR="00453D46" w:rsidRPr="008F36E8" w:rsidRDefault="00000000">
            <w:pPr>
              <w:rPr>
                <w:rFonts w:hint="eastAsia"/>
                <w:szCs w:val="24"/>
                <w:lang w:eastAsia="zh-CN"/>
              </w:rPr>
            </w:pPr>
            <w:r w:rsidRPr="008F36E8">
              <w:rPr>
                <w:rFonts w:hint="eastAsia"/>
                <w:szCs w:val="24"/>
                <w:lang w:eastAsia="zh-CN"/>
              </w:rPr>
              <w:t>要求支持进行透析充分性评估。</w:t>
            </w:r>
          </w:p>
        </w:tc>
      </w:tr>
      <w:tr w:rsidR="005F2EC5" w:rsidRPr="008F36E8" w14:paraId="12851CD7"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5DA237E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348AE0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64A396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8894151" w14:textId="77777777" w:rsidR="00453D46" w:rsidRPr="008F36E8" w:rsidRDefault="00000000">
            <w:pPr>
              <w:rPr>
                <w:rFonts w:hint="eastAsia"/>
                <w:szCs w:val="24"/>
              </w:rPr>
            </w:pPr>
            <w:r w:rsidRPr="008F36E8">
              <w:rPr>
                <w:rFonts w:hint="eastAsia"/>
                <w:szCs w:val="24"/>
              </w:rPr>
              <w:t>查房记录</w:t>
            </w:r>
          </w:p>
        </w:tc>
        <w:tc>
          <w:tcPr>
            <w:tcW w:w="3611" w:type="pct"/>
            <w:tcBorders>
              <w:top w:val="single" w:sz="4" w:space="0" w:color="000000"/>
              <w:left w:val="single" w:sz="4" w:space="0" w:color="000000"/>
              <w:bottom w:val="single" w:sz="4" w:space="0" w:color="000000"/>
              <w:right w:val="single" w:sz="4" w:space="0" w:color="000000"/>
            </w:tcBorders>
            <w:vAlign w:val="center"/>
          </w:tcPr>
          <w:p w14:paraId="749BA7E6" w14:textId="77777777" w:rsidR="00453D46" w:rsidRPr="008F36E8" w:rsidRDefault="00000000">
            <w:pPr>
              <w:rPr>
                <w:rFonts w:hint="eastAsia"/>
                <w:szCs w:val="24"/>
                <w:lang w:eastAsia="zh-CN"/>
              </w:rPr>
            </w:pPr>
            <w:r w:rsidRPr="008F36E8">
              <w:rPr>
                <w:rFonts w:hint="eastAsia"/>
                <w:szCs w:val="24"/>
                <w:lang w:eastAsia="zh-CN"/>
              </w:rPr>
              <w:t>要求支持透析过程中修正病人治疗方案，记录调整方案、原因、如何调整、调整日期、调整人员等信息。</w:t>
            </w:r>
          </w:p>
        </w:tc>
      </w:tr>
      <w:tr w:rsidR="005F2EC5" w:rsidRPr="008F36E8" w14:paraId="5273C0FD"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17B0285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C0963D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F47B95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D9F46EE" w14:textId="77777777" w:rsidR="00453D46" w:rsidRPr="008F36E8" w:rsidRDefault="00000000">
            <w:pPr>
              <w:rPr>
                <w:rFonts w:hint="eastAsia"/>
                <w:szCs w:val="24"/>
              </w:rPr>
            </w:pPr>
            <w:r w:rsidRPr="008F36E8">
              <w:rPr>
                <w:rFonts w:hint="eastAsia"/>
                <w:szCs w:val="24"/>
              </w:rPr>
              <w:t>月小结</w:t>
            </w:r>
          </w:p>
        </w:tc>
        <w:tc>
          <w:tcPr>
            <w:tcW w:w="3611" w:type="pct"/>
            <w:tcBorders>
              <w:top w:val="single" w:sz="4" w:space="0" w:color="000000"/>
              <w:left w:val="single" w:sz="4" w:space="0" w:color="000000"/>
              <w:bottom w:val="single" w:sz="4" w:space="0" w:color="000000"/>
              <w:right w:val="single" w:sz="4" w:space="0" w:color="000000"/>
            </w:tcBorders>
            <w:vAlign w:val="center"/>
          </w:tcPr>
          <w:p w14:paraId="5270F4FF" w14:textId="77777777" w:rsidR="00453D46" w:rsidRPr="008F36E8" w:rsidRDefault="00000000">
            <w:pPr>
              <w:rPr>
                <w:rFonts w:hint="eastAsia"/>
                <w:szCs w:val="24"/>
                <w:lang w:eastAsia="zh-CN"/>
              </w:rPr>
            </w:pPr>
            <w:r w:rsidRPr="008F36E8">
              <w:rPr>
                <w:rFonts w:hint="eastAsia"/>
                <w:szCs w:val="24"/>
                <w:lang w:eastAsia="zh-CN"/>
              </w:rPr>
              <w:t>要求支持记录病人身体状况、管路和方案、居家情况、实验室检验指标、传染病信息、本月总结评价及其下一步诊断治疗建议等。</w:t>
            </w:r>
          </w:p>
        </w:tc>
      </w:tr>
      <w:tr w:rsidR="005F2EC5" w:rsidRPr="008F36E8" w14:paraId="6FF76BB6"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DBF886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7E0666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6C563D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D943B00" w14:textId="77777777" w:rsidR="00453D46" w:rsidRPr="008F36E8" w:rsidRDefault="00000000">
            <w:pPr>
              <w:rPr>
                <w:rFonts w:hint="eastAsia"/>
                <w:szCs w:val="24"/>
              </w:rPr>
            </w:pPr>
            <w:r w:rsidRPr="008F36E8">
              <w:rPr>
                <w:rFonts w:hint="eastAsia"/>
                <w:szCs w:val="24"/>
              </w:rPr>
              <w:t xml:space="preserve">治疗排班 </w:t>
            </w:r>
          </w:p>
        </w:tc>
        <w:tc>
          <w:tcPr>
            <w:tcW w:w="3611" w:type="pct"/>
            <w:tcBorders>
              <w:top w:val="single" w:sz="4" w:space="0" w:color="000000"/>
              <w:left w:val="single" w:sz="4" w:space="0" w:color="000000"/>
              <w:bottom w:val="single" w:sz="4" w:space="0" w:color="000000"/>
              <w:right w:val="single" w:sz="4" w:space="0" w:color="000000"/>
            </w:tcBorders>
            <w:vAlign w:val="center"/>
          </w:tcPr>
          <w:p w14:paraId="0AA82746" w14:textId="77777777" w:rsidR="00453D46" w:rsidRPr="008F36E8" w:rsidRDefault="00000000">
            <w:pPr>
              <w:rPr>
                <w:rFonts w:hint="eastAsia"/>
                <w:szCs w:val="24"/>
                <w:lang w:eastAsia="zh-CN"/>
              </w:rPr>
            </w:pPr>
            <w:r w:rsidRPr="008F36E8">
              <w:rPr>
                <w:rFonts w:hint="eastAsia"/>
                <w:szCs w:val="24"/>
                <w:lang w:eastAsia="zh-CN"/>
              </w:rPr>
              <w:t>要求支持根据医生的治疗方案的血液净化方式和治疗频率，进行治疗时间排班。</w:t>
            </w:r>
          </w:p>
        </w:tc>
      </w:tr>
      <w:tr w:rsidR="005F2EC5" w:rsidRPr="008F36E8" w14:paraId="6C5BB64B"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01EC29A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C07450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DF041C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518B2DC" w14:textId="77777777" w:rsidR="00453D46" w:rsidRPr="008F36E8" w:rsidRDefault="00000000">
            <w:pPr>
              <w:rPr>
                <w:rFonts w:hint="eastAsia"/>
                <w:szCs w:val="24"/>
              </w:rPr>
            </w:pPr>
            <w:r w:rsidRPr="008F36E8">
              <w:rPr>
                <w:rFonts w:hint="eastAsia"/>
                <w:szCs w:val="24"/>
              </w:rPr>
              <w:t>床位安排</w:t>
            </w:r>
          </w:p>
        </w:tc>
        <w:tc>
          <w:tcPr>
            <w:tcW w:w="3611" w:type="pct"/>
            <w:tcBorders>
              <w:top w:val="single" w:sz="4" w:space="0" w:color="000000"/>
              <w:left w:val="single" w:sz="4" w:space="0" w:color="000000"/>
              <w:bottom w:val="single" w:sz="4" w:space="0" w:color="000000"/>
              <w:right w:val="single" w:sz="4" w:space="0" w:color="000000"/>
            </w:tcBorders>
            <w:vAlign w:val="center"/>
          </w:tcPr>
          <w:p w14:paraId="3F92588C" w14:textId="77777777" w:rsidR="00453D46" w:rsidRPr="008F36E8" w:rsidRDefault="00000000">
            <w:pPr>
              <w:rPr>
                <w:rFonts w:hint="eastAsia"/>
                <w:szCs w:val="24"/>
                <w:lang w:eastAsia="zh-CN"/>
              </w:rPr>
            </w:pPr>
            <w:r w:rsidRPr="008F36E8">
              <w:rPr>
                <w:rFonts w:hint="eastAsia"/>
                <w:szCs w:val="24"/>
                <w:lang w:eastAsia="zh-CN"/>
              </w:rPr>
              <w:t>要求支持将已确定治疗时间的病人，安排到具体的床位上。护士在图形界面上以拖动方式，把病人安排具体的床位上。</w:t>
            </w:r>
          </w:p>
        </w:tc>
      </w:tr>
      <w:tr w:rsidR="005F2EC5" w:rsidRPr="008F36E8" w14:paraId="1981BEDC" w14:textId="77777777" w:rsidTr="00D03F61">
        <w:trPr>
          <w:trHeight w:val="90"/>
        </w:trPr>
        <w:tc>
          <w:tcPr>
            <w:tcW w:w="237" w:type="pct"/>
            <w:vMerge/>
            <w:tcBorders>
              <w:top w:val="single" w:sz="4" w:space="0" w:color="000000"/>
              <w:left w:val="single" w:sz="4" w:space="0" w:color="000000"/>
              <w:bottom w:val="single" w:sz="4" w:space="0" w:color="000000"/>
              <w:right w:val="single" w:sz="4" w:space="0" w:color="000000"/>
            </w:tcBorders>
            <w:vAlign w:val="center"/>
          </w:tcPr>
          <w:p w14:paraId="156D475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C57BF3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D4E465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EED5065" w14:textId="77777777" w:rsidR="00453D46" w:rsidRPr="008F36E8" w:rsidRDefault="00000000">
            <w:pPr>
              <w:rPr>
                <w:rFonts w:hint="eastAsia"/>
                <w:szCs w:val="24"/>
              </w:rPr>
            </w:pPr>
            <w:r w:rsidRPr="008F36E8">
              <w:rPr>
                <w:rFonts w:hint="eastAsia"/>
                <w:szCs w:val="24"/>
              </w:rPr>
              <w:t>血液净化记录</w:t>
            </w:r>
          </w:p>
        </w:tc>
        <w:tc>
          <w:tcPr>
            <w:tcW w:w="3611" w:type="pct"/>
            <w:tcBorders>
              <w:top w:val="single" w:sz="4" w:space="0" w:color="000000"/>
              <w:left w:val="single" w:sz="4" w:space="0" w:color="000000"/>
              <w:bottom w:val="single" w:sz="4" w:space="0" w:color="000000"/>
              <w:right w:val="single" w:sz="4" w:space="0" w:color="000000"/>
            </w:tcBorders>
            <w:vAlign w:val="center"/>
          </w:tcPr>
          <w:p w14:paraId="213215F9" w14:textId="77777777" w:rsidR="00453D46" w:rsidRPr="008F36E8" w:rsidRDefault="00000000">
            <w:pPr>
              <w:rPr>
                <w:rFonts w:hint="eastAsia"/>
                <w:szCs w:val="24"/>
                <w:lang w:eastAsia="zh-CN"/>
              </w:rPr>
            </w:pPr>
            <w:r w:rsidRPr="008F36E8">
              <w:rPr>
                <w:rFonts w:hint="eastAsia"/>
                <w:szCs w:val="24"/>
                <w:lang w:eastAsia="zh-CN"/>
              </w:rPr>
              <w:t>要求支持记录病人血液净化中、血液净化后的数据。</w:t>
            </w:r>
            <w:r w:rsidRPr="008F36E8">
              <w:rPr>
                <w:rFonts w:hint="eastAsia"/>
                <w:szCs w:val="24"/>
                <w:lang w:eastAsia="zh-CN"/>
              </w:rPr>
              <w:br/>
              <w:t>要求支持操作上机，启动血液净化，设备采集服务器将按照预设的采样间隔自动从血透机、血滤机采集数据并显示，也可以按指定时间提取采集数据。对于一些无法从仪器自动采集或没有使用仪器监护的数据，用户可以手工录入。</w:t>
            </w:r>
          </w:p>
        </w:tc>
      </w:tr>
      <w:tr w:rsidR="005F2EC5" w:rsidRPr="008F36E8" w14:paraId="7DB50906"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183C9C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7DF9DB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8B1926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F4B347F" w14:textId="77777777" w:rsidR="00453D46" w:rsidRPr="008F36E8" w:rsidRDefault="00000000">
            <w:pPr>
              <w:rPr>
                <w:rFonts w:hint="eastAsia"/>
                <w:szCs w:val="24"/>
              </w:rPr>
            </w:pPr>
            <w:r w:rsidRPr="008F36E8">
              <w:rPr>
                <w:rFonts w:hint="eastAsia"/>
                <w:szCs w:val="24"/>
              </w:rPr>
              <w:t xml:space="preserve">病人转归 </w:t>
            </w:r>
          </w:p>
        </w:tc>
        <w:tc>
          <w:tcPr>
            <w:tcW w:w="3611" w:type="pct"/>
            <w:tcBorders>
              <w:top w:val="single" w:sz="4" w:space="0" w:color="000000"/>
              <w:left w:val="single" w:sz="4" w:space="0" w:color="000000"/>
              <w:bottom w:val="single" w:sz="4" w:space="0" w:color="000000"/>
              <w:right w:val="single" w:sz="4" w:space="0" w:color="000000"/>
            </w:tcBorders>
            <w:vAlign w:val="center"/>
          </w:tcPr>
          <w:p w14:paraId="532997E5" w14:textId="77777777" w:rsidR="00453D46" w:rsidRPr="008F36E8" w:rsidRDefault="00000000">
            <w:pPr>
              <w:rPr>
                <w:rFonts w:hint="eastAsia"/>
                <w:szCs w:val="24"/>
                <w:lang w:eastAsia="zh-CN"/>
              </w:rPr>
            </w:pPr>
            <w:r w:rsidRPr="008F36E8">
              <w:rPr>
                <w:rFonts w:hint="eastAsia"/>
                <w:szCs w:val="24"/>
                <w:lang w:eastAsia="zh-CN"/>
              </w:rPr>
              <w:t>要求支持病人结束血液净化时，记录透析病人转归情况。</w:t>
            </w:r>
          </w:p>
        </w:tc>
      </w:tr>
      <w:tr w:rsidR="005F2EC5" w:rsidRPr="008F36E8" w14:paraId="520ED3F2"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5282D6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162BCE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3F6E19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139EDC6" w14:textId="77777777" w:rsidR="00453D46" w:rsidRPr="008F36E8" w:rsidRDefault="00000000">
            <w:pPr>
              <w:rPr>
                <w:rFonts w:hint="eastAsia"/>
                <w:szCs w:val="24"/>
              </w:rPr>
            </w:pPr>
            <w:r w:rsidRPr="008F36E8">
              <w:rPr>
                <w:rFonts w:hint="eastAsia"/>
                <w:szCs w:val="24"/>
              </w:rPr>
              <w:t>设备管理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26637F13" w14:textId="77777777" w:rsidR="00453D46" w:rsidRPr="008F36E8" w:rsidRDefault="00000000">
            <w:pPr>
              <w:rPr>
                <w:rFonts w:hint="eastAsia"/>
                <w:szCs w:val="24"/>
                <w:lang w:eastAsia="zh-CN"/>
              </w:rPr>
            </w:pPr>
            <w:r w:rsidRPr="008F36E8">
              <w:rPr>
                <w:rFonts w:hint="eastAsia"/>
                <w:szCs w:val="24"/>
                <w:lang w:eastAsia="zh-CN"/>
              </w:rPr>
              <w:t>要求支持记录和查询检修、维护设备数据。</w:t>
            </w:r>
          </w:p>
        </w:tc>
      </w:tr>
      <w:tr w:rsidR="005F2EC5" w:rsidRPr="008F36E8" w14:paraId="0CBAB64B"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1DE5BA4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128F3C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B1D61B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13AF223" w14:textId="77777777" w:rsidR="00453D46" w:rsidRPr="008F36E8" w:rsidRDefault="00000000">
            <w:pPr>
              <w:rPr>
                <w:rFonts w:hint="eastAsia"/>
                <w:szCs w:val="24"/>
              </w:rPr>
            </w:pPr>
            <w:r w:rsidRPr="008F36E8">
              <w:rPr>
                <w:rFonts w:hint="eastAsia"/>
                <w:szCs w:val="24"/>
              </w:rPr>
              <w:t>质量检测</w:t>
            </w:r>
          </w:p>
        </w:tc>
        <w:tc>
          <w:tcPr>
            <w:tcW w:w="3611" w:type="pct"/>
            <w:tcBorders>
              <w:top w:val="single" w:sz="4" w:space="0" w:color="000000"/>
              <w:left w:val="single" w:sz="4" w:space="0" w:color="000000"/>
              <w:bottom w:val="single" w:sz="4" w:space="0" w:color="000000"/>
              <w:right w:val="single" w:sz="4" w:space="0" w:color="000000"/>
            </w:tcBorders>
            <w:vAlign w:val="center"/>
          </w:tcPr>
          <w:p w14:paraId="2D681357" w14:textId="77777777" w:rsidR="00453D46" w:rsidRPr="008F36E8" w:rsidRDefault="00000000">
            <w:pPr>
              <w:rPr>
                <w:rFonts w:hint="eastAsia"/>
                <w:szCs w:val="24"/>
                <w:lang w:eastAsia="zh-CN"/>
              </w:rPr>
            </w:pPr>
            <w:r w:rsidRPr="008F36E8">
              <w:rPr>
                <w:rFonts w:hint="eastAsia"/>
                <w:szCs w:val="24"/>
                <w:lang w:eastAsia="zh-CN"/>
              </w:rPr>
              <w:t>要求支持记录和查询反渗水、透析液质量监测的细菌培养、内毒素检测数据</w:t>
            </w:r>
          </w:p>
        </w:tc>
      </w:tr>
      <w:tr w:rsidR="005F2EC5" w:rsidRPr="008F36E8" w14:paraId="5EF983E7" w14:textId="77777777" w:rsidTr="00D03F61">
        <w:trPr>
          <w:trHeight w:val="4020"/>
        </w:trPr>
        <w:tc>
          <w:tcPr>
            <w:tcW w:w="237" w:type="pct"/>
            <w:vMerge/>
            <w:tcBorders>
              <w:top w:val="single" w:sz="4" w:space="0" w:color="000000"/>
              <w:left w:val="single" w:sz="4" w:space="0" w:color="000000"/>
              <w:bottom w:val="single" w:sz="4" w:space="0" w:color="000000"/>
              <w:right w:val="single" w:sz="4" w:space="0" w:color="000000"/>
            </w:tcBorders>
            <w:vAlign w:val="center"/>
          </w:tcPr>
          <w:p w14:paraId="71F00BD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10465C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0C1F94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C852582" w14:textId="77777777" w:rsidR="00453D46" w:rsidRPr="008F36E8" w:rsidRDefault="00000000">
            <w:pPr>
              <w:rPr>
                <w:rFonts w:hint="eastAsia"/>
                <w:szCs w:val="24"/>
              </w:rPr>
            </w:pPr>
            <w:r w:rsidRPr="008F36E8">
              <w:rPr>
                <w:rFonts w:hint="eastAsia"/>
                <w:szCs w:val="24"/>
              </w:rPr>
              <w:t>统计分析</w:t>
            </w:r>
          </w:p>
        </w:tc>
        <w:tc>
          <w:tcPr>
            <w:tcW w:w="3611" w:type="pct"/>
            <w:tcBorders>
              <w:top w:val="single" w:sz="4" w:space="0" w:color="000000"/>
              <w:left w:val="single" w:sz="4" w:space="0" w:color="000000"/>
              <w:bottom w:val="single" w:sz="4" w:space="0" w:color="000000"/>
              <w:right w:val="single" w:sz="4" w:space="0" w:color="000000"/>
            </w:tcBorders>
            <w:vAlign w:val="center"/>
          </w:tcPr>
          <w:p w14:paraId="4AFCCAB6" w14:textId="77777777" w:rsidR="00453D46" w:rsidRPr="008F36E8" w:rsidRDefault="00000000">
            <w:pPr>
              <w:rPr>
                <w:rFonts w:hint="eastAsia"/>
                <w:szCs w:val="24"/>
                <w:lang w:eastAsia="zh-CN"/>
              </w:rPr>
            </w:pPr>
            <w:r w:rsidRPr="008F36E8">
              <w:rPr>
                <w:rFonts w:hint="eastAsia"/>
                <w:szCs w:val="24"/>
                <w:lang w:eastAsia="zh-CN"/>
              </w:rPr>
              <w:t>要求支持统计病人血液净化费用。</w:t>
            </w:r>
            <w:r w:rsidRPr="008F36E8">
              <w:rPr>
                <w:rFonts w:hint="eastAsia"/>
                <w:szCs w:val="24"/>
                <w:lang w:eastAsia="zh-CN"/>
              </w:rPr>
              <w:br/>
              <w:t>要求支持统计不同血液净化方式例次。</w:t>
            </w:r>
            <w:r w:rsidRPr="008F36E8">
              <w:rPr>
                <w:rFonts w:hint="eastAsia"/>
                <w:szCs w:val="24"/>
                <w:lang w:eastAsia="zh-CN"/>
              </w:rPr>
              <w:br/>
              <w:t>要求支持统计维持性血透患者的死亡例次、死亡率。</w:t>
            </w:r>
            <w:r w:rsidRPr="008F36E8">
              <w:rPr>
                <w:rFonts w:hint="eastAsia"/>
                <w:szCs w:val="24"/>
                <w:lang w:eastAsia="zh-CN"/>
              </w:rPr>
              <w:br/>
              <w:t>要求支持统计血液净化中严重（可能严重危及患者生命）并发症发生例次。</w:t>
            </w:r>
            <w:r w:rsidRPr="008F36E8">
              <w:rPr>
                <w:rFonts w:hint="eastAsia"/>
                <w:szCs w:val="24"/>
                <w:lang w:eastAsia="zh-CN"/>
              </w:rPr>
              <w:br/>
              <w:t>要求支持统计血液净化材料例次。</w:t>
            </w:r>
            <w:r w:rsidRPr="008F36E8">
              <w:rPr>
                <w:rFonts w:hint="eastAsia"/>
                <w:szCs w:val="24"/>
                <w:lang w:eastAsia="zh-CN"/>
              </w:rPr>
              <w:br/>
              <w:t>接入国家质控上报中心，完成数据上报。</w:t>
            </w:r>
          </w:p>
        </w:tc>
      </w:tr>
      <w:tr w:rsidR="005F2EC5" w:rsidRPr="008F36E8" w14:paraId="6C2C4D2F" w14:textId="77777777" w:rsidTr="00D03F61">
        <w:trPr>
          <w:trHeight w:val="261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546225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E9F386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D4352A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AC6DA4F" w14:textId="77777777" w:rsidR="00453D46" w:rsidRPr="008F36E8" w:rsidRDefault="00000000">
            <w:pPr>
              <w:rPr>
                <w:rFonts w:hint="eastAsia"/>
                <w:szCs w:val="24"/>
              </w:rPr>
            </w:pPr>
            <w:r w:rsidRPr="008F36E8">
              <w:rPr>
                <w:rFonts w:hint="eastAsia"/>
                <w:szCs w:val="24"/>
              </w:rPr>
              <w:t>系统设置</w:t>
            </w:r>
          </w:p>
        </w:tc>
        <w:tc>
          <w:tcPr>
            <w:tcW w:w="3611" w:type="pct"/>
            <w:tcBorders>
              <w:top w:val="single" w:sz="4" w:space="0" w:color="000000"/>
              <w:left w:val="single" w:sz="4" w:space="0" w:color="000000"/>
              <w:bottom w:val="single" w:sz="4" w:space="0" w:color="000000"/>
              <w:right w:val="single" w:sz="4" w:space="0" w:color="000000"/>
            </w:tcBorders>
            <w:vAlign w:val="center"/>
          </w:tcPr>
          <w:p w14:paraId="69B1FC63" w14:textId="77777777" w:rsidR="00453D46" w:rsidRPr="008F36E8" w:rsidRDefault="00000000">
            <w:pPr>
              <w:rPr>
                <w:rFonts w:hint="eastAsia"/>
                <w:szCs w:val="24"/>
                <w:lang w:eastAsia="zh-CN"/>
              </w:rPr>
            </w:pPr>
            <w:r w:rsidRPr="008F36E8">
              <w:rPr>
                <w:rFonts w:hint="eastAsia"/>
                <w:szCs w:val="24"/>
                <w:lang w:eastAsia="zh-CN"/>
              </w:rPr>
              <w:t>要求支持维护相关基础数据：血液透析项、抗凝方式、血液净化方式、血管通路、透析设备运行模式、病人转归、死亡原因、净化设备型号、净化监护设备、床位组、床位信息维护等。</w:t>
            </w:r>
          </w:p>
        </w:tc>
      </w:tr>
      <w:tr w:rsidR="005F2EC5" w:rsidRPr="008F36E8" w14:paraId="03D90E3A"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7A9A018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1388E6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1BBC57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B93E523" w14:textId="77777777" w:rsidR="00453D46" w:rsidRPr="008F36E8" w:rsidRDefault="00000000">
            <w:pPr>
              <w:rPr>
                <w:rFonts w:hint="eastAsia"/>
                <w:szCs w:val="24"/>
              </w:rPr>
            </w:pPr>
            <w:r w:rsidRPr="008F36E8">
              <w:rPr>
                <w:rFonts w:hint="eastAsia"/>
                <w:szCs w:val="24"/>
              </w:rPr>
              <w:t>其它模块</w:t>
            </w:r>
          </w:p>
        </w:tc>
        <w:tc>
          <w:tcPr>
            <w:tcW w:w="3611" w:type="pct"/>
            <w:tcBorders>
              <w:top w:val="single" w:sz="4" w:space="0" w:color="000000"/>
              <w:left w:val="single" w:sz="4" w:space="0" w:color="000000"/>
              <w:bottom w:val="single" w:sz="4" w:space="0" w:color="000000"/>
              <w:right w:val="single" w:sz="4" w:space="0" w:color="000000"/>
            </w:tcBorders>
            <w:vAlign w:val="center"/>
          </w:tcPr>
          <w:p w14:paraId="03CA52D9" w14:textId="77777777" w:rsidR="00453D46" w:rsidRPr="008F36E8" w:rsidRDefault="00000000">
            <w:pPr>
              <w:rPr>
                <w:rFonts w:hint="eastAsia"/>
                <w:szCs w:val="24"/>
                <w:lang w:eastAsia="zh-CN"/>
              </w:rPr>
            </w:pPr>
            <w:r w:rsidRPr="008F36E8">
              <w:rPr>
                <w:rFonts w:hint="eastAsia"/>
                <w:szCs w:val="24"/>
                <w:lang w:eastAsia="zh-CN"/>
              </w:rPr>
              <w:t>其他血透功能。支持平板端无纸化操作和记录。平板端实时数据记录、国家质控平台数据上报。</w:t>
            </w:r>
          </w:p>
        </w:tc>
      </w:tr>
      <w:tr w:rsidR="005F2EC5" w:rsidRPr="008F36E8" w14:paraId="0CE8EC42" w14:textId="77777777" w:rsidTr="00D03F61">
        <w:trPr>
          <w:trHeight w:val="4384"/>
        </w:trPr>
        <w:tc>
          <w:tcPr>
            <w:tcW w:w="237" w:type="pct"/>
            <w:vMerge w:val="restart"/>
            <w:tcBorders>
              <w:top w:val="single" w:sz="4" w:space="0" w:color="000000"/>
              <w:left w:val="single" w:sz="4" w:space="0" w:color="000000"/>
              <w:right w:val="single" w:sz="4" w:space="0" w:color="000000"/>
            </w:tcBorders>
            <w:vAlign w:val="center"/>
          </w:tcPr>
          <w:p w14:paraId="39036DCF" w14:textId="77777777" w:rsidR="00453D46" w:rsidRPr="008F36E8" w:rsidRDefault="00000000">
            <w:pPr>
              <w:rPr>
                <w:rFonts w:hint="eastAsia"/>
                <w:szCs w:val="24"/>
                <w:lang w:eastAsia="zh-CN"/>
              </w:rPr>
            </w:pPr>
            <w:r w:rsidRPr="008F36E8">
              <w:rPr>
                <w:rFonts w:hint="eastAsia"/>
                <w:szCs w:val="24"/>
                <w:lang w:eastAsia="zh-CN"/>
              </w:rPr>
              <w:t>14</w:t>
            </w:r>
          </w:p>
        </w:tc>
        <w:tc>
          <w:tcPr>
            <w:tcW w:w="281" w:type="pct"/>
            <w:vMerge w:val="restart"/>
            <w:tcBorders>
              <w:top w:val="single" w:sz="4" w:space="0" w:color="000000"/>
              <w:left w:val="single" w:sz="4" w:space="0" w:color="000000"/>
              <w:right w:val="single" w:sz="4" w:space="0" w:color="000000"/>
            </w:tcBorders>
            <w:vAlign w:val="center"/>
          </w:tcPr>
          <w:p w14:paraId="53987484" w14:textId="77777777" w:rsidR="00453D46" w:rsidRPr="008F36E8" w:rsidRDefault="00453D46">
            <w:pPr>
              <w:rPr>
                <w:rFonts w:hint="eastAsia"/>
                <w:szCs w:val="24"/>
                <w:lang w:eastAsia="zh-CN"/>
              </w:rPr>
            </w:pPr>
          </w:p>
          <w:p w14:paraId="1ABACF63" w14:textId="77777777" w:rsidR="00453D46" w:rsidRPr="008F36E8" w:rsidRDefault="00453D46">
            <w:pPr>
              <w:rPr>
                <w:rFonts w:hint="eastAsia"/>
                <w:szCs w:val="24"/>
                <w:lang w:eastAsia="zh-CN"/>
              </w:rPr>
            </w:pPr>
          </w:p>
          <w:p w14:paraId="76D2CA84" w14:textId="77777777" w:rsidR="00453D46" w:rsidRPr="008F36E8" w:rsidRDefault="00000000">
            <w:pPr>
              <w:rPr>
                <w:rFonts w:hint="eastAsia"/>
                <w:szCs w:val="24"/>
                <w:lang w:eastAsia="zh-CN"/>
              </w:rPr>
            </w:pPr>
            <w:r w:rsidRPr="008F36E8">
              <w:rPr>
                <w:rFonts w:hint="eastAsia"/>
                <w:szCs w:val="24"/>
                <w:lang w:eastAsia="zh-CN"/>
              </w:rPr>
              <w:t>医院信息系统</w:t>
            </w:r>
            <w:r w:rsidRPr="008F36E8">
              <w:rPr>
                <w:rFonts w:hint="eastAsia"/>
                <w:szCs w:val="24"/>
                <w:lang w:eastAsia="zh-CN"/>
              </w:rPr>
              <w:lastRenderedPageBreak/>
              <w:t>（核心产品）</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0FB025AA" w14:textId="4A064E48" w:rsidR="00453D46" w:rsidRPr="008F36E8" w:rsidRDefault="00000000">
            <w:pPr>
              <w:rPr>
                <w:rFonts w:hint="eastAsia"/>
                <w:szCs w:val="24"/>
                <w:lang w:eastAsia="zh-CN"/>
              </w:rPr>
            </w:pPr>
            <w:r w:rsidRPr="008F36E8">
              <w:rPr>
                <w:rFonts w:hint="eastAsia"/>
                <w:szCs w:val="24"/>
                <w:lang w:eastAsia="zh-CN"/>
              </w:rPr>
              <w:lastRenderedPageBreak/>
              <w:t>门急诊挂号系统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73A19A09" w14:textId="77777777" w:rsidR="00453D46" w:rsidRPr="008F36E8" w:rsidRDefault="00000000">
            <w:pPr>
              <w:rPr>
                <w:rFonts w:hint="eastAsia"/>
                <w:szCs w:val="24"/>
              </w:rPr>
            </w:pPr>
            <w:r w:rsidRPr="008F36E8">
              <w:rPr>
                <w:rFonts w:hint="eastAsia"/>
                <w:szCs w:val="24"/>
              </w:rPr>
              <w:t>门急诊挂号</w:t>
            </w:r>
          </w:p>
        </w:tc>
        <w:tc>
          <w:tcPr>
            <w:tcW w:w="3611" w:type="pct"/>
            <w:tcBorders>
              <w:top w:val="single" w:sz="4" w:space="0" w:color="000000"/>
              <w:left w:val="single" w:sz="4" w:space="0" w:color="000000"/>
              <w:bottom w:val="single" w:sz="4" w:space="0" w:color="000000"/>
              <w:right w:val="single" w:sz="4" w:space="0" w:color="000000"/>
            </w:tcBorders>
            <w:vAlign w:val="center"/>
          </w:tcPr>
          <w:p w14:paraId="199F3CB7" w14:textId="6E7BB22F" w:rsidR="00453D46" w:rsidRPr="008F36E8" w:rsidRDefault="00000000">
            <w:pPr>
              <w:rPr>
                <w:rFonts w:hint="eastAsia"/>
                <w:szCs w:val="24"/>
                <w:lang w:eastAsia="zh-CN"/>
              </w:rPr>
            </w:pPr>
            <w:r w:rsidRPr="008F36E8">
              <w:rPr>
                <w:rFonts w:hint="eastAsia"/>
                <w:szCs w:val="24"/>
                <w:lang w:eastAsia="zh-CN"/>
              </w:rPr>
              <w:t>要求支持操作员能够通过医保卡或就诊卡等检索患者基本信息，要求支持根据患者病情或患者要求为患者选择对应的就诊科室和就诊资源，进行挂号收费操作。要求缴费时可支持但不限于使用现金、院内账户、银行卡、移动支付等多种支付方式进行支付操作，要求支持根据当地医保规定可进行医保直连上传就诊信息和进行报销操作。要求支持急诊挂号结束后根据需要可以为患者进行挂号凭证和收费凭证的打印，患者可凭此进行有效就医。</w:t>
            </w:r>
          </w:p>
        </w:tc>
      </w:tr>
      <w:tr w:rsidR="005F2EC5" w:rsidRPr="008F36E8" w14:paraId="6CE523F0" w14:textId="77777777" w:rsidTr="00D03F61">
        <w:trPr>
          <w:trHeight w:val="2885"/>
        </w:trPr>
        <w:tc>
          <w:tcPr>
            <w:tcW w:w="237" w:type="pct"/>
            <w:vMerge/>
            <w:tcBorders>
              <w:left w:val="single" w:sz="4" w:space="0" w:color="000000"/>
              <w:right w:val="single" w:sz="4" w:space="0" w:color="000000"/>
            </w:tcBorders>
            <w:vAlign w:val="center"/>
          </w:tcPr>
          <w:p w14:paraId="5EBC6728"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7CCE58C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331803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D0FE231" w14:textId="77777777" w:rsidR="00453D46" w:rsidRPr="008F36E8" w:rsidRDefault="00000000">
            <w:pPr>
              <w:rPr>
                <w:rFonts w:hint="eastAsia"/>
                <w:szCs w:val="24"/>
              </w:rPr>
            </w:pPr>
            <w:r w:rsidRPr="008F36E8">
              <w:rPr>
                <w:rFonts w:hint="eastAsia"/>
                <w:szCs w:val="24"/>
              </w:rPr>
              <w:t>门急诊退号</w:t>
            </w:r>
          </w:p>
        </w:tc>
        <w:tc>
          <w:tcPr>
            <w:tcW w:w="3611" w:type="pct"/>
            <w:tcBorders>
              <w:top w:val="single" w:sz="4" w:space="0" w:color="000000"/>
              <w:left w:val="single" w:sz="4" w:space="0" w:color="000000"/>
              <w:bottom w:val="single" w:sz="4" w:space="0" w:color="000000"/>
              <w:right w:val="single" w:sz="4" w:space="0" w:color="000000"/>
            </w:tcBorders>
            <w:vAlign w:val="center"/>
          </w:tcPr>
          <w:p w14:paraId="15655E73" w14:textId="77777777" w:rsidR="00453D46" w:rsidRPr="008F36E8" w:rsidRDefault="00000000">
            <w:pPr>
              <w:rPr>
                <w:rFonts w:hint="eastAsia"/>
                <w:szCs w:val="24"/>
                <w:lang w:eastAsia="zh-CN"/>
              </w:rPr>
            </w:pPr>
            <w:r w:rsidRPr="008F36E8">
              <w:rPr>
                <w:rFonts w:hint="eastAsia"/>
                <w:szCs w:val="24"/>
                <w:lang w:eastAsia="zh-CN"/>
              </w:rPr>
              <w:t>要求支持符合医院退号政策的前提下进行患者急诊退号退费的操作。要求支持在急诊退号的过程中可以选择对应的退号操作原因，作为后期质控数据。</w:t>
            </w:r>
          </w:p>
        </w:tc>
      </w:tr>
      <w:tr w:rsidR="005F2EC5" w:rsidRPr="008F36E8" w14:paraId="0F60B89C" w14:textId="77777777" w:rsidTr="00D03F61">
        <w:trPr>
          <w:trHeight w:val="1791"/>
        </w:trPr>
        <w:tc>
          <w:tcPr>
            <w:tcW w:w="237" w:type="pct"/>
            <w:vMerge/>
            <w:tcBorders>
              <w:left w:val="single" w:sz="4" w:space="0" w:color="000000"/>
              <w:right w:val="single" w:sz="4" w:space="0" w:color="000000"/>
            </w:tcBorders>
            <w:vAlign w:val="center"/>
          </w:tcPr>
          <w:p w14:paraId="2DA096F0"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4CB4CA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647955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33987DF" w14:textId="77777777" w:rsidR="00453D46" w:rsidRPr="008F36E8" w:rsidRDefault="00000000">
            <w:pPr>
              <w:rPr>
                <w:rFonts w:hint="eastAsia"/>
                <w:szCs w:val="24"/>
              </w:rPr>
            </w:pPr>
            <w:r w:rsidRPr="008F36E8">
              <w:rPr>
                <w:rFonts w:hint="eastAsia"/>
                <w:szCs w:val="24"/>
              </w:rPr>
              <w:t>挂号查询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511E383F" w14:textId="77777777" w:rsidR="00453D46" w:rsidRPr="008F36E8" w:rsidRDefault="00000000">
            <w:pPr>
              <w:rPr>
                <w:rFonts w:hint="eastAsia"/>
                <w:szCs w:val="24"/>
                <w:lang w:eastAsia="zh-CN"/>
              </w:rPr>
            </w:pPr>
            <w:r w:rsidRPr="008F36E8">
              <w:rPr>
                <w:rFonts w:hint="eastAsia"/>
                <w:szCs w:val="24"/>
                <w:lang w:eastAsia="zh-CN"/>
              </w:rPr>
              <w:t>要求支持通过多条件联合查询，可以查询对应的就诊登记时所产生的详细挂号信息记录。</w:t>
            </w:r>
          </w:p>
        </w:tc>
      </w:tr>
      <w:tr w:rsidR="005F2EC5" w:rsidRPr="008F36E8" w14:paraId="296F3588" w14:textId="77777777" w:rsidTr="00D03F61">
        <w:trPr>
          <w:trHeight w:val="2885"/>
        </w:trPr>
        <w:tc>
          <w:tcPr>
            <w:tcW w:w="237" w:type="pct"/>
            <w:vMerge/>
            <w:tcBorders>
              <w:left w:val="single" w:sz="4" w:space="0" w:color="000000"/>
              <w:right w:val="single" w:sz="4" w:space="0" w:color="000000"/>
            </w:tcBorders>
            <w:vAlign w:val="center"/>
          </w:tcPr>
          <w:p w14:paraId="0C96FC7C"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760E349" w14:textId="77777777" w:rsidR="00453D46" w:rsidRPr="008F36E8" w:rsidRDefault="00453D46">
            <w:pPr>
              <w:rPr>
                <w:rFonts w:hint="eastAsia"/>
                <w:szCs w:val="24"/>
                <w:lang w:eastAsia="zh-CN"/>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7AFC30DF" w14:textId="1A6FABB0" w:rsidR="00453D46" w:rsidRPr="008F36E8" w:rsidRDefault="00000000">
            <w:pPr>
              <w:rPr>
                <w:rFonts w:hint="eastAsia"/>
                <w:szCs w:val="24"/>
                <w:lang w:eastAsia="zh-CN"/>
              </w:rPr>
            </w:pPr>
            <w:r w:rsidRPr="008F36E8">
              <w:rPr>
                <w:rFonts w:hint="eastAsia"/>
                <w:szCs w:val="24"/>
                <w:lang w:eastAsia="zh-CN"/>
              </w:rPr>
              <w:t>门急诊医生工作站</w:t>
            </w:r>
          </w:p>
        </w:tc>
        <w:tc>
          <w:tcPr>
            <w:tcW w:w="427" w:type="pct"/>
            <w:tcBorders>
              <w:top w:val="single" w:sz="4" w:space="0" w:color="000000"/>
              <w:left w:val="single" w:sz="4" w:space="0" w:color="000000"/>
              <w:bottom w:val="single" w:sz="4" w:space="0" w:color="000000"/>
              <w:right w:val="single" w:sz="4" w:space="0" w:color="000000"/>
            </w:tcBorders>
            <w:vAlign w:val="center"/>
          </w:tcPr>
          <w:p w14:paraId="37EBD48C" w14:textId="77777777" w:rsidR="00453D46" w:rsidRPr="008F36E8" w:rsidRDefault="00000000">
            <w:pPr>
              <w:rPr>
                <w:rFonts w:hint="eastAsia"/>
                <w:szCs w:val="24"/>
                <w:lang w:eastAsia="zh-CN"/>
              </w:rPr>
            </w:pPr>
            <w:r w:rsidRPr="008F36E8">
              <w:rPr>
                <w:rFonts w:hint="eastAsia"/>
                <w:szCs w:val="24"/>
                <w:lang w:eastAsia="zh-CN"/>
              </w:rPr>
              <w:t>自动获取信息和医嘱监控</w:t>
            </w:r>
          </w:p>
        </w:tc>
        <w:tc>
          <w:tcPr>
            <w:tcW w:w="3611" w:type="pct"/>
            <w:tcBorders>
              <w:top w:val="single" w:sz="4" w:space="0" w:color="000000"/>
              <w:left w:val="single" w:sz="4" w:space="0" w:color="000000"/>
              <w:bottom w:val="single" w:sz="4" w:space="0" w:color="000000"/>
              <w:right w:val="single" w:sz="4" w:space="0" w:color="000000"/>
            </w:tcBorders>
            <w:vAlign w:val="center"/>
          </w:tcPr>
          <w:p w14:paraId="6D45CA4F" w14:textId="77777777" w:rsidR="00453D46" w:rsidRPr="008F36E8" w:rsidRDefault="00000000">
            <w:pPr>
              <w:rPr>
                <w:rFonts w:hint="eastAsia"/>
                <w:szCs w:val="24"/>
                <w:lang w:eastAsia="zh-CN"/>
              </w:rPr>
            </w:pPr>
            <w:r w:rsidRPr="008F36E8">
              <w:rPr>
                <w:rFonts w:hint="eastAsia"/>
                <w:szCs w:val="24"/>
                <w:lang w:eastAsia="zh-CN"/>
              </w:rPr>
              <w:t>要求支持自动获取病人信息。要求支持自动审核医嘱的完整性和合理性，要求提供痕迹跟踪功能。要求支持合理用药实时监控系统。要求提供所有医嘱备注功能。</w:t>
            </w:r>
          </w:p>
        </w:tc>
      </w:tr>
      <w:tr w:rsidR="005F2EC5" w:rsidRPr="008F36E8" w14:paraId="281505AB" w14:textId="77777777" w:rsidTr="00D03F61">
        <w:trPr>
          <w:trHeight w:val="1245"/>
        </w:trPr>
        <w:tc>
          <w:tcPr>
            <w:tcW w:w="237" w:type="pct"/>
            <w:vMerge/>
            <w:tcBorders>
              <w:left w:val="single" w:sz="4" w:space="0" w:color="000000"/>
              <w:right w:val="single" w:sz="4" w:space="0" w:color="000000"/>
            </w:tcBorders>
            <w:vAlign w:val="center"/>
          </w:tcPr>
          <w:p w14:paraId="2A656D90"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028E7E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C558AC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8B97917" w14:textId="77777777" w:rsidR="00453D46" w:rsidRPr="008F36E8" w:rsidRDefault="00000000">
            <w:pPr>
              <w:rPr>
                <w:rFonts w:hint="eastAsia"/>
                <w:szCs w:val="24"/>
              </w:rPr>
            </w:pPr>
            <w:r w:rsidRPr="008F36E8">
              <w:rPr>
                <w:rFonts w:hint="eastAsia"/>
                <w:szCs w:val="24"/>
              </w:rPr>
              <w:t>历史就诊记录</w:t>
            </w:r>
          </w:p>
        </w:tc>
        <w:tc>
          <w:tcPr>
            <w:tcW w:w="3611" w:type="pct"/>
            <w:tcBorders>
              <w:top w:val="single" w:sz="4" w:space="0" w:color="000000"/>
              <w:left w:val="single" w:sz="4" w:space="0" w:color="000000"/>
              <w:bottom w:val="single" w:sz="4" w:space="0" w:color="000000"/>
              <w:right w:val="single" w:sz="4" w:space="0" w:color="000000"/>
            </w:tcBorders>
            <w:vAlign w:val="center"/>
          </w:tcPr>
          <w:p w14:paraId="0E6732D0" w14:textId="77777777" w:rsidR="00453D46" w:rsidRPr="008F36E8" w:rsidRDefault="00000000">
            <w:pPr>
              <w:rPr>
                <w:rFonts w:hint="eastAsia"/>
                <w:szCs w:val="24"/>
                <w:lang w:eastAsia="zh-CN"/>
              </w:rPr>
            </w:pPr>
            <w:r w:rsidRPr="008F36E8">
              <w:rPr>
                <w:rFonts w:hint="eastAsia"/>
                <w:szCs w:val="24"/>
                <w:lang w:eastAsia="zh-CN"/>
              </w:rPr>
              <w:t>要求支持授权医生可以查询病人的历次就诊相关信息。</w:t>
            </w:r>
          </w:p>
        </w:tc>
      </w:tr>
      <w:tr w:rsidR="005F2EC5" w:rsidRPr="008F36E8" w14:paraId="34C54346" w14:textId="77777777" w:rsidTr="00D03F61">
        <w:trPr>
          <w:trHeight w:val="1245"/>
        </w:trPr>
        <w:tc>
          <w:tcPr>
            <w:tcW w:w="237" w:type="pct"/>
            <w:vMerge/>
            <w:tcBorders>
              <w:left w:val="single" w:sz="4" w:space="0" w:color="000000"/>
              <w:right w:val="single" w:sz="4" w:space="0" w:color="000000"/>
            </w:tcBorders>
            <w:vAlign w:val="center"/>
          </w:tcPr>
          <w:p w14:paraId="49873C20"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41A6AA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47A1FA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C1DDA42" w14:textId="77777777" w:rsidR="00453D46" w:rsidRPr="008F36E8" w:rsidRDefault="00000000">
            <w:pPr>
              <w:rPr>
                <w:rFonts w:hint="eastAsia"/>
                <w:szCs w:val="24"/>
              </w:rPr>
            </w:pPr>
            <w:r w:rsidRPr="008F36E8">
              <w:rPr>
                <w:rFonts w:hint="eastAsia"/>
                <w:szCs w:val="24"/>
              </w:rPr>
              <w:t>核算功能</w:t>
            </w:r>
          </w:p>
        </w:tc>
        <w:tc>
          <w:tcPr>
            <w:tcW w:w="3611" w:type="pct"/>
            <w:tcBorders>
              <w:top w:val="single" w:sz="4" w:space="0" w:color="000000"/>
              <w:left w:val="single" w:sz="4" w:space="0" w:color="000000"/>
              <w:bottom w:val="single" w:sz="4" w:space="0" w:color="000000"/>
              <w:right w:val="single" w:sz="4" w:space="0" w:color="000000"/>
            </w:tcBorders>
            <w:vAlign w:val="center"/>
          </w:tcPr>
          <w:p w14:paraId="604AE879" w14:textId="77777777" w:rsidR="00453D46" w:rsidRPr="008F36E8" w:rsidRDefault="00000000">
            <w:pPr>
              <w:rPr>
                <w:rFonts w:hint="eastAsia"/>
                <w:szCs w:val="24"/>
                <w:lang w:eastAsia="zh-CN"/>
              </w:rPr>
            </w:pPr>
            <w:r w:rsidRPr="008F36E8">
              <w:rPr>
                <w:rFonts w:hint="eastAsia"/>
                <w:szCs w:val="24"/>
                <w:lang w:eastAsia="zh-CN"/>
              </w:rPr>
              <w:t>要求支持自动核算费用、并支持当地医保结算政策。</w:t>
            </w:r>
          </w:p>
        </w:tc>
      </w:tr>
      <w:tr w:rsidR="005F2EC5" w:rsidRPr="008F36E8" w14:paraId="73DD8FF9" w14:textId="77777777" w:rsidTr="00D03F61">
        <w:trPr>
          <w:trHeight w:val="2885"/>
        </w:trPr>
        <w:tc>
          <w:tcPr>
            <w:tcW w:w="237" w:type="pct"/>
            <w:vMerge/>
            <w:tcBorders>
              <w:left w:val="single" w:sz="4" w:space="0" w:color="000000"/>
              <w:right w:val="single" w:sz="4" w:space="0" w:color="000000"/>
            </w:tcBorders>
            <w:vAlign w:val="center"/>
          </w:tcPr>
          <w:p w14:paraId="0EB29BB1"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750B7EC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50CBD2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4C1D8BC" w14:textId="77777777" w:rsidR="00453D46" w:rsidRPr="008F36E8" w:rsidRDefault="00000000">
            <w:pPr>
              <w:rPr>
                <w:rFonts w:hint="eastAsia"/>
                <w:szCs w:val="24"/>
              </w:rPr>
            </w:pPr>
            <w:r w:rsidRPr="008F36E8">
              <w:rPr>
                <w:rFonts w:hint="eastAsia"/>
                <w:szCs w:val="24"/>
              </w:rPr>
              <w:t>诊断录入</w:t>
            </w:r>
          </w:p>
        </w:tc>
        <w:tc>
          <w:tcPr>
            <w:tcW w:w="3611" w:type="pct"/>
            <w:tcBorders>
              <w:top w:val="single" w:sz="4" w:space="0" w:color="000000"/>
              <w:left w:val="single" w:sz="4" w:space="0" w:color="000000"/>
              <w:bottom w:val="single" w:sz="4" w:space="0" w:color="000000"/>
              <w:right w:val="single" w:sz="4" w:space="0" w:color="000000"/>
            </w:tcBorders>
            <w:vAlign w:val="center"/>
          </w:tcPr>
          <w:p w14:paraId="7BA49463" w14:textId="77777777" w:rsidR="00453D46" w:rsidRPr="008F36E8" w:rsidRDefault="00000000">
            <w:pPr>
              <w:rPr>
                <w:rFonts w:hint="eastAsia"/>
                <w:szCs w:val="24"/>
                <w:lang w:eastAsia="zh-CN"/>
              </w:rPr>
            </w:pPr>
            <w:r w:rsidRPr="008F36E8">
              <w:rPr>
                <w:rFonts w:hint="eastAsia"/>
                <w:szCs w:val="24"/>
                <w:lang w:eastAsia="zh-CN"/>
              </w:rPr>
              <w:t>要求支持医生可以根据病人的情况开相应的诊断（ICD10）和病情，并可以在处方和相关申请单上打印出相关信息。要求支持诊断模板、历史诊断、诊断复制等诊断快捷录入方式。</w:t>
            </w:r>
          </w:p>
        </w:tc>
      </w:tr>
      <w:tr w:rsidR="005F2EC5" w:rsidRPr="008F36E8" w14:paraId="5214EB95" w14:textId="77777777" w:rsidTr="00D03F61">
        <w:trPr>
          <w:trHeight w:val="5368"/>
        </w:trPr>
        <w:tc>
          <w:tcPr>
            <w:tcW w:w="237" w:type="pct"/>
            <w:vMerge/>
            <w:tcBorders>
              <w:left w:val="single" w:sz="4" w:space="0" w:color="000000"/>
              <w:right w:val="single" w:sz="4" w:space="0" w:color="000000"/>
            </w:tcBorders>
            <w:vAlign w:val="center"/>
          </w:tcPr>
          <w:p w14:paraId="15E946F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153F67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D22849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046C8B7" w14:textId="77777777" w:rsidR="00453D46" w:rsidRPr="008F36E8" w:rsidRDefault="00000000">
            <w:pPr>
              <w:rPr>
                <w:rFonts w:hint="eastAsia"/>
                <w:szCs w:val="24"/>
              </w:rPr>
            </w:pPr>
            <w:r w:rsidRPr="008F36E8">
              <w:rPr>
                <w:rFonts w:hint="eastAsia"/>
                <w:szCs w:val="24"/>
              </w:rPr>
              <w:t>医嘱录入</w:t>
            </w:r>
          </w:p>
        </w:tc>
        <w:tc>
          <w:tcPr>
            <w:tcW w:w="3611" w:type="pct"/>
            <w:tcBorders>
              <w:top w:val="single" w:sz="4" w:space="0" w:color="000000"/>
              <w:left w:val="single" w:sz="4" w:space="0" w:color="000000"/>
              <w:bottom w:val="single" w:sz="4" w:space="0" w:color="000000"/>
              <w:right w:val="single" w:sz="4" w:space="0" w:color="000000"/>
            </w:tcBorders>
            <w:vAlign w:val="center"/>
          </w:tcPr>
          <w:p w14:paraId="268EDF30" w14:textId="77777777" w:rsidR="00453D46" w:rsidRPr="008F36E8" w:rsidRDefault="00000000">
            <w:pPr>
              <w:rPr>
                <w:rFonts w:hint="eastAsia"/>
                <w:szCs w:val="24"/>
                <w:lang w:eastAsia="zh-CN"/>
              </w:rPr>
            </w:pPr>
            <w:r w:rsidRPr="008F36E8">
              <w:rPr>
                <w:rFonts w:hint="eastAsia"/>
                <w:szCs w:val="24"/>
                <w:lang w:eastAsia="zh-CN"/>
              </w:rPr>
              <w:t>要求支持集成医嘱的录入、展示、操作等功能，要求支持模糊检索、个人及科室模板、历史医嘱复制、字典查询、常用医嘱用法、医嘱套、检查检验申请、治疗申请等多种录入方式。要求支持在录入过程中结合用户习惯，对内容进行排名，可默认医嘱明细数据，确保用户准确便捷的录入医嘱。要求集成知识库系统，提供相互作用、说明书、建议医嘱等辅助功能，要求支持自定义当地医保管控，结合患者病种、特殊诊断等信息对医疗费用进行管控。要求支持医嘱审核后自动发送至对应的执行科室，包括护士站、药房、治疗科室、医技科室等，并能直观展示当前医嘱的执行进度，要求支持医嘱审核后未缴费之前修改医嘱处理。</w:t>
            </w:r>
          </w:p>
        </w:tc>
      </w:tr>
      <w:tr w:rsidR="005F2EC5" w:rsidRPr="008F36E8" w14:paraId="1E1CFF8F" w14:textId="77777777" w:rsidTr="00D03F61">
        <w:trPr>
          <w:trHeight w:val="4858"/>
        </w:trPr>
        <w:tc>
          <w:tcPr>
            <w:tcW w:w="237" w:type="pct"/>
            <w:vMerge/>
            <w:tcBorders>
              <w:left w:val="single" w:sz="4" w:space="0" w:color="000000"/>
              <w:right w:val="single" w:sz="4" w:space="0" w:color="000000"/>
            </w:tcBorders>
            <w:vAlign w:val="center"/>
          </w:tcPr>
          <w:p w14:paraId="079EA75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C86AA3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53DED1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3BE03E5" w14:textId="77777777" w:rsidR="00453D46" w:rsidRPr="008F36E8" w:rsidRDefault="00000000">
            <w:pPr>
              <w:rPr>
                <w:rFonts w:hint="eastAsia"/>
                <w:szCs w:val="24"/>
              </w:rPr>
            </w:pPr>
            <w:r w:rsidRPr="008F36E8">
              <w:rPr>
                <w:rFonts w:hint="eastAsia"/>
                <w:szCs w:val="24"/>
              </w:rPr>
              <w:t>检查检验申请</w:t>
            </w:r>
          </w:p>
        </w:tc>
        <w:tc>
          <w:tcPr>
            <w:tcW w:w="3611" w:type="pct"/>
            <w:tcBorders>
              <w:top w:val="single" w:sz="4" w:space="0" w:color="000000"/>
              <w:left w:val="single" w:sz="4" w:space="0" w:color="000000"/>
              <w:bottom w:val="single" w:sz="4" w:space="0" w:color="000000"/>
              <w:right w:val="single" w:sz="4" w:space="0" w:color="000000"/>
            </w:tcBorders>
            <w:vAlign w:val="center"/>
          </w:tcPr>
          <w:p w14:paraId="1BA82EED" w14:textId="77777777" w:rsidR="00453D46" w:rsidRPr="008F36E8" w:rsidRDefault="00000000">
            <w:pPr>
              <w:rPr>
                <w:rFonts w:hint="eastAsia"/>
                <w:szCs w:val="24"/>
                <w:lang w:eastAsia="zh-CN"/>
              </w:rPr>
            </w:pPr>
            <w:r w:rsidRPr="008F36E8">
              <w:rPr>
                <w:rFonts w:hint="eastAsia"/>
                <w:szCs w:val="24"/>
                <w:lang w:eastAsia="zh-CN"/>
              </w:rPr>
              <w:t>要求集成各类检验、检查、病理医嘱的申请入口，集中展示且可自定义树状结构。要求支持多部位检查申请、自定义病理申请、多标本检验申请，集成显示已发送各种申请的当前状态，同时直观展示结果及报告信息。支持自动获取检验项目字典，可按项目分类或关键字检索申请检验项目，自动带入次数与标本；支持将项目信息存为模板一键引用，并支持引用历史处方及常用项目，快速完成检验申请。</w:t>
            </w:r>
          </w:p>
        </w:tc>
      </w:tr>
      <w:tr w:rsidR="005F2EC5" w:rsidRPr="008F36E8" w14:paraId="1280D0AD" w14:textId="77777777" w:rsidTr="00D03F61">
        <w:trPr>
          <w:trHeight w:val="2338"/>
        </w:trPr>
        <w:tc>
          <w:tcPr>
            <w:tcW w:w="237" w:type="pct"/>
            <w:vMerge/>
            <w:tcBorders>
              <w:left w:val="single" w:sz="4" w:space="0" w:color="000000"/>
              <w:right w:val="single" w:sz="4" w:space="0" w:color="000000"/>
            </w:tcBorders>
            <w:vAlign w:val="center"/>
          </w:tcPr>
          <w:p w14:paraId="5984D30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7A0E20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20CE82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4325145" w14:textId="77777777" w:rsidR="00453D46" w:rsidRPr="008F36E8" w:rsidRDefault="00000000">
            <w:pPr>
              <w:rPr>
                <w:rFonts w:hint="eastAsia"/>
                <w:szCs w:val="24"/>
              </w:rPr>
            </w:pPr>
            <w:r w:rsidRPr="008F36E8">
              <w:rPr>
                <w:rFonts w:hint="eastAsia"/>
                <w:szCs w:val="24"/>
              </w:rPr>
              <w:t>治疗申请</w:t>
            </w:r>
          </w:p>
        </w:tc>
        <w:tc>
          <w:tcPr>
            <w:tcW w:w="3611" w:type="pct"/>
            <w:tcBorders>
              <w:top w:val="single" w:sz="4" w:space="0" w:color="000000"/>
              <w:left w:val="single" w:sz="4" w:space="0" w:color="000000"/>
              <w:bottom w:val="single" w:sz="4" w:space="0" w:color="000000"/>
              <w:right w:val="single" w:sz="4" w:space="0" w:color="000000"/>
            </w:tcBorders>
            <w:vAlign w:val="center"/>
          </w:tcPr>
          <w:p w14:paraId="296493A4" w14:textId="77777777" w:rsidR="00453D46" w:rsidRPr="008F36E8" w:rsidRDefault="00000000">
            <w:pPr>
              <w:rPr>
                <w:rFonts w:hint="eastAsia"/>
                <w:szCs w:val="24"/>
                <w:lang w:eastAsia="zh-CN"/>
              </w:rPr>
            </w:pPr>
            <w:r w:rsidRPr="008F36E8">
              <w:rPr>
                <w:rFonts w:hint="eastAsia"/>
                <w:szCs w:val="24"/>
                <w:lang w:eastAsia="zh-CN"/>
              </w:rPr>
              <w:t>要求支持集中治疗项目申请入口，用户选择对应的治疗医嘱后可自定义治疗方案内容，治疗科室按照申请内容为患者提供预约治疗服务。</w:t>
            </w:r>
          </w:p>
        </w:tc>
      </w:tr>
      <w:tr w:rsidR="005F2EC5" w:rsidRPr="008F36E8" w14:paraId="4346F779" w14:textId="77777777" w:rsidTr="00D03F61">
        <w:trPr>
          <w:trHeight w:val="2885"/>
        </w:trPr>
        <w:tc>
          <w:tcPr>
            <w:tcW w:w="237" w:type="pct"/>
            <w:vMerge/>
            <w:tcBorders>
              <w:left w:val="single" w:sz="4" w:space="0" w:color="000000"/>
              <w:right w:val="single" w:sz="4" w:space="0" w:color="000000"/>
            </w:tcBorders>
            <w:vAlign w:val="center"/>
          </w:tcPr>
          <w:p w14:paraId="72D22502"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2E2A55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BEE4FA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071967B" w14:textId="77777777" w:rsidR="00453D46" w:rsidRPr="008F36E8" w:rsidRDefault="00000000">
            <w:pPr>
              <w:rPr>
                <w:rFonts w:hint="eastAsia"/>
                <w:szCs w:val="24"/>
              </w:rPr>
            </w:pPr>
            <w:r w:rsidRPr="008F36E8">
              <w:rPr>
                <w:rFonts w:hint="eastAsia"/>
                <w:szCs w:val="24"/>
              </w:rPr>
              <w:t>中草药录入</w:t>
            </w:r>
          </w:p>
        </w:tc>
        <w:tc>
          <w:tcPr>
            <w:tcW w:w="3611" w:type="pct"/>
            <w:tcBorders>
              <w:top w:val="single" w:sz="4" w:space="0" w:color="000000"/>
              <w:left w:val="single" w:sz="4" w:space="0" w:color="000000"/>
              <w:bottom w:val="single" w:sz="4" w:space="0" w:color="000000"/>
              <w:right w:val="single" w:sz="4" w:space="0" w:color="000000"/>
            </w:tcBorders>
            <w:vAlign w:val="center"/>
          </w:tcPr>
          <w:p w14:paraId="70A69FA2" w14:textId="77777777" w:rsidR="00453D46" w:rsidRPr="008F36E8" w:rsidRDefault="00000000">
            <w:pPr>
              <w:rPr>
                <w:rFonts w:hint="eastAsia"/>
                <w:szCs w:val="24"/>
                <w:lang w:eastAsia="zh-CN"/>
              </w:rPr>
            </w:pPr>
            <w:r w:rsidRPr="008F36E8">
              <w:rPr>
                <w:rFonts w:hint="eastAsia"/>
                <w:szCs w:val="24"/>
                <w:lang w:eastAsia="zh-CN"/>
              </w:rPr>
              <w:t>要求支持结合中草药处方的特性，提供草药饮品、颗粒剂、小包装、膏方等不同处方剂型的录入方式，要求支持协定处方，要求支持基本单位自动转化多种包装数量发药。</w:t>
            </w:r>
          </w:p>
        </w:tc>
      </w:tr>
      <w:tr w:rsidR="005F2EC5" w:rsidRPr="008F36E8" w14:paraId="63808036" w14:textId="77777777" w:rsidTr="00D03F61">
        <w:trPr>
          <w:trHeight w:val="2885"/>
        </w:trPr>
        <w:tc>
          <w:tcPr>
            <w:tcW w:w="237" w:type="pct"/>
            <w:vMerge/>
            <w:tcBorders>
              <w:left w:val="single" w:sz="4" w:space="0" w:color="000000"/>
              <w:right w:val="single" w:sz="4" w:space="0" w:color="000000"/>
            </w:tcBorders>
            <w:vAlign w:val="center"/>
          </w:tcPr>
          <w:p w14:paraId="1490ACE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D4612D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44E157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29AD2D2" w14:textId="77777777" w:rsidR="00453D46" w:rsidRPr="008F36E8" w:rsidRDefault="00000000">
            <w:pPr>
              <w:rPr>
                <w:rFonts w:hint="eastAsia"/>
                <w:szCs w:val="24"/>
              </w:rPr>
            </w:pPr>
            <w:r w:rsidRPr="008F36E8">
              <w:rPr>
                <w:rFonts w:hint="eastAsia"/>
                <w:szCs w:val="24"/>
              </w:rPr>
              <w:t>处方处理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1896928A" w14:textId="77777777" w:rsidR="00453D46" w:rsidRPr="008F36E8" w:rsidRDefault="00000000">
            <w:pPr>
              <w:rPr>
                <w:rFonts w:hint="eastAsia"/>
                <w:szCs w:val="24"/>
                <w:lang w:eastAsia="zh-CN"/>
              </w:rPr>
            </w:pPr>
            <w:r w:rsidRPr="008F36E8">
              <w:rPr>
                <w:rFonts w:hint="eastAsia"/>
                <w:szCs w:val="24"/>
                <w:lang w:eastAsia="zh-CN"/>
              </w:rPr>
              <w:t>要求可根据医院要求对处方进行归类分类设置，保存医嘱时自动按照处方分类设置自动分处方。要求支持在处方分类的基础上区分急诊、儿科处方、毒麻处方等。</w:t>
            </w:r>
          </w:p>
        </w:tc>
      </w:tr>
      <w:tr w:rsidR="005F2EC5" w:rsidRPr="008F36E8" w14:paraId="2A22B4F5" w14:textId="77777777" w:rsidTr="00D03F61">
        <w:trPr>
          <w:trHeight w:val="2691"/>
        </w:trPr>
        <w:tc>
          <w:tcPr>
            <w:tcW w:w="237" w:type="pct"/>
            <w:vMerge/>
            <w:tcBorders>
              <w:left w:val="single" w:sz="4" w:space="0" w:color="000000"/>
              <w:right w:val="single" w:sz="4" w:space="0" w:color="000000"/>
            </w:tcBorders>
            <w:vAlign w:val="center"/>
          </w:tcPr>
          <w:p w14:paraId="53C38DC7"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022F64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84F5D6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7BF4789" w14:textId="77777777" w:rsidR="00453D46" w:rsidRPr="008F36E8" w:rsidRDefault="00000000">
            <w:pPr>
              <w:rPr>
                <w:rFonts w:hint="eastAsia"/>
                <w:szCs w:val="24"/>
              </w:rPr>
            </w:pPr>
            <w:r w:rsidRPr="008F36E8">
              <w:rPr>
                <w:rFonts w:hint="eastAsia"/>
                <w:szCs w:val="24"/>
              </w:rPr>
              <w:t>绿色通道</w:t>
            </w:r>
          </w:p>
        </w:tc>
        <w:tc>
          <w:tcPr>
            <w:tcW w:w="3611" w:type="pct"/>
            <w:tcBorders>
              <w:top w:val="single" w:sz="4" w:space="0" w:color="000000"/>
              <w:left w:val="single" w:sz="4" w:space="0" w:color="000000"/>
              <w:bottom w:val="single" w:sz="4" w:space="0" w:color="000000"/>
              <w:right w:val="single" w:sz="4" w:space="0" w:color="000000"/>
            </w:tcBorders>
            <w:vAlign w:val="center"/>
          </w:tcPr>
          <w:p w14:paraId="502803B2" w14:textId="77777777" w:rsidR="00453D46" w:rsidRPr="008F36E8" w:rsidRDefault="00000000">
            <w:pPr>
              <w:rPr>
                <w:rFonts w:hint="eastAsia"/>
                <w:szCs w:val="24"/>
              </w:rPr>
            </w:pPr>
            <w:r w:rsidRPr="008F36E8">
              <w:rPr>
                <w:rFonts w:hint="eastAsia"/>
                <w:szCs w:val="24"/>
                <w:lang w:eastAsia="zh-CN"/>
              </w:rPr>
              <w:t>要求支持对特殊的病人进行处理，包括病人不交费情况下可以进行和交费病人一样的处理，并可以进行优先就诊设置，提前处理（抢救、下各种申请等）。</w:t>
            </w:r>
            <w:r w:rsidRPr="008F36E8">
              <w:rPr>
                <w:rFonts w:hint="eastAsia"/>
                <w:szCs w:val="24"/>
              </w:rPr>
              <w:t>要求支持对本科室自备药进行管理。</w:t>
            </w:r>
          </w:p>
        </w:tc>
      </w:tr>
      <w:tr w:rsidR="005F2EC5" w:rsidRPr="008F36E8" w14:paraId="05912A31" w14:textId="77777777" w:rsidTr="00D03F61">
        <w:trPr>
          <w:trHeight w:val="1791"/>
        </w:trPr>
        <w:tc>
          <w:tcPr>
            <w:tcW w:w="237" w:type="pct"/>
            <w:vMerge/>
            <w:tcBorders>
              <w:left w:val="single" w:sz="4" w:space="0" w:color="000000"/>
              <w:right w:val="single" w:sz="4" w:space="0" w:color="000000"/>
            </w:tcBorders>
            <w:vAlign w:val="center"/>
          </w:tcPr>
          <w:p w14:paraId="1084E70F" w14:textId="77777777" w:rsidR="00453D46" w:rsidRPr="008F36E8" w:rsidRDefault="00453D46">
            <w:pPr>
              <w:rPr>
                <w:rFonts w:hint="eastAsia"/>
                <w:szCs w:val="24"/>
              </w:rPr>
            </w:pPr>
          </w:p>
        </w:tc>
        <w:tc>
          <w:tcPr>
            <w:tcW w:w="281" w:type="pct"/>
            <w:vMerge/>
            <w:tcBorders>
              <w:left w:val="single" w:sz="4" w:space="0" w:color="000000"/>
              <w:right w:val="single" w:sz="4" w:space="0" w:color="000000"/>
            </w:tcBorders>
            <w:vAlign w:val="center"/>
          </w:tcPr>
          <w:p w14:paraId="55A0EBF0"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9882697"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73D1E83" w14:textId="77777777" w:rsidR="00453D46" w:rsidRPr="008F36E8" w:rsidRDefault="00000000">
            <w:pPr>
              <w:rPr>
                <w:rFonts w:hint="eastAsia"/>
                <w:szCs w:val="24"/>
              </w:rPr>
            </w:pPr>
            <w:r w:rsidRPr="008F36E8">
              <w:rPr>
                <w:rFonts w:hint="eastAsia"/>
                <w:szCs w:val="24"/>
              </w:rPr>
              <w:t>更新病人信息</w:t>
            </w:r>
          </w:p>
        </w:tc>
        <w:tc>
          <w:tcPr>
            <w:tcW w:w="3611" w:type="pct"/>
            <w:tcBorders>
              <w:top w:val="single" w:sz="4" w:space="0" w:color="000000"/>
              <w:left w:val="single" w:sz="4" w:space="0" w:color="000000"/>
              <w:bottom w:val="single" w:sz="4" w:space="0" w:color="000000"/>
              <w:right w:val="single" w:sz="4" w:space="0" w:color="000000"/>
            </w:tcBorders>
            <w:vAlign w:val="center"/>
          </w:tcPr>
          <w:p w14:paraId="1EC84F26" w14:textId="77777777" w:rsidR="00453D46" w:rsidRPr="008F36E8" w:rsidRDefault="00000000">
            <w:pPr>
              <w:rPr>
                <w:rFonts w:hint="eastAsia"/>
                <w:szCs w:val="24"/>
                <w:lang w:eastAsia="zh-CN"/>
              </w:rPr>
            </w:pPr>
            <w:r w:rsidRPr="008F36E8">
              <w:rPr>
                <w:rFonts w:hint="eastAsia"/>
                <w:szCs w:val="24"/>
                <w:lang w:eastAsia="zh-CN"/>
              </w:rPr>
              <w:t>要求支持对病人的基本信息如姓名、性别、类别、工作单位、年龄进行修改并更新。</w:t>
            </w:r>
          </w:p>
        </w:tc>
      </w:tr>
      <w:tr w:rsidR="005F2EC5" w:rsidRPr="008F36E8" w14:paraId="00804C32" w14:textId="77777777" w:rsidTr="00D03F61">
        <w:trPr>
          <w:trHeight w:val="2265"/>
        </w:trPr>
        <w:tc>
          <w:tcPr>
            <w:tcW w:w="237" w:type="pct"/>
            <w:vMerge/>
            <w:tcBorders>
              <w:left w:val="single" w:sz="4" w:space="0" w:color="000000"/>
              <w:right w:val="single" w:sz="4" w:space="0" w:color="000000"/>
            </w:tcBorders>
            <w:vAlign w:val="center"/>
          </w:tcPr>
          <w:p w14:paraId="2D0C54EC"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D22A14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491D57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9B72AAC" w14:textId="77777777" w:rsidR="00453D46" w:rsidRPr="008F36E8" w:rsidRDefault="00000000">
            <w:pPr>
              <w:rPr>
                <w:rFonts w:hint="eastAsia"/>
                <w:szCs w:val="24"/>
              </w:rPr>
            </w:pPr>
            <w:r w:rsidRPr="008F36E8">
              <w:rPr>
                <w:rFonts w:hint="eastAsia"/>
                <w:szCs w:val="24"/>
              </w:rPr>
              <w:t>一键打印</w:t>
            </w:r>
          </w:p>
        </w:tc>
        <w:tc>
          <w:tcPr>
            <w:tcW w:w="3611" w:type="pct"/>
            <w:tcBorders>
              <w:top w:val="single" w:sz="4" w:space="0" w:color="000000"/>
              <w:left w:val="single" w:sz="4" w:space="0" w:color="000000"/>
              <w:bottom w:val="single" w:sz="4" w:space="0" w:color="000000"/>
              <w:right w:val="single" w:sz="4" w:space="0" w:color="000000"/>
            </w:tcBorders>
            <w:vAlign w:val="center"/>
          </w:tcPr>
          <w:p w14:paraId="72ECC64C" w14:textId="77777777" w:rsidR="00453D46" w:rsidRPr="008F36E8" w:rsidRDefault="00000000">
            <w:pPr>
              <w:rPr>
                <w:rFonts w:hint="eastAsia"/>
                <w:szCs w:val="24"/>
                <w:lang w:eastAsia="zh-CN"/>
              </w:rPr>
            </w:pPr>
            <w:r w:rsidRPr="008F36E8">
              <w:rPr>
                <w:rFonts w:hint="eastAsia"/>
                <w:szCs w:val="24"/>
                <w:lang w:eastAsia="zh-CN"/>
              </w:rPr>
              <w:t>要求支持所录入医嘱按照其基础数据分类可自动进行相应归类，选中相应单据即可打印相应的处方或申请单。要求处方支持卫计委最新处方书写要求的分色打印。</w:t>
            </w:r>
          </w:p>
        </w:tc>
      </w:tr>
      <w:tr w:rsidR="005F2EC5" w:rsidRPr="008F36E8" w14:paraId="256BA900" w14:textId="77777777" w:rsidTr="00D03F61">
        <w:trPr>
          <w:trHeight w:val="4391"/>
        </w:trPr>
        <w:tc>
          <w:tcPr>
            <w:tcW w:w="237" w:type="pct"/>
            <w:vMerge/>
            <w:tcBorders>
              <w:left w:val="single" w:sz="4" w:space="0" w:color="000000"/>
              <w:right w:val="single" w:sz="4" w:space="0" w:color="000000"/>
            </w:tcBorders>
            <w:vAlign w:val="center"/>
          </w:tcPr>
          <w:p w14:paraId="54F7D3EF"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28A536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FADE0E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C9A7D0C" w14:textId="77777777" w:rsidR="00453D46" w:rsidRPr="008F36E8" w:rsidRDefault="00000000">
            <w:pPr>
              <w:rPr>
                <w:rFonts w:hint="eastAsia"/>
                <w:szCs w:val="24"/>
              </w:rPr>
            </w:pPr>
            <w:r w:rsidRPr="008F36E8">
              <w:rPr>
                <w:rFonts w:hint="eastAsia"/>
                <w:szCs w:val="24"/>
              </w:rPr>
              <w:t>医疗质量控制</w:t>
            </w:r>
          </w:p>
        </w:tc>
        <w:tc>
          <w:tcPr>
            <w:tcW w:w="3611" w:type="pct"/>
            <w:tcBorders>
              <w:top w:val="single" w:sz="4" w:space="0" w:color="000000"/>
              <w:left w:val="single" w:sz="4" w:space="0" w:color="000000"/>
              <w:bottom w:val="single" w:sz="4" w:space="0" w:color="000000"/>
              <w:right w:val="single" w:sz="4" w:space="0" w:color="000000"/>
            </w:tcBorders>
            <w:vAlign w:val="center"/>
          </w:tcPr>
          <w:p w14:paraId="2DBC21DB" w14:textId="1F58A4A2" w:rsidR="00453D46" w:rsidRPr="008F36E8" w:rsidRDefault="00000000">
            <w:pPr>
              <w:rPr>
                <w:rFonts w:hint="eastAsia"/>
                <w:szCs w:val="24"/>
                <w:lang w:eastAsia="zh-CN"/>
              </w:rPr>
            </w:pPr>
            <w:r w:rsidRPr="008F36E8">
              <w:rPr>
                <w:rFonts w:hint="eastAsia"/>
                <w:szCs w:val="24"/>
                <w:lang w:eastAsia="zh-CN"/>
              </w:rPr>
              <w:t>要求支持重复医嘱判断、药品库存量判断、药品适应症判断、根据诊断控制药品的用药疗程、限制某类医嘱的条数、限制处方的条数，根据处方类型限制医嘱的使用，根据上次就诊医嘱用量限制本次用量、加入用药备注，限制本次就诊的医嘱费用、要求支持依据用法、用量、疗程自动计算整包装、成组医嘱的自动匹配。</w:t>
            </w:r>
          </w:p>
        </w:tc>
      </w:tr>
      <w:tr w:rsidR="005F2EC5" w:rsidRPr="008F36E8" w14:paraId="69CD5B71" w14:textId="77777777" w:rsidTr="00D03F61">
        <w:trPr>
          <w:trHeight w:val="1791"/>
        </w:trPr>
        <w:tc>
          <w:tcPr>
            <w:tcW w:w="237" w:type="pct"/>
            <w:vMerge/>
            <w:tcBorders>
              <w:left w:val="single" w:sz="4" w:space="0" w:color="000000"/>
              <w:right w:val="single" w:sz="4" w:space="0" w:color="000000"/>
            </w:tcBorders>
            <w:vAlign w:val="center"/>
          </w:tcPr>
          <w:p w14:paraId="2E3F21B1"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6FC621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B4BB73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2C08EED" w14:textId="77777777" w:rsidR="00453D46" w:rsidRPr="008F36E8" w:rsidRDefault="00000000">
            <w:pPr>
              <w:rPr>
                <w:rFonts w:hint="eastAsia"/>
                <w:szCs w:val="24"/>
              </w:rPr>
            </w:pPr>
            <w:r w:rsidRPr="008F36E8">
              <w:rPr>
                <w:rFonts w:hint="eastAsia"/>
                <w:szCs w:val="24"/>
              </w:rPr>
              <w:t>电子病历</w:t>
            </w:r>
          </w:p>
        </w:tc>
        <w:tc>
          <w:tcPr>
            <w:tcW w:w="3611" w:type="pct"/>
            <w:tcBorders>
              <w:top w:val="single" w:sz="4" w:space="0" w:color="000000"/>
              <w:left w:val="single" w:sz="4" w:space="0" w:color="000000"/>
              <w:bottom w:val="single" w:sz="4" w:space="0" w:color="000000"/>
              <w:right w:val="single" w:sz="4" w:space="0" w:color="000000"/>
            </w:tcBorders>
            <w:vAlign w:val="center"/>
          </w:tcPr>
          <w:p w14:paraId="3037DAB0" w14:textId="77777777" w:rsidR="00453D46" w:rsidRPr="008F36E8" w:rsidRDefault="00000000">
            <w:pPr>
              <w:rPr>
                <w:rFonts w:hint="eastAsia"/>
                <w:szCs w:val="24"/>
                <w:lang w:eastAsia="zh-CN"/>
              </w:rPr>
            </w:pPr>
            <w:r w:rsidRPr="008F36E8">
              <w:rPr>
                <w:rFonts w:hint="eastAsia"/>
                <w:szCs w:val="24"/>
                <w:lang w:eastAsia="zh-CN"/>
              </w:rPr>
              <w:t>要求可以查询病人相应的过往检查检验结果和诊断记录，并书写病历，在电子病历系统中详细描述。支持结构化病历存储。</w:t>
            </w:r>
          </w:p>
        </w:tc>
      </w:tr>
      <w:tr w:rsidR="005F2EC5" w:rsidRPr="008F36E8" w14:paraId="6C17231E" w14:textId="77777777" w:rsidTr="00D03F61">
        <w:trPr>
          <w:trHeight w:val="2338"/>
        </w:trPr>
        <w:tc>
          <w:tcPr>
            <w:tcW w:w="237" w:type="pct"/>
            <w:vMerge/>
            <w:tcBorders>
              <w:left w:val="single" w:sz="4" w:space="0" w:color="000000"/>
              <w:right w:val="single" w:sz="4" w:space="0" w:color="000000"/>
            </w:tcBorders>
            <w:vAlign w:val="center"/>
          </w:tcPr>
          <w:p w14:paraId="0639F62A"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78A5634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BDD7EB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B53250B" w14:textId="77777777" w:rsidR="00453D46" w:rsidRPr="008F36E8" w:rsidRDefault="00000000">
            <w:pPr>
              <w:rPr>
                <w:rFonts w:hint="eastAsia"/>
                <w:szCs w:val="24"/>
              </w:rPr>
            </w:pPr>
            <w:r w:rsidRPr="008F36E8">
              <w:rPr>
                <w:rFonts w:hint="eastAsia"/>
                <w:szCs w:val="24"/>
              </w:rPr>
              <w:t>医生服务</w:t>
            </w:r>
          </w:p>
        </w:tc>
        <w:tc>
          <w:tcPr>
            <w:tcW w:w="3611" w:type="pct"/>
            <w:tcBorders>
              <w:top w:val="single" w:sz="4" w:space="0" w:color="000000"/>
              <w:left w:val="single" w:sz="4" w:space="0" w:color="000000"/>
              <w:bottom w:val="single" w:sz="4" w:space="0" w:color="000000"/>
              <w:right w:val="single" w:sz="4" w:space="0" w:color="000000"/>
            </w:tcBorders>
            <w:vAlign w:val="center"/>
          </w:tcPr>
          <w:p w14:paraId="3FC10CDC" w14:textId="77777777" w:rsidR="00453D46" w:rsidRPr="008F36E8" w:rsidRDefault="00000000">
            <w:pPr>
              <w:rPr>
                <w:rFonts w:hint="eastAsia"/>
                <w:szCs w:val="24"/>
                <w:lang w:eastAsia="zh-CN"/>
              </w:rPr>
            </w:pPr>
            <w:r w:rsidRPr="008F36E8">
              <w:rPr>
                <w:rFonts w:hint="eastAsia"/>
                <w:szCs w:val="24"/>
                <w:lang w:eastAsia="zh-CN"/>
              </w:rPr>
              <w:t>要求可以通过电子病历调阅临床治疗信息；根据医生权限可以接入 Internet 进行资料查询，并可以进行院内科研、技术交流。</w:t>
            </w:r>
          </w:p>
        </w:tc>
      </w:tr>
      <w:tr w:rsidR="005F2EC5" w:rsidRPr="008F36E8" w14:paraId="74115A5A" w14:textId="77777777" w:rsidTr="00D03F61">
        <w:trPr>
          <w:trHeight w:val="1610"/>
        </w:trPr>
        <w:tc>
          <w:tcPr>
            <w:tcW w:w="237" w:type="pct"/>
            <w:vMerge/>
            <w:tcBorders>
              <w:left w:val="single" w:sz="4" w:space="0" w:color="000000"/>
              <w:right w:val="single" w:sz="4" w:space="0" w:color="000000"/>
            </w:tcBorders>
            <w:vAlign w:val="center"/>
          </w:tcPr>
          <w:p w14:paraId="4EAB35E0"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93EB58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5C5FB9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752A97F" w14:textId="77777777" w:rsidR="00453D46" w:rsidRPr="008F36E8" w:rsidRDefault="00000000">
            <w:pPr>
              <w:rPr>
                <w:rFonts w:hint="eastAsia"/>
                <w:szCs w:val="24"/>
                <w:lang w:eastAsia="zh-CN"/>
              </w:rPr>
            </w:pPr>
            <w:r w:rsidRPr="008F36E8">
              <w:rPr>
                <w:rFonts w:hint="eastAsia"/>
                <w:szCs w:val="24"/>
                <w:lang w:eastAsia="zh-CN"/>
              </w:rPr>
              <w:t>内嵌CDSS与AI病历</w:t>
            </w:r>
          </w:p>
        </w:tc>
        <w:tc>
          <w:tcPr>
            <w:tcW w:w="3611" w:type="pct"/>
            <w:tcBorders>
              <w:top w:val="single" w:sz="4" w:space="0" w:color="000000"/>
              <w:left w:val="single" w:sz="4" w:space="0" w:color="000000"/>
              <w:bottom w:val="single" w:sz="4" w:space="0" w:color="000000"/>
              <w:right w:val="single" w:sz="4" w:space="0" w:color="000000"/>
            </w:tcBorders>
            <w:vAlign w:val="center"/>
          </w:tcPr>
          <w:p w14:paraId="693D69D1" w14:textId="77777777" w:rsidR="00453D46" w:rsidRPr="008F36E8" w:rsidRDefault="00000000">
            <w:pPr>
              <w:rPr>
                <w:rFonts w:hint="eastAsia"/>
                <w:szCs w:val="24"/>
                <w:lang w:eastAsia="zh-CN"/>
              </w:rPr>
            </w:pPr>
            <w:r w:rsidRPr="008F36E8">
              <w:rPr>
                <w:rFonts w:hint="eastAsia"/>
                <w:szCs w:val="24"/>
                <w:lang w:eastAsia="zh-CN"/>
              </w:rPr>
              <w:t>医生站须提供AI辅助诊断、智能病历生成的统一入口与结果一键引用，避免多系统切换。</w:t>
            </w:r>
          </w:p>
        </w:tc>
      </w:tr>
      <w:tr w:rsidR="005F2EC5" w:rsidRPr="008F36E8" w14:paraId="2D25C1AD" w14:textId="77777777" w:rsidTr="00D03F61">
        <w:trPr>
          <w:trHeight w:val="1791"/>
        </w:trPr>
        <w:tc>
          <w:tcPr>
            <w:tcW w:w="237" w:type="pct"/>
            <w:vMerge/>
            <w:tcBorders>
              <w:left w:val="single" w:sz="4" w:space="0" w:color="000000"/>
              <w:right w:val="single" w:sz="4" w:space="0" w:color="000000"/>
            </w:tcBorders>
            <w:vAlign w:val="center"/>
          </w:tcPr>
          <w:p w14:paraId="58C43052"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797E9CE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956C92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16E9DE0" w14:textId="77777777" w:rsidR="00453D46" w:rsidRPr="008F36E8" w:rsidRDefault="00000000">
            <w:pPr>
              <w:rPr>
                <w:rFonts w:hint="eastAsia"/>
                <w:szCs w:val="24"/>
              </w:rPr>
            </w:pPr>
            <w:r w:rsidRPr="008F36E8">
              <w:rPr>
                <w:rFonts w:hint="eastAsia"/>
                <w:szCs w:val="24"/>
              </w:rPr>
              <w:t>统计查询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6BAB7EA0" w14:textId="77777777" w:rsidR="00453D46" w:rsidRPr="008F36E8" w:rsidRDefault="00000000">
            <w:pPr>
              <w:rPr>
                <w:rFonts w:hint="eastAsia"/>
                <w:szCs w:val="24"/>
                <w:lang w:eastAsia="zh-CN"/>
              </w:rPr>
            </w:pPr>
            <w:r w:rsidRPr="008F36E8">
              <w:rPr>
                <w:rFonts w:hint="eastAsia"/>
                <w:szCs w:val="24"/>
                <w:lang w:eastAsia="zh-CN"/>
              </w:rPr>
              <w:t>要求支持床位查询与预约、药品查询、诊疗项目查询、病人费用查询等。</w:t>
            </w:r>
          </w:p>
        </w:tc>
      </w:tr>
      <w:tr w:rsidR="005F2EC5" w:rsidRPr="008F36E8" w14:paraId="0C46D624" w14:textId="77777777" w:rsidTr="00D03F61">
        <w:trPr>
          <w:trHeight w:val="2198"/>
        </w:trPr>
        <w:tc>
          <w:tcPr>
            <w:tcW w:w="237" w:type="pct"/>
            <w:vMerge/>
            <w:tcBorders>
              <w:left w:val="single" w:sz="4" w:space="0" w:color="000000"/>
              <w:right w:val="single" w:sz="4" w:space="0" w:color="000000"/>
            </w:tcBorders>
            <w:vAlign w:val="center"/>
          </w:tcPr>
          <w:p w14:paraId="1C83E5F0"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B18E4BC" w14:textId="77777777" w:rsidR="00453D46" w:rsidRPr="008F36E8" w:rsidRDefault="00453D46">
            <w:pPr>
              <w:rPr>
                <w:rFonts w:hint="eastAsia"/>
                <w:szCs w:val="24"/>
                <w:lang w:eastAsia="zh-CN"/>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550BAAC8" w14:textId="73C93F60" w:rsidR="00453D46" w:rsidRPr="008F36E8" w:rsidRDefault="00000000">
            <w:pPr>
              <w:rPr>
                <w:rFonts w:hint="eastAsia"/>
                <w:szCs w:val="24"/>
                <w:lang w:eastAsia="zh-CN"/>
              </w:rPr>
            </w:pPr>
            <w:r w:rsidRPr="008F36E8">
              <w:rPr>
                <w:rFonts w:hint="eastAsia"/>
                <w:szCs w:val="24"/>
                <w:lang w:eastAsia="zh-CN"/>
              </w:rPr>
              <w:t>住院病人入出转系统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3BA3941F" w14:textId="77777777" w:rsidR="00453D46" w:rsidRPr="008F36E8" w:rsidRDefault="00000000">
            <w:pPr>
              <w:rPr>
                <w:rFonts w:hint="eastAsia"/>
                <w:szCs w:val="24"/>
              </w:rPr>
            </w:pPr>
            <w:r w:rsidRPr="008F36E8">
              <w:rPr>
                <w:rFonts w:hint="eastAsia"/>
                <w:szCs w:val="24"/>
              </w:rPr>
              <w:t>入院登记</w:t>
            </w:r>
          </w:p>
        </w:tc>
        <w:tc>
          <w:tcPr>
            <w:tcW w:w="3611" w:type="pct"/>
            <w:tcBorders>
              <w:top w:val="single" w:sz="4" w:space="0" w:color="000000"/>
              <w:left w:val="single" w:sz="4" w:space="0" w:color="000000"/>
              <w:bottom w:val="single" w:sz="4" w:space="0" w:color="000000"/>
              <w:right w:val="single" w:sz="4" w:space="0" w:color="000000"/>
            </w:tcBorders>
            <w:vAlign w:val="center"/>
          </w:tcPr>
          <w:p w14:paraId="0D763E75" w14:textId="77777777" w:rsidR="00453D46" w:rsidRPr="008F36E8" w:rsidRDefault="00000000">
            <w:pPr>
              <w:rPr>
                <w:rFonts w:hint="eastAsia"/>
                <w:szCs w:val="24"/>
                <w:lang w:eastAsia="zh-CN"/>
              </w:rPr>
            </w:pPr>
            <w:r w:rsidRPr="008F36E8">
              <w:rPr>
                <w:rFonts w:hint="eastAsia"/>
                <w:szCs w:val="24"/>
                <w:lang w:eastAsia="zh-CN"/>
              </w:rPr>
              <w:t>要求支持为患者完善基本信息，并建立入院档案生成住院号。复诊患者，要求可通过患者主索引读取相关信息。对于尚未入病区的患者，要求可以修改病区。</w:t>
            </w:r>
            <w:r w:rsidRPr="008F36E8">
              <w:rPr>
                <w:rFonts w:hint="eastAsia"/>
                <w:szCs w:val="24"/>
              </w:rPr>
              <w:t>要求支持登记需要预约床位的患者。</w:t>
            </w:r>
          </w:p>
        </w:tc>
      </w:tr>
      <w:tr w:rsidR="005F2EC5" w:rsidRPr="008F36E8" w14:paraId="7C8CD34E" w14:textId="77777777" w:rsidTr="00D03F61">
        <w:trPr>
          <w:trHeight w:val="1308"/>
        </w:trPr>
        <w:tc>
          <w:tcPr>
            <w:tcW w:w="237" w:type="pct"/>
            <w:vMerge/>
            <w:tcBorders>
              <w:left w:val="single" w:sz="4" w:space="0" w:color="000000"/>
              <w:right w:val="single" w:sz="4" w:space="0" w:color="000000"/>
            </w:tcBorders>
            <w:vAlign w:val="center"/>
          </w:tcPr>
          <w:p w14:paraId="1491C912" w14:textId="77777777" w:rsidR="00453D46" w:rsidRPr="008F36E8" w:rsidRDefault="00453D46">
            <w:pPr>
              <w:rPr>
                <w:rFonts w:hint="eastAsia"/>
                <w:szCs w:val="24"/>
              </w:rPr>
            </w:pPr>
          </w:p>
        </w:tc>
        <w:tc>
          <w:tcPr>
            <w:tcW w:w="281" w:type="pct"/>
            <w:vMerge/>
            <w:tcBorders>
              <w:left w:val="single" w:sz="4" w:space="0" w:color="000000"/>
              <w:right w:val="single" w:sz="4" w:space="0" w:color="000000"/>
            </w:tcBorders>
            <w:vAlign w:val="center"/>
          </w:tcPr>
          <w:p w14:paraId="37DB6E8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82C640B"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A06F7E0" w14:textId="77777777" w:rsidR="00453D46" w:rsidRPr="008F36E8" w:rsidRDefault="00000000">
            <w:pPr>
              <w:rPr>
                <w:rFonts w:hint="eastAsia"/>
                <w:szCs w:val="24"/>
                <w:lang w:eastAsia="zh-CN"/>
              </w:rPr>
            </w:pPr>
            <w:r w:rsidRPr="008F36E8">
              <w:rPr>
                <w:rFonts w:hint="eastAsia"/>
                <w:szCs w:val="24"/>
                <w:lang w:eastAsia="zh-CN"/>
              </w:rPr>
              <w:t>门转住办理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58602C35" w14:textId="77777777" w:rsidR="00453D46" w:rsidRPr="008F36E8" w:rsidRDefault="00000000">
            <w:pPr>
              <w:rPr>
                <w:rFonts w:hint="eastAsia"/>
                <w:szCs w:val="24"/>
                <w:lang w:eastAsia="zh-CN"/>
              </w:rPr>
            </w:pPr>
            <w:r w:rsidRPr="008F36E8">
              <w:rPr>
                <w:rFonts w:hint="eastAsia"/>
                <w:szCs w:val="24"/>
                <w:lang w:eastAsia="zh-CN"/>
              </w:rPr>
              <w:t>入院登记实现自动门转住办理，支持患者取消入院，费用可回退至门诊。</w:t>
            </w:r>
          </w:p>
        </w:tc>
      </w:tr>
      <w:tr w:rsidR="005F2EC5" w:rsidRPr="008F36E8" w14:paraId="2BA52A23" w14:textId="77777777" w:rsidTr="00D03F61">
        <w:trPr>
          <w:trHeight w:val="2338"/>
        </w:trPr>
        <w:tc>
          <w:tcPr>
            <w:tcW w:w="237" w:type="pct"/>
            <w:vMerge/>
            <w:tcBorders>
              <w:left w:val="single" w:sz="4" w:space="0" w:color="000000"/>
              <w:right w:val="single" w:sz="4" w:space="0" w:color="000000"/>
            </w:tcBorders>
            <w:vAlign w:val="center"/>
          </w:tcPr>
          <w:p w14:paraId="41934050"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91702F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2D9CFF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90D0C54" w14:textId="77777777" w:rsidR="00453D46" w:rsidRPr="008F36E8" w:rsidRDefault="00000000">
            <w:pPr>
              <w:rPr>
                <w:rFonts w:hint="eastAsia"/>
                <w:szCs w:val="24"/>
              </w:rPr>
            </w:pPr>
            <w:r w:rsidRPr="008F36E8">
              <w:rPr>
                <w:rFonts w:hint="eastAsia"/>
                <w:szCs w:val="24"/>
              </w:rPr>
              <w:t>退院</w:t>
            </w:r>
          </w:p>
        </w:tc>
        <w:tc>
          <w:tcPr>
            <w:tcW w:w="3611" w:type="pct"/>
            <w:tcBorders>
              <w:top w:val="single" w:sz="4" w:space="0" w:color="000000"/>
              <w:left w:val="single" w:sz="4" w:space="0" w:color="000000"/>
              <w:bottom w:val="single" w:sz="4" w:space="0" w:color="000000"/>
              <w:right w:val="single" w:sz="4" w:space="0" w:color="000000"/>
            </w:tcBorders>
            <w:vAlign w:val="center"/>
          </w:tcPr>
          <w:p w14:paraId="149ED02E" w14:textId="77777777" w:rsidR="00453D46" w:rsidRPr="008F36E8" w:rsidRDefault="00000000">
            <w:pPr>
              <w:rPr>
                <w:rFonts w:hint="eastAsia"/>
                <w:szCs w:val="24"/>
                <w:lang w:eastAsia="zh-CN"/>
              </w:rPr>
            </w:pPr>
            <w:r w:rsidRPr="008F36E8">
              <w:rPr>
                <w:rFonts w:hint="eastAsia"/>
                <w:szCs w:val="24"/>
                <w:lang w:eastAsia="zh-CN"/>
              </w:rPr>
              <w:t>要求对尚未入病区的患者，可以取消患者的入院状态。如已分配了病区和床位，但没有发生实际费用，可由病区先办理出区，再做退院。</w:t>
            </w:r>
          </w:p>
        </w:tc>
      </w:tr>
      <w:tr w:rsidR="005F2EC5" w:rsidRPr="008F36E8" w14:paraId="43F888F8" w14:textId="77777777" w:rsidTr="00D03F61">
        <w:trPr>
          <w:trHeight w:val="2885"/>
        </w:trPr>
        <w:tc>
          <w:tcPr>
            <w:tcW w:w="237" w:type="pct"/>
            <w:vMerge/>
            <w:tcBorders>
              <w:left w:val="single" w:sz="4" w:space="0" w:color="000000"/>
              <w:right w:val="single" w:sz="4" w:space="0" w:color="000000"/>
            </w:tcBorders>
            <w:vAlign w:val="center"/>
          </w:tcPr>
          <w:p w14:paraId="7A4E47BE"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8234BB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D1CA9E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FAE2D59" w14:textId="77777777" w:rsidR="00453D46" w:rsidRPr="008F36E8" w:rsidRDefault="00000000">
            <w:pPr>
              <w:rPr>
                <w:rFonts w:hint="eastAsia"/>
                <w:szCs w:val="24"/>
              </w:rPr>
            </w:pPr>
            <w:r w:rsidRPr="008F36E8">
              <w:rPr>
                <w:rFonts w:hint="eastAsia"/>
                <w:szCs w:val="24"/>
              </w:rPr>
              <w:t>医保登记</w:t>
            </w:r>
          </w:p>
        </w:tc>
        <w:tc>
          <w:tcPr>
            <w:tcW w:w="3611" w:type="pct"/>
            <w:tcBorders>
              <w:top w:val="single" w:sz="4" w:space="0" w:color="000000"/>
              <w:left w:val="single" w:sz="4" w:space="0" w:color="000000"/>
              <w:bottom w:val="single" w:sz="4" w:space="0" w:color="000000"/>
              <w:right w:val="single" w:sz="4" w:space="0" w:color="000000"/>
            </w:tcBorders>
            <w:vAlign w:val="center"/>
          </w:tcPr>
          <w:p w14:paraId="580E9F0D" w14:textId="77777777" w:rsidR="00453D46" w:rsidRPr="008F36E8" w:rsidRDefault="00000000">
            <w:pPr>
              <w:rPr>
                <w:rFonts w:hint="eastAsia"/>
                <w:szCs w:val="24"/>
                <w:lang w:eastAsia="zh-CN"/>
              </w:rPr>
            </w:pPr>
            <w:r w:rsidRPr="008F36E8">
              <w:rPr>
                <w:rFonts w:hint="eastAsia"/>
                <w:szCs w:val="24"/>
                <w:lang w:eastAsia="zh-CN"/>
              </w:rPr>
              <w:t>要求提供对已入院、需要做收费结算的医保患者进行医保登记的功能。取消医保登记：要求提供对已进行过医保登记的医保患者，进行取消登记的功能。出院诊断须与病案首页同步并校验一致性。</w:t>
            </w:r>
          </w:p>
        </w:tc>
      </w:tr>
      <w:tr w:rsidR="005F2EC5" w:rsidRPr="008F36E8" w14:paraId="4A6BFFB7" w14:textId="77777777" w:rsidTr="00D03F61">
        <w:trPr>
          <w:trHeight w:val="1823"/>
        </w:trPr>
        <w:tc>
          <w:tcPr>
            <w:tcW w:w="237" w:type="pct"/>
            <w:vMerge/>
            <w:tcBorders>
              <w:left w:val="single" w:sz="4" w:space="0" w:color="000000"/>
              <w:right w:val="single" w:sz="4" w:space="0" w:color="000000"/>
            </w:tcBorders>
            <w:vAlign w:val="center"/>
          </w:tcPr>
          <w:p w14:paraId="30AB645E"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A362E8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BA4F79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2BA6ACB" w14:textId="77777777" w:rsidR="00453D46" w:rsidRPr="008F36E8" w:rsidRDefault="00000000">
            <w:pPr>
              <w:rPr>
                <w:rFonts w:hint="eastAsia"/>
                <w:szCs w:val="24"/>
              </w:rPr>
            </w:pPr>
            <w:r w:rsidRPr="008F36E8">
              <w:rPr>
                <w:rFonts w:hint="eastAsia"/>
                <w:szCs w:val="24"/>
              </w:rPr>
              <w:t>打印腕带</w:t>
            </w:r>
          </w:p>
        </w:tc>
        <w:tc>
          <w:tcPr>
            <w:tcW w:w="3611" w:type="pct"/>
            <w:tcBorders>
              <w:top w:val="single" w:sz="4" w:space="0" w:color="000000"/>
              <w:left w:val="single" w:sz="4" w:space="0" w:color="000000"/>
              <w:bottom w:val="single" w:sz="4" w:space="0" w:color="000000"/>
              <w:right w:val="single" w:sz="4" w:space="0" w:color="000000"/>
            </w:tcBorders>
            <w:vAlign w:val="center"/>
          </w:tcPr>
          <w:p w14:paraId="149F9D8E" w14:textId="77777777" w:rsidR="00453D46" w:rsidRPr="008F36E8" w:rsidRDefault="00000000">
            <w:pPr>
              <w:rPr>
                <w:rFonts w:hint="eastAsia"/>
                <w:szCs w:val="24"/>
                <w:lang w:eastAsia="zh-CN"/>
              </w:rPr>
            </w:pPr>
            <w:r w:rsidRPr="008F36E8">
              <w:rPr>
                <w:rFonts w:hint="eastAsia"/>
                <w:szCs w:val="24"/>
                <w:lang w:eastAsia="zh-CN"/>
              </w:rPr>
              <w:t>要求支持住院患者打印腕带，腕带上有患者登记号、病案号、二维码或条码、姓名、性别、年龄、科室病区、床号等信息。</w:t>
            </w:r>
          </w:p>
        </w:tc>
      </w:tr>
      <w:tr w:rsidR="005F2EC5" w:rsidRPr="008F36E8" w14:paraId="2D48E4DA" w14:textId="77777777" w:rsidTr="00D03F61">
        <w:trPr>
          <w:trHeight w:val="1791"/>
        </w:trPr>
        <w:tc>
          <w:tcPr>
            <w:tcW w:w="237" w:type="pct"/>
            <w:vMerge/>
            <w:tcBorders>
              <w:left w:val="single" w:sz="4" w:space="0" w:color="000000"/>
              <w:right w:val="single" w:sz="4" w:space="0" w:color="000000"/>
            </w:tcBorders>
            <w:vAlign w:val="center"/>
          </w:tcPr>
          <w:p w14:paraId="2C3DF2FD"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F9F8FC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75BA42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1B5445B" w14:textId="77777777" w:rsidR="00453D46" w:rsidRPr="008F36E8" w:rsidRDefault="00000000">
            <w:pPr>
              <w:rPr>
                <w:rFonts w:hint="eastAsia"/>
                <w:szCs w:val="24"/>
              </w:rPr>
            </w:pPr>
            <w:r w:rsidRPr="008F36E8">
              <w:rPr>
                <w:rFonts w:hint="eastAsia"/>
                <w:szCs w:val="24"/>
              </w:rPr>
              <w:t>患者信息修改</w:t>
            </w:r>
          </w:p>
        </w:tc>
        <w:tc>
          <w:tcPr>
            <w:tcW w:w="3611" w:type="pct"/>
            <w:tcBorders>
              <w:top w:val="single" w:sz="4" w:space="0" w:color="000000"/>
              <w:left w:val="single" w:sz="4" w:space="0" w:color="000000"/>
              <w:bottom w:val="single" w:sz="4" w:space="0" w:color="000000"/>
              <w:right w:val="single" w:sz="4" w:space="0" w:color="000000"/>
            </w:tcBorders>
            <w:vAlign w:val="center"/>
          </w:tcPr>
          <w:p w14:paraId="020C4F3F" w14:textId="77777777" w:rsidR="00453D46" w:rsidRPr="008F36E8" w:rsidRDefault="00000000">
            <w:pPr>
              <w:rPr>
                <w:rFonts w:hint="eastAsia"/>
                <w:szCs w:val="24"/>
                <w:lang w:eastAsia="zh-CN"/>
              </w:rPr>
            </w:pPr>
            <w:r w:rsidRPr="008F36E8">
              <w:rPr>
                <w:rFonts w:hint="eastAsia"/>
                <w:szCs w:val="24"/>
                <w:lang w:eastAsia="zh-CN"/>
              </w:rPr>
              <w:t>要求提供对患者基本信息、就诊信息修改功能。例如修改患者出生日期、费别等。</w:t>
            </w:r>
          </w:p>
        </w:tc>
      </w:tr>
      <w:tr w:rsidR="005F2EC5" w:rsidRPr="008F36E8" w14:paraId="43B60269" w14:textId="77777777" w:rsidTr="00D03F61">
        <w:trPr>
          <w:trHeight w:val="1245"/>
        </w:trPr>
        <w:tc>
          <w:tcPr>
            <w:tcW w:w="237" w:type="pct"/>
            <w:vMerge/>
            <w:tcBorders>
              <w:left w:val="single" w:sz="4" w:space="0" w:color="000000"/>
              <w:right w:val="single" w:sz="4" w:space="0" w:color="000000"/>
            </w:tcBorders>
            <w:vAlign w:val="center"/>
          </w:tcPr>
          <w:p w14:paraId="6080452E"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3EAD93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39BF53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11AF77B" w14:textId="77777777" w:rsidR="00453D46" w:rsidRPr="008F36E8" w:rsidRDefault="00000000">
            <w:pPr>
              <w:rPr>
                <w:rFonts w:hint="eastAsia"/>
                <w:szCs w:val="24"/>
              </w:rPr>
            </w:pPr>
            <w:r w:rsidRPr="008F36E8">
              <w:rPr>
                <w:rFonts w:hint="eastAsia"/>
                <w:szCs w:val="24"/>
              </w:rPr>
              <w:t>患者信息</w:t>
            </w:r>
            <w:r w:rsidRPr="008F36E8">
              <w:rPr>
                <w:rFonts w:hint="eastAsia"/>
                <w:szCs w:val="24"/>
              </w:rPr>
              <w:lastRenderedPageBreak/>
              <w:t>修改查询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2294DB83" w14:textId="77777777" w:rsidR="00453D46" w:rsidRPr="008F36E8" w:rsidRDefault="00000000">
            <w:pPr>
              <w:rPr>
                <w:rFonts w:hint="eastAsia"/>
                <w:szCs w:val="24"/>
                <w:lang w:eastAsia="zh-CN"/>
              </w:rPr>
            </w:pPr>
            <w:r w:rsidRPr="008F36E8">
              <w:rPr>
                <w:rFonts w:hint="eastAsia"/>
                <w:szCs w:val="24"/>
                <w:lang w:eastAsia="zh-CN"/>
              </w:rPr>
              <w:lastRenderedPageBreak/>
              <w:t>要求支持收费员可以查询患者信息所做的变更记录。</w:t>
            </w:r>
          </w:p>
        </w:tc>
      </w:tr>
      <w:tr w:rsidR="005F2EC5" w:rsidRPr="008F36E8" w14:paraId="528D1C76" w14:textId="77777777" w:rsidTr="00D03F61">
        <w:trPr>
          <w:trHeight w:val="2145"/>
        </w:trPr>
        <w:tc>
          <w:tcPr>
            <w:tcW w:w="237" w:type="pct"/>
            <w:vMerge/>
            <w:tcBorders>
              <w:left w:val="single" w:sz="4" w:space="0" w:color="000000"/>
              <w:right w:val="single" w:sz="4" w:space="0" w:color="000000"/>
            </w:tcBorders>
            <w:vAlign w:val="center"/>
          </w:tcPr>
          <w:p w14:paraId="38875D7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C19B0F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0A5DA0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5AB1005" w14:textId="77777777" w:rsidR="00453D46" w:rsidRPr="008F36E8" w:rsidRDefault="00000000">
            <w:pPr>
              <w:rPr>
                <w:rFonts w:hint="eastAsia"/>
                <w:szCs w:val="24"/>
              </w:rPr>
            </w:pPr>
            <w:r w:rsidRPr="008F36E8">
              <w:rPr>
                <w:rFonts w:hint="eastAsia"/>
                <w:szCs w:val="24"/>
              </w:rPr>
              <w:t>入院分床</w:t>
            </w:r>
          </w:p>
        </w:tc>
        <w:tc>
          <w:tcPr>
            <w:tcW w:w="3611" w:type="pct"/>
            <w:tcBorders>
              <w:top w:val="single" w:sz="4" w:space="0" w:color="000000"/>
              <w:left w:val="single" w:sz="4" w:space="0" w:color="000000"/>
              <w:bottom w:val="single" w:sz="4" w:space="0" w:color="000000"/>
              <w:right w:val="single" w:sz="4" w:space="0" w:color="000000"/>
            </w:tcBorders>
            <w:vAlign w:val="center"/>
          </w:tcPr>
          <w:p w14:paraId="7E926DD9" w14:textId="77777777" w:rsidR="00453D46" w:rsidRPr="008F36E8" w:rsidRDefault="00000000">
            <w:pPr>
              <w:rPr>
                <w:rFonts w:hint="eastAsia"/>
                <w:szCs w:val="24"/>
                <w:lang w:eastAsia="zh-CN"/>
              </w:rPr>
            </w:pPr>
            <w:r w:rsidRPr="008F36E8">
              <w:rPr>
                <w:rFonts w:hint="eastAsia"/>
                <w:szCs w:val="24"/>
                <w:lang w:eastAsia="zh-CN"/>
              </w:rPr>
              <w:t>要求支持对已经进行入院登记并分配到本病区的患者进行床位分配，要求可分配此患者的主管医生、管床护士以及填写患者入院时测量的生命体征记录（如体温、体重、身高等）。</w:t>
            </w:r>
          </w:p>
        </w:tc>
      </w:tr>
      <w:tr w:rsidR="005F2EC5" w:rsidRPr="008F36E8" w14:paraId="22C809B2" w14:textId="77777777" w:rsidTr="00D03F61">
        <w:trPr>
          <w:trHeight w:val="2010"/>
        </w:trPr>
        <w:tc>
          <w:tcPr>
            <w:tcW w:w="237" w:type="pct"/>
            <w:vMerge/>
            <w:tcBorders>
              <w:left w:val="single" w:sz="4" w:space="0" w:color="000000"/>
              <w:right w:val="single" w:sz="4" w:space="0" w:color="000000"/>
            </w:tcBorders>
            <w:vAlign w:val="center"/>
          </w:tcPr>
          <w:p w14:paraId="0A89B3D0"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FC3D6F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71B194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5A668B3" w14:textId="77777777" w:rsidR="00453D46" w:rsidRPr="008F36E8" w:rsidRDefault="00000000">
            <w:pPr>
              <w:rPr>
                <w:rFonts w:hint="eastAsia"/>
                <w:szCs w:val="24"/>
              </w:rPr>
            </w:pPr>
            <w:r w:rsidRPr="008F36E8">
              <w:rPr>
                <w:rFonts w:hint="eastAsia"/>
                <w:szCs w:val="24"/>
              </w:rPr>
              <w:t>入院撤销</w:t>
            </w:r>
          </w:p>
        </w:tc>
        <w:tc>
          <w:tcPr>
            <w:tcW w:w="3611" w:type="pct"/>
            <w:tcBorders>
              <w:top w:val="single" w:sz="4" w:space="0" w:color="000000"/>
              <w:left w:val="single" w:sz="4" w:space="0" w:color="000000"/>
              <w:bottom w:val="single" w:sz="4" w:space="0" w:color="000000"/>
              <w:right w:val="single" w:sz="4" w:space="0" w:color="000000"/>
            </w:tcBorders>
            <w:vAlign w:val="center"/>
          </w:tcPr>
          <w:p w14:paraId="3C0B910A" w14:textId="77777777" w:rsidR="00453D46" w:rsidRPr="008F36E8" w:rsidRDefault="00000000">
            <w:pPr>
              <w:rPr>
                <w:rFonts w:hint="eastAsia"/>
                <w:szCs w:val="24"/>
                <w:lang w:eastAsia="zh-CN"/>
              </w:rPr>
            </w:pPr>
            <w:r w:rsidRPr="008F36E8">
              <w:rPr>
                <w:rFonts w:hint="eastAsia"/>
                <w:szCs w:val="24"/>
                <w:lang w:eastAsia="zh-CN"/>
              </w:rPr>
              <w:t>要求支持对尚未分床的患者，可以取消患者的入院状态。如已分配了床位，但没有发生实际费用，可由病区先将患者拉入等候区，再做入院撤销即退院处理。</w:t>
            </w:r>
          </w:p>
        </w:tc>
      </w:tr>
      <w:tr w:rsidR="005F2EC5" w:rsidRPr="008F36E8" w14:paraId="0BF740B5" w14:textId="77777777" w:rsidTr="00D03F61">
        <w:trPr>
          <w:trHeight w:val="1791"/>
        </w:trPr>
        <w:tc>
          <w:tcPr>
            <w:tcW w:w="237" w:type="pct"/>
            <w:vMerge/>
            <w:tcBorders>
              <w:left w:val="single" w:sz="4" w:space="0" w:color="000000"/>
              <w:right w:val="single" w:sz="4" w:space="0" w:color="000000"/>
            </w:tcBorders>
            <w:vAlign w:val="center"/>
          </w:tcPr>
          <w:p w14:paraId="6F28BC11"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8C3C02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8B05CA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0E0735B" w14:textId="77777777" w:rsidR="00453D46" w:rsidRPr="008F36E8" w:rsidRDefault="00000000">
            <w:pPr>
              <w:rPr>
                <w:rFonts w:hint="eastAsia"/>
                <w:szCs w:val="24"/>
              </w:rPr>
            </w:pPr>
            <w:r w:rsidRPr="008F36E8">
              <w:rPr>
                <w:rFonts w:hint="eastAsia"/>
                <w:szCs w:val="24"/>
              </w:rPr>
              <w:t>医疗结算</w:t>
            </w:r>
          </w:p>
        </w:tc>
        <w:tc>
          <w:tcPr>
            <w:tcW w:w="3611" w:type="pct"/>
            <w:tcBorders>
              <w:top w:val="single" w:sz="4" w:space="0" w:color="000000"/>
              <w:left w:val="single" w:sz="4" w:space="0" w:color="000000"/>
              <w:bottom w:val="single" w:sz="4" w:space="0" w:color="000000"/>
              <w:right w:val="single" w:sz="4" w:space="0" w:color="000000"/>
            </w:tcBorders>
            <w:vAlign w:val="center"/>
          </w:tcPr>
          <w:p w14:paraId="3DB60C00" w14:textId="77777777" w:rsidR="00453D46" w:rsidRPr="008F36E8" w:rsidRDefault="00000000">
            <w:pPr>
              <w:rPr>
                <w:rFonts w:hint="eastAsia"/>
                <w:szCs w:val="24"/>
                <w:lang w:eastAsia="zh-CN"/>
              </w:rPr>
            </w:pPr>
            <w:r w:rsidRPr="008F36E8">
              <w:rPr>
                <w:rFonts w:hint="eastAsia"/>
                <w:szCs w:val="24"/>
                <w:lang w:eastAsia="zh-CN"/>
              </w:rPr>
              <w:t>要求支持医生通过开立出院诊断，下出院医嘱，停长期医嘱等操作，对患者的本次住院进行医疗层面的结算。</w:t>
            </w:r>
          </w:p>
        </w:tc>
      </w:tr>
      <w:tr w:rsidR="005F2EC5" w:rsidRPr="008F36E8" w14:paraId="7B4AAD31" w14:textId="77777777" w:rsidTr="00D03F61">
        <w:trPr>
          <w:trHeight w:val="4525"/>
        </w:trPr>
        <w:tc>
          <w:tcPr>
            <w:tcW w:w="237" w:type="pct"/>
            <w:vMerge/>
            <w:tcBorders>
              <w:left w:val="single" w:sz="4" w:space="0" w:color="000000"/>
              <w:right w:val="single" w:sz="4" w:space="0" w:color="000000"/>
            </w:tcBorders>
            <w:vAlign w:val="center"/>
          </w:tcPr>
          <w:p w14:paraId="277A237E"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3B0540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E94F77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3E6AFC0" w14:textId="77777777" w:rsidR="00453D46" w:rsidRPr="008F36E8" w:rsidRDefault="00000000">
            <w:pPr>
              <w:rPr>
                <w:rFonts w:hint="eastAsia"/>
                <w:szCs w:val="24"/>
              </w:rPr>
            </w:pPr>
            <w:r w:rsidRPr="008F36E8">
              <w:rPr>
                <w:rFonts w:hint="eastAsia"/>
                <w:szCs w:val="24"/>
              </w:rPr>
              <w:t>最终结算</w:t>
            </w:r>
          </w:p>
        </w:tc>
        <w:tc>
          <w:tcPr>
            <w:tcW w:w="3611" w:type="pct"/>
            <w:tcBorders>
              <w:top w:val="single" w:sz="4" w:space="0" w:color="000000"/>
              <w:left w:val="single" w:sz="4" w:space="0" w:color="000000"/>
              <w:bottom w:val="single" w:sz="4" w:space="0" w:color="000000"/>
              <w:right w:val="single" w:sz="4" w:space="0" w:color="000000"/>
            </w:tcBorders>
            <w:vAlign w:val="center"/>
          </w:tcPr>
          <w:p w14:paraId="23F14E04" w14:textId="77777777" w:rsidR="00453D46" w:rsidRPr="008F36E8" w:rsidRDefault="00000000">
            <w:pPr>
              <w:rPr>
                <w:rFonts w:hint="eastAsia"/>
                <w:szCs w:val="24"/>
                <w:lang w:eastAsia="zh-CN"/>
              </w:rPr>
            </w:pPr>
            <w:r w:rsidRPr="008F36E8">
              <w:rPr>
                <w:rFonts w:hint="eastAsia"/>
                <w:szCs w:val="24"/>
                <w:lang w:eastAsia="zh-CN"/>
              </w:rPr>
              <w:t>要求支持护士或医生处理负责的出院需关注医嘱（如患者有未领取的药品，有未执行的医嘱，未退药的医嘱，未停止的长期医嘱，未做检查检验的医嘱等），同时审核患者费用。处理完毕并且审核通过后才可对患者进行出院操作，并通知患者到收费处进行下一步结算。</w:t>
            </w:r>
          </w:p>
        </w:tc>
      </w:tr>
      <w:tr w:rsidR="005F2EC5" w:rsidRPr="008F36E8" w14:paraId="7E72B842" w14:textId="77777777" w:rsidTr="00D03F61">
        <w:trPr>
          <w:trHeight w:val="2338"/>
        </w:trPr>
        <w:tc>
          <w:tcPr>
            <w:tcW w:w="237" w:type="pct"/>
            <w:vMerge/>
            <w:tcBorders>
              <w:left w:val="single" w:sz="4" w:space="0" w:color="000000"/>
              <w:right w:val="single" w:sz="4" w:space="0" w:color="000000"/>
            </w:tcBorders>
            <w:vAlign w:val="center"/>
          </w:tcPr>
          <w:p w14:paraId="7AE3246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76F8DAD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3F025F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EEDA063" w14:textId="77777777" w:rsidR="00453D46" w:rsidRPr="008F36E8" w:rsidRDefault="00000000">
            <w:pPr>
              <w:rPr>
                <w:rFonts w:hint="eastAsia"/>
                <w:szCs w:val="24"/>
              </w:rPr>
            </w:pPr>
            <w:r w:rsidRPr="008F36E8">
              <w:rPr>
                <w:rFonts w:hint="eastAsia"/>
                <w:szCs w:val="24"/>
              </w:rPr>
              <w:t>财务结算</w:t>
            </w:r>
          </w:p>
        </w:tc>
        <w:tc>
          <w:tcPr>
            <w:tcW w:w="3611" w:type="pct"/>
            <w:tcBorders>
              <w:top w:val="single" w:sz="4" w:space="0" w:color="000000"/>
              <w:left w:val="single" w:sz="4" w:space="0" w:color="000000"/>
              <w:bottom w:val="single" w:sz="4" w:space="0" w:color="000000"/>
              <w:right w:val="single" w:sz="4" w:space="0" w:color="000000"/>
            </w:tcBorders>
            <w:vAlign w:val="center"/>
          </w:tcPr>
          <w:p w14:paraId="2D2EFB7D" w14:textId="77777777" w:rsidR="00453D46" w:rsidRPr="008F36E8" w:rsidRDefault="00000000">
            <w:pPr>
              <w:rPr>
                <w:rFonts w:hint="eastAsia"/>
                <w:szCs w:val="24"/>
                <w:lang w:eastAsia="zh-CN"/>
              </w:rPr>
            </w:pPr>
            <w:r w:rsidRPr="008F36E8">
              <w:rPr>
                <w:rFonts w:hint="eastAsia"/>
                <w:szCs w:val="24"/>
                <w:lang w:eastAsia="zh-CN"/>
              </w:rPr>
              <w:t>患者到收费处进行费用结账。对于医保患者，要求支持在出院结算前应确保费用明细全部上传。要求支持取消结账的功能。</w:t>
            </w:r>
          </w:p>
        </w:tc>
      </w:tr>
      <w:tr w:rsidR="005F2EC5" w:rsidRPr="008F36E8" w14:paraId="5A05C885" w14:textId="77777777" w:rsidTr="00D03F61">
        <w:trPr>
          <w:trHeight w:val="2338"/>
        </w:trPr>
        <w:tc>
          <w:tcPr>
            <w:tcW w:w="237" w:type="pct"/>
            <w:vMerge/>
            <w:tcBorders>
              <w:left w:val="single" w:sz="4" w:space="0" w:color="000000"/>
              <w:right w:val="single" w:sz="4" w:space="0" w:color="000000"/>
            </w:tcBorders>
            <w:vAlign w:val="center"/>
          </w:tcPr>
          <w:p w14:paraId="1213B19E"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891B4C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8D0B02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9027FB0" w14:textId="77777777" w:rsidR="00453D46" w:rsidRPr="008F36E8" w:rsidRDefault="00000000">
            <w:pPr>
              <w:rPr>
                <w:rFonts w:hint="eastAsia"/>
                <w:szCs w:val="24"/>
              </w:rPr>
            </w:pPr>
            <w:r w:rsidRPr="008F36E8">
              <w:rPr>
                <w:rFonts w:hint="eastAsia"/>
                <w:szCs w:val="24"/>
              </w:rPr>
              <w:t>出院召回</w:t>
            </w:r>
          </w:p>
        </w:tc>
        <w:tc>
          <w:tcPr>
            <w:tcW w:w="3611" w:type="pct"/>
            <w:tcBorders>
              <w:top w:val="single" w:sz="4" w:space="0" w:color="000000"/>
              <w:left w:val="single" w:sz="4" w:space="0" w:color="000000"/>
              <w:bottom w:val="single" w:sz="4" w:space="0" w:color="000000"/>
              <w:right w:val="single" w:sz="4" w:space="0" w:color="000000"/>
            </w:tcBorders>
            <w:vAlign w:val="center"/>
          </w:tcPr>
          <w:p w14:paraId="1FE973A2" w14:textId="77777777" w:rsidR="00453D46" w:rsidRPr="008F36E8" w:rsidRDefault="00000000">
            <w:pPr>
              <w:rPr>
                <w:rFonts w:hint="eastAsia"/>
                <w:szCs w:val="24"/>
                <w:lang w:eastAsia="zh-CN"/>
              </w:rPr>
            </w:pPr>
            <w:r w:rsidRPr="008F36E8">
              <w:rPr>
                <w:rFonts w:hint="eastAsia"/>
                <w:szCs w:val="24"/>
                <w:lang w:eastAsia="zh-CN"/>
              </w:rPr>
              <w:t>已经办理了出院手续后有可能发现了某些新的不容忽视病况需要进行重新检查，或者出院的费用或手续有误，要求提供召回再处理。</w:t>
            </w:r>
          </w:p>
        </w:tc>
      </w:tr>
      <w:tr w:rsidR="005F2EC5" w:rsidRPr="008F36E8" w14:paraId="2E0B1F73" w14:textId="77777777" w:rsidTr="00D03F61">
        <w:trPr>
          <w:trHeight w:val="2338"/>
        </w:trPr>
        <w:tc>
          <w:tcPr>
            <w:tcW w:w="237" w:type="pct"/>
            <w:vMerge/>
            <w:tcBorders>
              <w:left w:val="single" w:sz="4" w:space="0" w:color="000000"/>
              <w:right w:val="single" w:sz="4" w:space="0" w:color="000000"/>
            </w:tcBorders>
            <w:vAlign w:val="center"/>
          </w:tcPr>
          <w:p w14:paraId="2AEA78C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028115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C2DB5B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0A0B3B4" w14:textId="77777777" w:rsidR="00453D46" w:rsidRPr="008F36E8" w:rsidRDefault="00000000">
            <w:pPr>
              <w:rPr>
                <w:rFonts w:hint="eastAsia"/>
                <w:szCs w:val="24"/>
              </w:rPr>
            </w:pPr>
            <w:r w:rsidRPr="008F36E8">
              <w:rPr>
                <w:rFonts w:hint="eastAsia"/>
                <w:szCs w:val="24"/>
              </w:rPr>
              <w:t>补记账</w:t>
            </w:r>
          </w:p>
        </w:tc>
        <w:tc>
          <w:tcPr>
            <w:tcW w:w="3611" w:type="pct"/>
            <w:tcBorders>
              <w:top w:val="single" w:sz="4" w:space="0" w:color="000000"/>
              <w:left w:val="single" w:sz="4" w:space="0" w:color="000000"/>
              <w:bottom w:val="single" w:sz="4" w:space="0" w:color="000000"/>
              <w:right w:val="single" w:sz="4" w:space="0" w:color="000000"/>
            </w:tcBorders>
            <w:vAlign w:val="center"/>
          </w:tcPr>
          <w:p w14:paraId="501AC52D" w14:textId="77777777" w:rsidR="00453D46" w:rsidRPr="008F36E8" w:rsidRDefault="00000000">
            <w:pPr>
              <w:rPr>
                <w:rFonts w:hint="eastAsia"/>
                <w:szCs w:val="24"/>
                <w:lang w:eastAsia="zh-CN"/>
              </w:rPr>
            </w:pPr>
            <w:r w:rsidRPr="008F36E8">
              <w:rPr>
                <w:rFonts w:hint="eastAsia"/>
                <w:szCs w:val="24"/>
                <w:lang w:eastAsia="zh-CN"/>
              </w:rPr>
              <w:t>要求支持患者补记账功能，患者额外使用的材料或在医嘱执行时无法收费的项目可做补记账处理；要求支持对补记账记录作废的功能。</w:t>
            </w:r>
          </w:p>
        </w:tc>
      </w:tr>
      <w:tr w:rsidR="005F2EC5" w:rsidRPr="008F36E8" w14:paraId="651989CC" w14:textId="77777777" w:rsidTr="00D03F61">
        <w:trPr>
          <w:trHeight w:val="1791"/>
        </w:trPr>
        <w:tc>
          <w:tcPr>
            <w:tcW w:w="237" w:type="pct"/>
            <w:vMerge/>
            <w:tcBorders>
              <w:left w:val="single" w:sz="4" w:space="0" w:color="000000"/>
              <w:right w:val="single" w:sz="4" w:space="0" w:color="000000"/>
            </w:tcBorders>
            <w:vAlign w:val="center"/>
          </w:tcPr>
          <w:p w14:paraId="7BC238EB"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50E8DC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A61CF4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558C0CA" w14:textId="77777777" w:rsidR="00453D46" w:rsidRPr="008F36E8" w:rsidRDefault="00000000">
            <w:pPr>
              <w:rPr>
                <w:rFonts w:hint="eastAsia"/>
                <w:szCs w:val="24"/>
              </w:rPr>
            </w:pPr>
            <w:r w:rsidRPr="008F36E8">
              <w:rPr>
                <w:rFonts w:hint="eastAsia"/>
                <w:szCs w:val="24"/>
              </w:rPr>
              <w:t>出院患者账页</w:t>
            </w:r>
          </w:p>
        </w:tc>
        <w:tc>
          <w:tcPr>
            <w:tcW w:w="3611" w:type="pct"/>
            <w:tcBorders>
              <w:top w:val="single" w:sz="4" w:space="0" w:color="000000"/>
              <w:left w:val="single" w:sz="4" w:space="0" w:color="000000"/>
              <w:bottom w:val="single" w:sz="4" w:space="0" w:color="000000"/>
              <w:right w:val="single" w:sz="4" w:space="0" w:color="000000"/>
            </w:tcBorders>
            <w:vAlign w:val="center"/>
          </w:tcPr>
          <w:p w14:paraId="08E8C6A6" w14:textId="77777777" w:rsidR="00453D46" w:rsidRPr="008F36E8" w:rsidRDefault="00000000">
            <w:pPr>
              <w:rPr>
                <w:rFonts w:hint="eastAsia"/>
                <w:szCs w:val="24"/>
                <w:lang w:eastAsia="zh-CN"/>
              </w:rPr>
            </w:pPr>
            <w:r w:rsidRPr="008F36E8">
              <w:rPr>
                <w:rFonts w:hint="eastAsia"/>
                <w:szCs w:val="24"/>
                <w:lang w:eastAsia="zh-CN"/>
              </w:rPr>
              <w:t>要求支持查询统计出院患者的费用账单，提供账单汇总信息以及账单明细的查询功能。</w:t>
            </w:r>
          </w:p>
        </w:tc>
      </w:tr>
      <w:tr w:rsidR="005F2EC5" w:rsidRPr="008F36E8" w14:paraId="035D450D" w14:textId="77777777" w:rsidTr="00D03F61">
        <w:trPr>
          <w:trHeight w:val="3345"/>
        </w:trPr>
        <w:tc>
          <w:tcPr>
            <w:tcW w:w="237" w:type="pct"/>
            <w:vMerge/>
            <w:tcBorders>
              <w:left w:val="single" w:sz="4" w:space="0" w:color="000000"/>
              <w:right w:val="single" w:sz="4" w:space="0" w:color="000000"/>
            </w:tcBorders>
            <w:vAlign w:val="center"/>
          </w:tcPr>
          <w:p w14:paraId="1FC8397E"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F525D3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5CE8A3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F98BF77" w14:textId="77777777" w:rsidR="00453D46" w:rsidRPr="008F36E8" w:rsidRDefault="00000000">
            <w:pPr>
              <w:rPr>
                <w:rFonts w:hint="eastAsia"/>
                <w:szCs w:val="24"/>
              </w:rPr>
            </w:pPr>
            <w:r w:rsidRPr="008F36E8">
              <w:rPr>
                <w:rFonts w:hint="eastAsia"/>
                <w:szCs w:val="24"/>
              </w:rPr>
              <w:t>转科需关注</w:t>
            </w:r>
          </w:p>
        </w:tc>
        <w:tc>
          <w:tcPr>
            <w:tcW w:w="3611" w:type="pct"/>
            <w:tcBorders>
              <w:top w:val="single" w:sz="4" w:space="0" w:color="000000"/>
              <w:left w:val="single" w:sz="4" w:space="0" w:color="000000"/>
              <w:bottom w:val="single" w:sz="4" w:space="0" w:color="000000"/>
              <w:right w:val="single" w:sz="4" w:space="0" w:color="000000"/>
            </w:tcBorders>
            <w:vAlign w:val="center"/>
          </w:tcPr>
          <w:p w14:paraId="71F5F24C" w14:textId="77777777" w:rsidR="00453D46" w:rsidRPr="008F36E8" w:rsidRDefault="00000000">
            <w:pPr>
              <w:rPr>
                <w:rFonts w:hint="eastAsia"/>
                <w:szCs w:val="24"/>
                <w:lang w:eastAsia="zh-CN"/>
              </w:rPr>
            </w:pPr>
            <w:r w:rsidRPr="008F36E8">
              <w:rPr>
                <w:rFonts w:hint="eastAsia"/>
                <w:szCs w:val="24"/>
                <w:lang w:eastAsia="zh-CN"/>
              </w:rPr>
              <w:t>转科代表着患者在本科室治疗的阶段性完成，转科时也需要对患者需要结束的检查，检验，医嘱，药品，会诊等进行处理。转科需关注要求自动查询出患者转科需要处理的情况。护士或医生根据提示对自己负责的需关注情况进行处理。要求转科时应根据配置对转科操作进行提醒或流程控制。</w:t>
            </w:r>
          </w:p>
        </w:tc>
      </w:tr>
      <w:tr w:rsidR="005F2EC5" w:rsidRPr="008F36E8" w14:paraId="4C89554D" w14:textId="77777777" w:rsidTr="00D03F61">
        <w:trPr>
          <w:trHeight w:val="90"/>
        </w:trPr>
        <w:tc>
          <w:tcPr>
            <w:tcW w:w="237" w:type="pct"/>
            <w:vMerge/>
            <w:tcBorders>
              <w:left w:val="single" w:sz="4" w:space="0" w:color="000000"/>
              <w:right w:val="single" w:sz="4" w:space="0" w:color="000000"/>
            </w:tcBorders>
            <w:vAlign w:val="center"/>
          </w:tcPr>
          <w:p w14:paraId="2C2EA584"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4908FB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8E66CB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AE5B7BF" w14:textId="77777777" w:rsidR="00453D46" w:rsidRPr="008F36E8" w:rsidRDefault="00000000">
            <w:pPr>
              <w:rPr>
                <w:rFonts w:hint="eastAsia"/>
                <w:szCs w:val="24"/>
              </w:rPr>
            </w:pPr>
            <w:r w:rsidRPr="008F36E8">
              <w:rPr>
                <w:rFonts w:hint="eastAsia"/>
                <w:szCs w:val="24"/>
              </w:rPr>
              <w:t>转科</w:t>
            </w:r>
          </w:p>
        </w:tc>
        <w:tc>
          <w:tcPr>
            <w:tcW w:w="3611" w:type="pct"/>
            <w:tcBorders>
              <w:top w:val="single" w:sz="4" w:space="0" w:color="000000"/>
              <w:left w:val="single" w:sz="4" w:space="0" w:color="000000"/>
              <w:bottom w:val="single" w:sz="4" w:space="0" w:color="000000"/>
              <w:right w:val="single" w:sz="4" w:space="0" w:color="000000"/>
            </w:tcBorders>
            <w:vAlign w:val="center"/>
          </w:tcPr>
          <w:p w14:paraId="29C6D941" w14:textId="77777777" w:rsidR="00453D46" w:rsidRPr="008F36E8" w:rsidRDefault="00000000">
            <w:pPr>
              <w:rPr>
                <w:rFonts w:hint="eastAsia"/>
                <w:szCs w:val="24"/>
                <w:lang w:eastAsia="zh-CN"/>
              </w:rPr>
            </w:pPr>
            <w:r w:rsidRPr="008F36E8">
              <w:rPr>
                <w:rFonts w:hint="eastAsia"/>
                <w:szCs w:val="24"/>
                <w:lang w:eastAsia="zh-CN"/>
              </w:rPr>
              <w:t>要求支持处理完需关注医嘱，如未处理完成，转科时会有提醒或流程控制。处理完需关注医嘱后，要求支持当前科室的护士对患者进行转科操作，进行转科申请。转科申请后患者将出现</w:t>
            </w:r>
            <w:r w:rsidRPr="008F36E8">
              <w:rPr>
                <w:rFonts w:hint="eastAsia"/>
                <w:szCs w:val="24"/>
                <w:lang w:eastAsia="zh-CN"/>
              </w:rPr>
              <w:lastRenderedPageBreak/>
              <w:t>在本科室转出去，以及转入科室的等候区，转入科室护士进行分床操作后，完成本次转科。</w:t>
            </w:r>
          </w:p>
        </w:tc>
      </w:tr>
      <w:tr w:rsidR="005F2EC5" w:rsidRPr="008F36E8" w14:paraId="73DB59BC" w14:textId="77777777" w:rsidTr="00D03F61">
        <w:trPr>
          <w:trHeight w:val="1791"/>
        </w:trPr>
        <w:tc>
          <w:tcPr>
            <w:tcW w:w="237" w:type="pct"/>
            <w:vMerge/>
            <w:tcBorders>
              <w:left w:val="single" w:sz="4" w:space="0" w:color="000000"/>
              <w:right w:val="single" w:sz="4" w:space="0" w:color="000000"/>
            </w:tcBorders>
            <w:vAlign w:val="center"/>
          </w:tcPr>
          <w:p w14:paraId="4B9A37C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765A87B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A162B3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F849076" w14:textId="77777777" w:rsidR="00453D46" w:rsidRPr="008F36E8" w:rsidRDefault="00000000">
            <w:pPr>
              <w:rPr>
                <w:rFonts w:hint="eastAsia"/>
                <w:szCs w:val="24"/>
              </w:rPr>
            </w:pPr>
            <w:r w:rsidRPr="008F36E8">
              <w:rPr>
                <w:rFonts w:hint="eastAsia"/>
                <w:szCs w:val="24"/>
              </w:rPr>
              <w:t>转病区</w:t>
            </w:r>
          </w:p>
        </w:tc>
        <w:tc>
          <w:tcPr>
            <w:tcW w:w="3611" w:type="pct"/>
            <w:tcBorders>
              <w:top w:val="single" w:sz="4" w:space="0" w:color="000000"/>
              <w:left w:val="single" w:sz="4" w:space="0" w:color="000000"/>
              <w:bottom w:val="single" w:sz="4" w:space="0" w:color="000000"/>
              <w:right w:val="single" w:sz="4" w:space="0" w:color="000000"/>
            </w:tcBorders>
            <w:vAlign w:val="center"/>
          </w:tcPr>
          <w:p w14:paraId="6BA6AA2C" w14:textId="77777777" w:rsidR="00453D46" w:rsidRPr="008F36E8" w:rsidRDefault="00000000">
            <w:pPr>
              <w:rPr>
                <w:rFonts w:hint="eastAsia"/>
                <w:szCs w:val="24"/>
                <w:lang w:eastAsia="zh-CN"/>
              </w:rPr>
            </w:pPr>
            <w:r w:rsidRPr="008F36E8">
              <w:rPr>
                <w:rFonts w:hint="eastAsia"/>
                <w:szCs w:val="24"/>
                <w:lang w:eastAsia="zh-CN"/>
              </w:rPr>
              <w:t>要求支持患者当前科室关联多个病区，护士可以根据需要将患者转移到本科关联的其他病区。</w:t>
            </w:r>
          </w:p>
        </w:tc>
      </w:tr>
      <w:tr w:rsidR="005F2EC5" w:rsidRPr="008F36E8" w14:paraId="3D007048" w14:textId="77777777" w:rsidTr="00D03F61">
        <w:trPr>
          <w:trHeight w:val="1245"/>
        </w:trPr>
        <w:tc>
          <w:tcPr>
            <w:tcW w:w="237" w:type="pct"/>
            <w:vMerge/>
            <w:tcBorders>
              <w:left w:val="single" w:sz="4" w:space="0" w:color="000000"/>
              <w:right w:val="single" w:sz="4" w:space="0" w:color="000000"/>
            </w:tcBorders>
            <w:vAlign w:val="center"/>
          </w:tcPr>
          <w:p w14:paraId="410E75F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2D0312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7FAE71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F7FEDC4" w14:textId="77777777" w:rsidR="00453D46" w:rsidRPr="008F36E8" w:rsidRDefault="00000000">
            <w:pPr>
              <w:rPr>
                <w:rFonts w:hint="eastAsia"/>
                <w:szCs w:val="24"/>
              </w:rPr>
            </w:pPr>
            <w:r w:rsidRPr="008F36E8">
              <w:rPr>
                <w:rFonts w:hint="eastAsia"/>
                <w:szCs w:val="24"/>
              </w:rPr>
              <w:t>分床</w:t>
            </w:r>
          </w:p>
        </w:tc>
        <w:tc>
          <w:tcPr>
            <w:tcW w:w="3611" w:type="pct"/>
            <w:tcBorders>
              <w:top w:val="single" w:sz="4" w:space="0" w:color="000000"/>
              <w:left w:val="single" w:sz="4" w:space="0" w:color="000000"/>
              <w:bottom w:val="single" w:sz="4" w:space="0" w:color="000000"/>
              <w:right w:val="single" w:sz="4" w:space="0" w:color="000000"/>
            </w:tcBorders>
            <w:vAlign w:val="center"/>
          </w:tcPr>
          <w:p w14:paraId="09D14994" w14:textId="77777777" w:rsidR="00453D46" w:rsidRPr="008F36E8" w:rsidRDefault="00000000">
            <w:pPr>
              <w:rPr>
                <w:rFonts w:hint="eastAsia"/>
                <w:szCs w:val="24"/>
                <w:lang w:eastAsia="zh-CN"/>
              </w:rPr>
            </w:pPr>
            <w:r w:rsidRPr="008F36E8">
              <w:rPr>
                <w:rFonts w:hint="eastAsia"/>
                <w:szCs w:val="24"/>
                <w:lang w:eastAsia="zh-CN"/>
              </w:rPr>
              <w:t>要求支持护士可选中患者，将患者拖到空闲床位上。</w:t>
            </w:r>
          </w:p>
        </w:tc>
      </w:tr>
      <w:tr w:rsidR="005F2EC5" w:rsidRPr="008F36E8" w14:paraId="6701F8FF" w14:textId="77777777" w:rsidTr="00D03F61">
        <w:trPr>
          <w:trHeight w:val="1651"/>
        </w:trPr>
        <w:tc>
          <w:tcPr>
            <w:tcW w:w="237" w:type="pct"/>
            <w:vMerge/>
            <w:tcBorders>
              <w:left w:val="single" w:sz="4" w:space="0" w:color="000000"/>
              <w:right w:val="single" w:sz="4" w:space="0" w:color="000000"/>
            </w:tcBorders>
            <w:vAlign w:val="center"/>
          </w:tcPr>
          <w:p w14:paraId="54E058DD"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DBE06E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E1BA5F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5BB74C3" w14:textId="77777777" w:rsidR="00453D46" w:rsidRPr="008F36E8" w:rsidRDefault="00000000">
            <w:pPr>
              <w:rPr>
                <w:rFonts w:hint="eastAsia"/>
                <w:szCs w:val="24"/>
              </w:rPr>
            </w:pPr>
            <w:r w:rsidRPr="008F36E8">
              <w:rPr>
                <w:rFonts w:hint="eastAsia"/>
                <w:szCs w:val="24"/>
              </w:rPr>
              <w:t>转移记录</w:t>
            </w:r>
          </w:p>
        </w:tc>
        <w:tc>
          <w:tcPr>
            <w:tcW w:w="3611" w:type="pct"/>
            <w:tcBorders>
              <w:top w:val="single" w:sz="4" w:space="0" w:color="000000"/>
              <w:left w:val="single" w:sz="4" w:space="0" w:color="000000"/>
              <w:bottom w:val="single" w:sz="4" w:space="0" w:color="000000"/>
              <w:right w:val="single" w:sz="4" w:space="0" w:color="000000"/>
            </w:tcBorders>
            <w:vAlign w:val="center"/>
          </w:tcPr>
          <w:p w14:paraId="437B29DE" w14:textId="77777777" w:rsidR="00453D46" w:rsidRPr="008F36E8" w:rsidRDefault="00000000">
            <w:pPr>
              <w:rPr>
                <w:rFonts w:hint="eastAsia"/>
                <w:szCs w:val="24"/>
                <w:lang w:eastAsia="zh-CN"/>
              </w:rPr>
            </w:pPr>
            <w:r w:rsidRPr="008F36E8">
              <w:rPr>
                <w:rFonts w:hint="eastAsia"/>
                <w:szCs w:val="24"/>
                <w:lang w:eastAsia="zh-CN"/>
              </w:rPr>
              <w:t>要求系统对于患者的分床，转科，转病区操作都进行详实的记录，并绘制了流程图。要求从转移界面可清晰直观的了解患者的每一次转移的时间，科室，床位，转移人等信息。</w:t>
            </w:r>
          </w:p>
        </w:tc>
      </w:tr>
      <w:tr w:rsidR="005F2EC5" w:rsidRPr="008F36E8" w14:paraId="7A72D9D3" w14:textId="77777777" w:rsidTr="00D03F61">
        <w:trPr>
          <w:trHeight w:val="2893"/>
        </w:trPr>
        <w:tc>
          <w:tcPr>
            <w:tcW w:w="237" w:type="pct"/>
            <w:vMerge/>
            <w:tcBorders>
              <w:left w:val="single" w:sz="4" w:space="0" w:color="000000"/>
              <w:right w:val="single" w:sz="4" w:space="0" w:color="000000"/>
            </w:tcBorders>
            <w:vAlign w:val="center"/>
          </w:tcPr>
          <w:p w14:paraId="51BA3630"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FBDAA53" w14:textId="77777777" w:rsidR="00453D46" w:rsidRPr="008F36E8" w:rsidRDefault="00453D46">
            <w:pPr>
              <w:rPr>
                <w:rFonts w:hint="eastAsia"/>
                <w:szCs w:val="24"/>
                <w:lang w:eastAsia="zh-CN"/>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5A3C18A7" w14:textId="18570EAE" w:rsidR="00453D46" w:rsidRPr="008F36E8" w:rsidRDefault="00000000">
            <w:pPr>
              <w:rPr>
                <w:rFonts w:hint="eastAsia"/>
                <w:szCs w:val="24"/>
                <w:lang w:eastAsia="zh-CN"/>
              </w:rPr>
            </w:pPr>
            <w:r w:rsidRPr="008F36E8">
              <w:rPr>
                <w:rFonts w:hint="eastAsia"/>
                <w:szCs w:val="24"/>
                <w:lang w:eastAsia="zh-CN"/>
              </w:rPr>
              <w:t>住院医生工作站</w:t>
            </w:r>
          </w:p>
        </w:tc>
        <w:tc>
          <w:tcPr>
            <w:tcW w:w="427" w:type="pct"/>
            <w:tcBorders>
              <w:top w:val="single" w:sz="4" w:space="0" w:color="000000"/>
              <w:left w:val="single" w:sz="4" w:space="0" w:color="000000"/>
              <w:bottom w:val="single" w:sz="4" w:space="0" w:color="000000"/>
              <w:right w:val="single" w:sz="4" w:space="0" w:color="000000"/>
            </w:tcBorders>
            <w:vAlign w:val="center"/>
          </w:tcPr>
          <w:p w14:paraId="4E8AAB17" w14:textId="77777777" w:rsidR="00453D46" w:rsidRPr="008F36E8" w:rsidRDefault="00000000">
            <w:pPr>
              <w:rPr>
                <w:rFonts w:hint="eastAsia"/>
                <w:szCs w:val="24"/>
              </w:rPr>
            </w:pPr>
            <w:r w:rsidRPr="008F36E8">
              <w:rPr>
                <w:rFonts w:hint="eastAsia"/>
                <w:szCs w:val="24"/>
              </w:rPr>
              <w:t>住院病人列表</w:t>
            </w:r>
          </w:p>
        </w:tc>
        <w:tc>
          <w:tcPr>
            <w:tcW w:w="3611" w:type="pct"/>
            <w:tcBorders>
              <w:top w:val="single" w:sz="4" w:space="0" w:color="000000"/>
              <w:left w:val="single" w:sz="4" w:space="0" w:color="000000"/>
              <w:bottom w:val="single" w:sz="4" w:space="0" w:color="000000"/>
              <w:right w:val="single" w:sz="4" w:space="0" w:color="000000"/>
            </w:tcBorders>
            <w:vAlign w:val="center"/>
          </w:tcPr>
          <w:p w14:paraId="38D264D4" w14:textId="77777777" w:rsidR="00453D46" w:rsidRPr="008F36E8" w:rsidRDefault="00000000">
            <w:pPr>
              <w:rPr>
                <w:rFonts w:hint="eastAsia"/>
                <w:szCs w:val="24"/>
                <w:lang w:eastAsia="zh-CN"/>
              </w:rPr>
            </w:pPr>
            <w:r w:rsidRPr="008F36E8">
              <w:rPr>
                <w:rFonts w:hint="eastAsia"/>
                <w:szCs w:val="24"/>
                <w:lang w:eastAsia="zh-CN"/>
              </w:rPr>
              <w:t>要求以表格的形式展示当前在院的病人列表，汇总展示病人当前主要诊疗信息，特殊标注新入、病重、病危及其他特殊情况患者，同时要求提供按照本人、本科、本医疗组、已出院、已转出、已手术等属性查询的快捷入口，提高检索病人的简便性。支持VTE风险评估、营养风险筛查、疼痛评估等专科评估统一入口与结果回写。</w:t>
            </w:r>
          </w:p>
        </w:tc>
      </w:tr>
      <w:tr w:rsidR="005F2EC5" w:rsidRPr="008F36E8" w14:paraId="7D9FCFD3" w14:textId="77777777" w:rsidTr="00D03F61">
        <w:trPr>
          <w:trHeight w:val="2205"/>
        </w:trPr>
        <w:tc>
          <w:tcPr>
            <w:tcW w:w="237" w:type="pct"/>
            <w:vMerge/>
            <w:tcBorders>
              <w:left w:val="single" w:sz="4" w:space="0" w:color="000000"/>
              <w:right w:val="single" w:sz="4" w:space="0" w:color="000000"/>
            </w:tcBorders>
            <w:vAlign w:val="center"/>
          </w:tcPr>
          <w:p w14:paraId="231B786D"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FE7C25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9176E2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2E9B366" w14:textId="77777777" w:rsidR="00453D46" w:rsidRPr="008F36E8" w:rsidRDefault="00000000">
            <w:pPr>
              <w:rPr>
                <w:rFonts w:hint="eastAsia"/>
                <w:szCs w:val="24"/>
              </w:rPr>
            </w:pPr>
            <w:r w:rsidRPr="008F36E8">
              <w:rPr>
                <w:rFonts w:hint="eastAsia"/>
                <w:szCs w:val="24"/>
              </w:rPr>
              <w:t>信息总览</w:t>
            </w:r>
          </w:p>
        </w:tc>
        <w:tc>
          <w:tcPr>
            <w:tcW w:w="3611" w:type="pct"/>
            <w:tcBorders>
              <w:top w:val="single" w:sz="4" w:space="0" w:color="000000"/>
              <w:left w:val="single" w:sz="4" w:space="0" w:color="000000"/>
              <w:bottom w:val="single" w:sz="4" w:space="0" w:color="000000"/>
              <w:right w:val="single" w:sz="4" w:space="0" w:color="000000"/>
            </w:tcBorders>
            <w:vAlign w:val="center"/>
          </w:tcPr>
          <w:p w14:paraId="5A9412BD" w14:textId="77777777" w:rsidR="00453D46" w:rsidRPr="008F36E8" w:rsidRDefault="00000000">
            <w:pPr>
              <w:rPr>
                <w:rFonts w:hint="eastAsia"/>
                <w:szCs w:val="24"/>
                <w:lang w:eastAsia="zh-CN"/>
              </w:rPr>
            </w:pPr>
            <w:r w:rsidRPr="008F36E8">
              <w:rPr>
                <w:rFonts w:hint="eastAsia"/>
                <w:szCs w:val="24"/>
                <w:lang w:eastAsia="zh-CN"/>
              </w:rPr>
              <w:t>要求整合病历质控、病历缺陷、生命体征、检查检验执行进度等内容，直观展示当前病人的诊疗信息，同时要求提供医嘱浏览、执行、停止、撤销、作废等功能操作。</w:t>
            </w:r>
          </w:p>
        </w:tc>
      </w:tr>
      <w:tr w:rsidR="005F2EC5" w:rsidRPr="008F36E8" w14:paraId="6328F2CD" w14:textId="77777777" w:rsidTr="00D03F61">
        <w:trPr>
          <w:trHeight w:val="1426"/>
        </w:trPr>
        <w:tc>
          <w:tcPr>
            <w:tcW w:w="237" w:type="pct"/>
            <w:vMerge/>
            <w:tcBorders>
              <w:left w:val="single" w:sz="4" w:space="0" w:color="000000"/>
              <w:right w:val="single" w:sz="4" w:space="0" w:color="000000"/>
            </w:tcBorders>
            <w:vAlign w:val="center"/>
          </w:tcPr>
          <w:p w14:paraId="76F4C97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7E19EC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5958D0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54F9FEE" w14:textId="77777777" w:rsidR="00453D46" w:rsidRPr="008F36E8" w:rsidRDefault="00000000">
            <w:pPr>
              <w:rPr>
                <w:rFonts w:hint="eastAsia"/>
                <w:szCs w:val="24"/>
              </w:rPr>
            </w:pPr>
            <w:r w:rsidRPr="008F36E8">
              <w:rPr>
                <w:rFonts w:hint="eastAsia"/>
                <w:szCs w:val="24"/>
              </w:rPr>
              <w:t>诊断录入</w:t>
            </w:r>
          </w:p>
        </w:tc>
        <w:tc>
          <w:tcPr>
            <w:tcW w:w="3611" w:type="pct"/>
            <w:tcBorders>
              <w:top w:val="single" w:sz="4" w:space="0" w:color="000000"/>
              <w:left w:val="single" w:sz="4" w:space="0" w:color="000000"/>
              <w:bottom w:val="single" w:sz="4" w:space="0" w:color="000000"/>
              <w:right w:val="single" w:sz="4" w:space="0" w:color="000000"/>
            </w:tcBorders>
            <w:vAlign w:val="center"/>
          </w:tcPr>
          <w:p w14:paraId="7AB74041" w14:textId="77777777" w:rsidR="00453D46" w:rsidRPr="008F36E8" w:rsidRDefault="00000000">
            <w:pPr>
              <w:rPr>
                <w:rFonts w:hint="eastAsia"/>
                <w:szCs w:val="24"/>
                <w:lang w:eastAsia="zh-CN"/>
              </w:rPr>
            </w:pPr>
            <w:r w:rsidRPr="008F36E8">
              <w:rPr>
                <w:rFonts w:hint="eastAsia"/>
                <w:szCs w:val="24"/>
                <w:lang w:eastAsia="zh-CN"/>
              </w:rPr>
              <w:t>要求提供标准ICD及非标准诊断录入，要求支持个人模板、科室模板、历史诊断等快捷录入。</w:t>
            </w:r>
          </w:p>
        </w:tc>
      </w:tr>
      <w:tr w:rsidR="005F2EC5" w:rsidRPr="008F36E8" w14:paraId="65B84B06" w14:textId="77777777" w:rsidTr="00D03F61">
        <w:trPr>
          <w:trHeight w:val="3103"/>
        </w:trPr>
        <w:tc>
          <w:tcPr>
            <w:tcW w:w="237" w:type="pct"/>
            <w:vMerge/>
            <w:tcBorders>
              <w:left w:val="single" w:sz="4" w:space="0" w:color="000000"/>
              <w:right w:val="single" w:sz="4" w:space="0" w:color="000000"/>
            </w:tcBorders>
            <w:vAlign w:val="center"/>
          </w:tcPr>
          <w:p w14:paraId="34F77F9C"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5E7550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6B66AE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F2EF215" w14:textId="77777777" w:rsidR="00453D46" w:rsidRPr="008F36E8" w:rsidRDefault="00000000">
            <w:pPr>
              <w:rPr>
                <w:rFonts w:hint="eastAsia"/>
                <w:szCs w:val="24"/>
              </w:rPr>
            </w:pPr>
            <w:r w:rsidRPr="008F36E8">
              <w:rPr>
                <w:rFonts w:hint="eastAsia"/>
                <w:szCs w:val="24"/>
              </w:rPr>
              <w:t>检查检验申请</w:t>
            </w:r>
          </w:p>
        </w:tc>
        <w:tc>
          <w:tcPr>
            <w:tcW w:w="3611" w:type="pct"/>
            <w:tcBorders>
              <w:top w:val="single" w:sz="4" w:space="0" w:color="000000"/>
              <w:left w:val="single" w:sz="4" w:space="0" w:color="000000"/>
              <w:bottom w:val="single" w:sz="4" w:space="0" w:color="000000"/>
              <w:right w:val="single" w:sz="4" w:space="0" w:color="000000"/>
            </w:tcBorders>
            <w:vAlign w:val="center"/>
          </w:tcPr>
          <w:p w14:paraId="470A003F" w14:textId="77777777" w:rsidR="00453D46" w:rsidRPr="008F36E8" w:rsidRDefault="00000000">
            <w:pPr>
              <w:rPr>
                <w:rFonts w:hint="eastAsia"/>
                <w:szCs w:val="24"/>
                <w:lang w:eastAsia="zh-CN"/>
              </w:rPr>
            </w:pPr>
            <w:r w:rsidRPr="008F36E8">
              <w:rPr>
                <w:rFonts w:hint="eastAsia"/>
                <w:szCs w:val="24"/>
                <w:lang w:eastAsia="zh-CN"/>
              </w:rPr>
              <w:t>要求集成各类检查、检验、病理医嘱的申请入口，要求集中展示且可自定义树状结构，要求支持多部位检查申请、自定义病理申请、多标本检验申请，集成已发生申请及各申请单当前状态，同时要求直观展示结果及报告信息。</w:t>
            </w:r>
          </w:p>
        </w:tc>
      </w:tr>
      <w:tr w:rsidR="005F2EC5" w:rsidRPr="008F36E8" w14:paraId="4E7E7507" w14:textId="77777777" w:rsidTr="00D03F61">
        <w:trPr>
          <w:trHeight w:val="1791"/>
        </w:trPr>
        <w:tc>
          <w:tcPr>
            <w:tcW w:w="237" w:type="pct"/>
            <w:vMerge/>
            <w:tcBorders>
              <w:left w:val="single" w:sz="4" w:space="0" w:color="000000"/>
              <w:right w:val="single" w:sz="4" w:space="0" w:color="000000"/>
            </w:tcBorders>
            <w:vAlign w:val="center"/>
          </w:tcPr>
          <w:p w14:paraId="6A2312B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E92327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9A7420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09D8407" w14:textId="77777777" w:rsidR="00453D46" w:rsidRPr="008F36E8" w:rsidRDefault="00000000">
            <w:pPr>
              <w:rPr>
                <w:rFonts w:hint="eastAsia"/>
                <w:szCs w:val="24"/>
              </w:rPr>
            </w:pPr>
            <w:r w:rsidRPr="008F36E8">
              <w:rPr>
                <w:rFonts w:hint="eastAsia"/>
                <w:szCs w:val="24"/>
              </w:rPr>
              <w:t>治疗申请</w:t>
            </w:r>
          </w:p>
        </w:tc>
        <w:tc>
          <w:tcPr>
            <w:tcW w:w="3611" w:type="pct"/>
            <w:tcBorders>
              <w:top w:val="single" w:sz="4" w:space="0" w:color="000000"/>
              <w:left w:val="single" w:sz="4" w:space="0" w:color="000000"/>
              <w:bottom w:val="single" w:sz="4" w:space="0" w:color="000000"/>
              <w:right w:val="single" w:sz="4" w:space="0" w:color="000000"/>
            </w:tcBorders>
            <w:vAlign w:val="center"/>
          </w:tcPr>
          <w:p w14:paraId="05DEC6D4" w14:textId="77777777" w:rsidR="00453D46" w:rsidRPr="008F36E8" w:rsidRDefault="00000000">
            <w:pPr>
              <w:rPr>
                <w:rFonts w:hint="eastAsia"/>
                <w:szCs w:val="24"/>
                <w:lang w:eastAsia="zh-CN"/>
              </w:rPr>
            </w:pPr>
            <w:r w:rsidRPr="008F36E8">
              <w:rPr>
                <w:rFonts w:hint="eastAsia"/>
                <w:szCs w:val="24"/>
                <w:lang w:eastAsia="zh-CN"/>
              </w:rPr>
              <w:t>要求选择对应的治疗医嘱后可自定义治疗方案内容，治疗科室按照申请内容为患者进行预约治疗服务。</w:t>
            </w:r>
          </w:p>
        </w:tc>
      </w:tr>
      <w:tr w:rsidR="005F2EC5" w:rsidRPr="008F36E8" w14:paraId="76A116E6" w14:textId="77777777" w:rsidTr="00D03F61">
        <w:trPr>
          <w:trHeight w:val="2290"/>
        </w:trPr>
        <w:tc>
          <w:tcPr>
            <w:tcW w:w="237" w:type="pct"/>
            <w:vMerge/>
            <w:tcBorders>
              <w:left w:val="single" w:sz="4" w:space="0" w:color="000000"/>
              <w:right w:val="single" w:sz="4" w:space="0" w:color="000000"/>
            </w:tcBorders>
            <w:vAlign w:val="center"/>
          </w:tcPr>
          <w:p w14:paraId="645C685B"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81C4A9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066736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565E326" w14:textId="77777777" w:rsidR="00453D46" w:rsidRPr="008F36E8" w:rsidRDefault="00000000">
            <w:pPr>
              <w:rPr>
                <w:rFonts w:hint="eastAsia"/>
                <w:szCs w:val="24"/>
              </w:rPr>
            </w:pPr>
            <w:r w:rsidRPr="008F36E8">
              <w:rPr>
                <w:rFonts w:hint="eastAsia"/>
                <w:szCs w:val="24"/>
              </w:rPr>
              <w:t>中草药录入</w:t>
            </w:r>
          </w:p>
        </w:tc>
        <w:tc>
          <w:tcPr>
            <w:tcW w:w="3611" w:type="pct"/>
            <w:tcBorders>
              <w:top w:val="single" w:sz="4" w:space="0" w:color="000000"/>
              <w:left w:val="single" w:sz="4" w:space="0" w:color="000000"/>
              <w:bottom w:val="single" w:sz="4" w:space="0" w:color="000000"/>
              <w:right w:val="single" w:sz="4" w:space="0" w:color="000000"/>
            </w:tcBorders>
            <w:vAlign w:val="center"/>
          </w:tcPr>
          <w:p w14:paraId="60C81381" w14:textId="77777777" w:rsidR="00453D46" w:rsidRPr="008F36E8" w:rsidRDefault="00000000">
            <w:pPr>
              <w:rPr>
                <w:rFonts w:hint="eastAsia"/>
                <w:szCs w:val="24"/>
                <w:lang w:eastAsia="zh-CN"/>
              </w:rPr>
            </w:pPr>
            <w:r w:rsidRPr="008F36E8">
              <w:rPr>
                <w:rFonts w:hint="eastAsia"/>
                <w:szCs w:val="24"/>
                <w:lang w:eastAsia="zh-CN"/>
              </w:rPr>
              <w:t>要求结合中草药处方的特性，提供草药饮品、颗粒剂、小包装、膏方等不同处方剂型的录入方式，要求支持协定处方，支持基本单位自动转化多种包装数量发药。</w:t>
            </w:r>
          </w:p>
        </w:tc>
      </w:tr>
      <w:tr w:rsidR="005F2EC5" w:rsidRPr="008F36E8" w14:paraId="19FB542F" w14:textId="77777777" w:rsidTr="00D03F61">
        <w:trPr>
          <w:trHeight w:val="1823"/>
        </w:trPr>
        <w:tc>
          <w:tcPr>
            <w:tcW w:w="237" w:type="pct"/>
            <w:vMerge/>
            <w:tcBorders>
              <w:left w:val="single" w:sz="4" w:space="0" w:color="000000"/>
              <w:right w:val="single" w:sz="4" w:space="0" w:color="000000"/>
            </w:tcBorders>
            <w:vAlign w:val="center"/>
          </w:tcPr>
          <w:p w14:paraId="1CF869FF"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107199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86E0B1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0ACBC57" w14:textId="77777777" w:rsidR="00453D46" w:rsidRPr="008F36E8" w:rsidRDefault="00000000">
            <w:pPr>
              <w:rPr>
                <w:rFonts w:hint="eastAsia"/>
                <w:szCs w:val="24"/>
              </w:rPr>
            </w:pPr>
            <w:r w:rsidRPr="008F36E8">
              <w:rPr>
                <w:rFonts w:hint="eastAsia"/>
                <w:szCs w:val="24"/>
              </w:rPr>
              <w:t>诊疗计划</w:t>
            </w:r>
          </w:p>
        </w:tc>
        <w:tc>
          <w:tcPr>
            <w:tcW w:w="3611" w:type="pct"/>
            <w:tcBorders>
              <w:top w:val="single" w:sz="4" w:space="0" w:color="000000"/>
              <w:left w:val="single" w:sz="4" w:space="0" w:color="000000"/>
              <w:bottom w:val="single" w:sz="4" w:space="0" w:color="000000"/>
              <w:right w:val="single" w:sz="4" w:space="0" w:color="000000"/>
            </w:tcBorders>
            <w:vAlign w:val="center"/>
          </w:tcPr>
          <w:p w14:paraId="7DC2170D" w14:textId="77777777" w:rsidR="00453D46" w:rsidRPr="008F36E8" w:rsidRDefault="00000000">
            <w:pPr>
              <w:rPr>
                <w:rFonts w:hint="eastAsia"/>
                <w:szCs w:val="24"/>
                <w:lang w:eastAsia="zh-CN"/>
              </w:rPr>
            </w:pPr>
            <w:r w:rsidRPr="008F36E8">
              <w:rPr>
                <w:rFonts w:hint="eastAsia"/>
                <w:szCs w:val="24"/>
                <w:lang w:eastAsia="zh-CN"/>
              </w:rPr>
              <w:t>要求支持医师、护士、营养师等不同类型的人员可对同一患者制定各自的诊疗计划，并能与其他用户共同执行，用户可自定义诊疗计划模板。</w:t>
            </w:r>
          </w:p>
        </w:tc>
      </w:tr>
      <w:tr w:rsidR="005F2EC5" w:rsidRPr="008F36E8" w14:paraId="4EDA5798" w14:textId="77777777" w:rsidTr="00D03F61">
        <w:trPr>
          <w:trHeight w:val="1823"/>
        </w:trPr>
        <w:tc>
          <w:tcPr>
            <w:tcW w:w="237" w:type="pct"/>
            <w:vMerge/>
            <w:tcBorders>
              <w:left w:val="single" w:sz="4" w:space="0" w:color="000000"/>
              <w:right w:val="single" w:sz="4" w:space="0" w:color="000000"/>
            </w:tcBorders>
            <w:vAlign w:val="center"/>
          </w:tcPr>
          <w:p w14:paraId="59D95F7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3307AF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5EA906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2B19EA0" w14:textId="77777777" w:rsidR="00453D46" w:rsidRPr="008F36E8" w:rsidRDefault="00000000">
            <w:pPr>
              <w:rPr>
                <w:rFonts w:hint="eastAsia"/>
                <w:szCs w:val="24"/>
                <w:lang w:eastAsia="zh-CN"/>
              </w:rPr>
            </w:pPr>
            <w:r w:rsidRPr="008F36E8">
              <w:rPr>
                <w:rFonts w:hint="eastAsia"/>
                <w:szCs w:val="24"/>
              </w:rPr>
              <w:t>患者信息</w:t>
            </w:r>
            <w:r w:rsidRPr="008F36E8">
              <w:rPr>
                <w:rFonts w:hint="eastAsia"/>
                <w:szCs w:val="24"/>
                <w:lang w:eastAsia="zh-CN"/>
              </w:rPr>
              <w:t>浏览</w:t>
            </w:r>
          </w:p>
        </w:tc>
        <w:tc>
          <w:tcPr>
            <w:tcW w:w="3611" w:type="pct"/>
            <w:tcBorders>
              <w:top w:val="single" w:sz="4" w:space="0" w:color="000000"/>
              <w:left w:val="single" w:sz="4" w:space="0" w:color="000000"/>
              <w:bottom w:val="single" w:sz="4" w:space="0" w:color="000000"/>
              <w:right w:val="single" w:sz="4" w:space="0" w:color="000000"/>
            </w:tcBorders>
            <w:vAlign w:val="center"/>
          </w:tcPr>
          <w:p w14:paraId="331F3253" w14:textId="26B08AA9" w:rsidR="00453D46" w:rsidRPr="008F36E8" w:rsidRDefault="00000000">
            <w:pPr>
              <w:rPr>
                <w:rFonts w:hint="eastAsia"/>
                <w:szCs w:val="24"/>
                <w:lang w:eastAsia="zh-CN"/>
              </w:rPr>
            </w:pPr>
            <w:r w:rsidRPr="008F36E8">
              <w:rPr>
                <w:rFonts w:hint="eastAsia"/>
                <w:szCs w:val="24"/>
                <w:lang w:eastAsia="zh-CN"/>
              </w:rPr>
              <w:t>基于时间轴的信息视图浏览患者诊断、生命体征、出量入量、长期医嘱、临时医嘱、检验、检查、手术过程，并能够在该视图了解病人历次住院就诊的详细临床信息。</w:t>
            </w:r>
          </w:p>
        </w:tc>
      </w:tr>
      <w:tr w:rsidR="005F2EC5" w:rsidRPr="008F36E8" w14:paraId="50A44183" w14:textId="77777777" w:rsidTr="00D03F61">
        <w:trPr>
          <w:trHeight w:val="2693"/>
        </w:trPr>
        <w:tc>
          <w:tcPr>
            <w:tcW w:w="237" w:type="pct"/>
            <w:vMerge/>
            <w:tcBorders>
              <w:left w:val="single" w:sz="4" w:space="0" w:color="000000"/>
              <w:right w:val="single" w:sz="4" w:space="0" w:color="000000"/>
            </w:tcBorders>
            <w:vAlign w:val="center"/>
          </w:tcPr>
          <w:p w14:paraId="295F39F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53F60B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B6F32B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3F95A37" w14:textId="77777777" w:rsidR="00453D46" w:rsidRPr="008F36E8" w:rsidRDefault="00000000">
            <w:pPr>
              <w:rPr>
                <w:rFonts w:hint="eastAsia"/>
                <w:szCs w:val="24"/>
              </w:rPr>
            </w:pPr>
            <w:r w:rsidRPr="008F36E8">
              <w:rPr>
                <w:rFonts w:hint="eastAsia"/>
                <w:szCs w:val="24"/>
              </w:rPr>
              <w:t>交班本</w:t>
            </w:r>
          </w:p>
        </w:tc>
        <w:tc>
          <w:tcPr>
            <w:tcW w:w="3611" w:type="pct"/>
            <w:tcBorders>
              <w:top w:val="single" w:sz="4" w:space="0" w:color="000000"/>
              <w:left w:val="single" w:sz="4" w:space="0" w:color="000000"/>
              <w:bottom w:val="single" w:sz="4" w:space="0" w:color="000000"/>
              <w:right w:val="single" w:sz="4" w:space="0" w:color="000000"/>
            </w:tcBorders>
            <w:vAlign w:val="center"/>
          </w:tcPr>
          <w:p w14:paraId="7006D19C" w14:textId="77777777" w:rsidR="00453D46" w:rsidRPr="008F36E8" w:rsidRDefault="00000000">
            <w:pPr>
              <w:rPr>
                <w:rFonts w:hint="eastAsia"/>
                <w:szCs w:val="24"/>
                <w:lang w:eastAsia="zh-CN"/>
              </w:rPr>
            </w:pPr>
            <w:r w:rsidRPr="008F36E8">
              <w:rPr>
                <w:rFonts w:hint="eastAsia"/>
                <w:szCs w:val="24"/>
                <w:lang w:eastAsia="zh-CN"/>
              </w:rPr>
              <w:t>要求支持用户根据自己值班班次，系统自动抽取当前医疗小组下负责的病危、病重、死亡、出入转、手术等信息，结合每位患者当前病历、诊断、医嘱等内容，在上一班次医生补充部分交班内容、生成电子交班本信息后，交由下一班次医生浏览查看。</w:t>
            </w:r>
          </w:p>
        </w:tc>
      </w:tr>
      <w:tr w:rsidR="005F2EC5" w:rsidRPr="008F36E8" w14:paraId="3CF14F86" w14:textId="77777777" w:rsidTr="00D03F61">
        <w:trPr>
          <w:trHeight w:val="3703"/>
        </w:trPr>
        <w:tc>
          <w:tcPr>
            <w:tcW w:w="237" w:type="pct"/>
            <w:vMerge/>
            <w:tcBorders>
              <w:left w:val="single" w:sz="4" w:space="0" w:color="000000"/>
              <w:right w:val="single" w:sz="4" w:space="0" w:color="000000"/>
            </w:tcBorders>
            <w:vAlign w:val="center"/>
          </w:tcPr>
          <w:p w14:paraId="4872118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B179188" w14:textId="77777777" w:rsidR="00453D46" w:rsidRPr="008F36E8" w:rsidRDefault="00453D46">
            <w:pPr>
              <w:rPr>
                <w:rFonts w:hint="eastAsia"/>
                <w:szCs w:val="24"/>
                <w:lang w:eastAsia="zh-CN"/>
              </w:rPr>
            </w:pPr>
          </w:p>
        </w:tc>
        <w:tc>
          <w:tcPr>
            <w:tcW w:w="443" w:type="pct"/>
            <w:vMerge w:val="restart"/>
            <w:tcBorders>
              <w:top w:val="single" w:sz="4" w:space="0" w:color="000000"/>
              <w:left w:val="single" w:sz="4" w:space="0" w:color="000000"/>
              <w:right w:val="single" w:sz="4" w:space="0" w:color="000000"/>
            </w:tcBorders>
            <w:vAlign w:val="center"/>
          </w:tcPr>
          <w:p w14:paraId="3236E34D" w14:textId="2FBEB526" w:rsidR="00453D46" w:rsidRPr="008F36E8" w:rsidRDefault="00000000">
            <w:pPr>
              <w:rPr>
                <w:rFonts w:hint="eastAsia"/>
                <w:szCs w:val="24"/>
                <w:lang w:eastAsia="zh-CN"/>
              </w:rPr>
            </w:pPr>
            <w:r w:rsidRPr="008F36E8">
              <w:rPr>
                <w:rFonts w:hint="eastAsia"/>
                <w:szCs w:val="24"/>
                <w:lang w:eastAsia="zh-CN"/>
              </w:rPr>
              <w:t>住院护士工作站</w:t>
            </w:r>
          </w:p>
        </w:tc>
        <w:tc>
          <w:tcPr>
            <w:tcW w:w="427" w:type="pct"/>
            <w:tcBorders>
              <w:top w:val="single" w:sz="4" w:space="0" w:color="000000"/>
              <w:left w:val="single" w:sz="4" w:space="0" w:color="000000"/>
              <w:bottom w:val="single" w:sz="4" w:space="0" w:color="000000"/>
              <w:right w:val="single" w:sz="4" w:space="0" w:color="000000"/>
            </w:tcBorders>
            <w:vAlign w:val="center"/>
          </w:tcPr>
          <w:p w14:paraId="7EBAD317" w14:textId="77777777" w:rsidR="00453D46" w:rsidRPr="008F36E8" w:rsidRDefault="00000000">
            <w:pPr>
              <w:rPr>
                <w:rFonts w:hint="eastAsia"/>
                <w:szCs w:val="24"/>
              </w:rPr>
            </w:pPr>
            <w:r w:rsidRPr="008F36E8">
              <w:rPr>
                <w:rFonts w:hint="eastAsia"/>
                <w:szCs w:val="24"/>
              </w:rPr>
              <w:t>床位图</w:t>
            </w:r>
          </w:p>
        </w:tc>
        <w:tc>
          <w:tcPr>
            <w:tcW w:w="3611" w:type="pct"/>
            <w:tcBorders>
              <w:top w:val="single" w:sz="4" w:space="0" w:color="000000"/>
              <w:left w:val="single" w:sz="4" w:space="0" w:color="000000"/>
              <w:bottom w:val="single" w:sz="4" w:space="0" w:color="000000"/>
              <w:right w:val="single" w:sz="4" w:space="0" w:color="000000"/>
            </w:tcBorders>
            <w:vAlign w:val="center"/>
          </w:tcPr>
          <w:p w14:paraId="60411C8E" w14:textId="77777777" w:rsidR="00453D46" w:rsidRPr="008F36E8" w:rsidRDefault="00000000">
            <w:pPr>
              <w:rPr>
                <w:rFonts w:hint="eastAsia"/>
                <w:szCs w:val="24"/>
                <w:lang w:eastAsia="zh-CN"/>
              </w:rPr>
            </w:pPr>
            <w:r w:rsidRPr="008F36E8">
              <w:rPr>
                <w:rFonts w:hint="eastAsia"/>
                <w:szCs w:val="24"/>
                <w:lang w:eastAsia="zh-CN"/>
              </w:rPr>
              <w:t>要求按病房物理位置定制个性化的病房管理界面布局，要求支持维护个性化界面信息（床号、病历号、姓名、年龄、诊断、病情、护理信息和图标显示信息等）。要求支持一个病区包含多个科室床位的管理模式，允许各科床位分别进行统计、核算，允许床位级别的特殊设定。提供病人入科、转科、出院处理并允许特殊情况下审批出院。</w:t>
            </w:r>
          </w:p>
        </w:tc>
      </w:tr>
      <w:tr w:rsidR="005F2EC5" w:rsidRPr="008F36E8" w14:paraId="3A322C37" w14:textId="77777777" w:rsidTr="00D03F61">
        <w:trPr>
          <w:trHeight w:val="1308"/>
        </w:trPr>
        <w:tc>
          <w:tcPr>
            <w:tcW w:w="237" w:type="pct"/>
            <w:vMerge/>
            <w:tcBorders>
              <w:left w:val="single" w:sz="4" w:space="0" w:color="000000"/>
              <w:right w:val="single" w:sz="4" w:space="0" w:color="000000"/>
            </w:tcBorders>
            <w:vAlign w:val="center"/>
          </w:tcPr>
          <w:p w14:paraId="10849CA7"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A7A6565"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5490AC6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D32EE04" w14:textId="77777777" w:rsidR="00453D46" w:rsidRPr="008F36E8" w:rsidRDefault="00000000">
            <w:pPr>
              <w:rPr>
                <w:rFonts w:hint="eastAsia"/>
                <w:szCs w:val="24"/>
              </w:rPr>
            </w:pPr>
            <w:r w:rsidRPr="008F36E8">
              <w:rPr>
                <w:rFonts w:hint="eastAsia"/>
                <w:szCs w:val="24"/>
              </w:rPr>
              <w:t>患者信息展示</w:t>
            </w:r>
          </w:p>
        </w:tc>
        <w:tc>
          <w:tcPr>
            <w:tcW w:w="3611" w:type="pct"/>
            <w:tcBorders>
              <w:top w:val="single" w:sz="4" w:space="0" w:color="000000"/>
              <w:left w:val="single" w:sz="4" w:space="0" w:color="000000"/>
              <w:bottom w:val="single" w:sz="4" w:space="0" w:color="000000"/>
              <w:right w:val="single" w:sz="4" w:space="0" w:color="000000"/>
            </w:tcBorders>
            <w:vAlign w:val="center"/>
          </w:tcPr>
          <w:p w14:paraId="35E2004C" w14:textId="77777777" w:rsidR="00453D46" w:rsidRPr="008F36E8" w:rsidRDefault="00000000">
            <w:pPr>
              <w:rPr>
                <w:rFonts w:hint="eastAsia"/>
                <w:szCs w:val="24"/>
                <w:lang w:eastAsia="zh-CN"/>
              </w:rPr>
            </w:pPr>
            <w:r w:rsidRPr="008F36E8">
              <w:rPr>
                <w:rFonts w:hint="eastAsia"/>
                <w:szCs w:val="24"/>
                <w:lang w:eastAsia="zh-CN"/>
              </w:rPr>
              <w:t>要求床位图展示患者的基本信息（床号、病历号、姓名、年龄、诊断、病情、护理信息），要求对于展示的信息可以根据使用习惯进行项目和显示顺序的配置。</w:t>
            </w:r>
          </w:p>
        </w:tc>
      </w:tr>
      <w:tr w:rsidR="005F2EC5" w:rsidRPr="008F36E8" w14:paraId="28C2D4F4" w14:textId="77777777" w:rsidTr="00D03F61">
        <w:trPr>
          <w:trHeight w:val="2338"/>
        </w:trPr>
        <w:tc>
          <w:tcPr>
            <w:tcW w:w="237" w:type="pct"/>
            <w:vMerge/>
            <w:tcBorders>
              <w:left w:val="single" w:sz="4" w:space="0" w:color="000000"/>
              <w:right w:val="single" w:sz="4" w:space="0" w:color="000000"/>
            </w:tcBorders>
            <w:vAlign w:val="center"/>
          </w:tcPr>
          <w:p w14:paraId="31D71432"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32E9051"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4C63383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5703FB8" w14:textId="77777777" w:rsidR="00453D46" w:rsidRPr="008F36E8" w:rsidRDefault="00000000">
            <w:pPr>
              <w:rPr>
                <w:rFonts w:hint="eastAsia"/>
                <w:szCs w:val="24"/>
              </w:rPr>
            </w:pPr>
            <w:r w:rsidRPr="008F36E8">
              <w:rPr>
                <w:rFonts w:hint="eastAsia"/>
                <w:szCs w:val="24"/>
              </w:rPr>
              <w:t>查询统计提醒</w:t>
            </w:r>
          </w:p>
        </w:tc>
        <w:tc>
          <w:tcPr>
            <w:tcW w:w="3611" w:type="pct"/>
            <w:tcBorders>
              <w:top w:val="single" w:sz="4" w:space="0" w:color="000000"/>
              <w:left w:val="single" w:sz="4" w:space="0" w:color="000000"/>
              <w:bottom w:val="single" w:sz="4" w:space="0" w:color="000000"/>
              <w:right w:val="single" w:sz="4" w:space="0" w:color="000000"/>
            </w:tcBorders>
            <w:vAlign w:val="center"/>
          </w:tcPr>
          <w:p w14:paraId="0E492FFE" w14:textId="77777777" w:rsidR="00453D46" w:rsidRPr="008F36E8" w:rsidRDefault="00000000">
            <w:pPr>
              <w:rPr>
                <w:rFonts w:hint="eastAsia"/>
                <w:szCs w:val="24"/>
                <w:lang w:eastAsia="zh-CN"/>
              </w:rPr>
            </w:pPr>
            <w:r w:rsidRPr="008F36E8">
              <w:rPr>
                <w:rFonts w:hint="eastAsia"/>
                <w:szCs w:val="24"/>
                <w:lang w:eastAsia="zh-CN"/>
              </w:rPr>
              <w:t>要求提供患者模糊查询，可根据患者姓名，登记号，床号等各种信息进行床位筛选。对于有需要处理医嘱的患者人数进行动态醒目的提醒。</w:t>
            </w:r>
          </w:p>
        </w:tc>
      </w:tr>
      <w:tr w:rsidR="005F2EC5" w:rsidRPr="008F36E8" w14:paraId="7D23FD49" w14:textId="77777777" w:rsidTr="00D03F61">
        <w:trPr>
          <w:trHeight w:val="5701"/>
        </w:trPr>
        <w:tc>
          <w:tcPr>
            <w:tcW w:w="237" w:type="pct"/>
            <w:vMerge/>
            <w:tcBorders>
              <w:left w:val="single" w:sz="4" w:space="0" w:color="000000"/>
              <w:right w:val="single" w:sz="4" w:space="0" w:color="000000"/>
            </w:tcBorders>
            <w:vAlign w:val="center"/>
          </w:tcPr>
          <w:p w14:paraId="5570588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200FC3F"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0AD9E87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4B8B097" w14:textId="77777777" w:rsidR="00453D46" w:rsidRPr="008F36E8" w:rsidRDefault="00000000">
            <w:pPr>
              <w:rPr>
                <w:rFonts w:hint="eastAsia"/>
                <w:szCs w:val="24"/>
              </w:rPr>
            </w:pPr>
            <w:r w:rsidRPr="008F36E8">
              <w:rPr>
                <w:rFonts w:hint="eastAsia"/>
                <w:szCs w:val="24"/>
              </w:rPr>
              <w:t>基于床位的快捷操作</w:t>
            </w:r>
          </w:p>
        </w:tc>
        <w:tc>
          <w:tcPr>
            <w:tcW w:w="3611" w:type="pct"/>
            <w:tcBorders>
              <w:top w:val="single" w:sz="4" w:space="0" w:color="000000"/>
              <w:left w:val="single" w:sz="4" w:space="0" w:color="000000"/>
              <w:bottom w:val="single" w:sz="4" w:space="0" w:color="000000"/>
              <w:right w:val="single" w:sz="4" w:space="0" w:color="000000"/>
            </w:tcBorders>
            <w:vAlign w:val="center"/>
          </w:tcPr>
          <w:p w14:paraId="1C5B7F01" w14:textId="77777777" w:rsidR="00453D46" w:rsidRPr="008F36E8" w:rsidRDefault="00000000">
            <w:pPr>
              <w:rPr>
                <w:rFonts w:hint="eastAsia"/>
                <w:szCs w:val="24"/>
                <w:lang w:eastAsia="zh-CN"/>
              </w:rPr>
            </w:pPr>
            <w:r w:rsidRPr="008F36E8">
              <w:rPr>
                <w:rFonts w:hint="eastAsia"/>
                <w:szCs w:val="24"/>
                <w:lang w:eastAsia="zh-CN"/>
              </w:rPr>
              <w:t>要求支持患者首次分床时可给患者分配主管医生和管床护士。要求支持治疗过程中，在患者基本信息界面也可更换主管医生和管床护士。可对患者进行入院分床、患者床位更换、包床操作，要求支持患者腕带和床头卡的打印。要求支持处理完患者转科需关注医嘱后，可直接在床位图选择患者进行转科操作。床位可直接对符合条件的患者进行出院操作。要求支持床位图提供患者腕带和床头卡的打印。能够查看待处理摆药单、退药单、医嘱等单据数量并直接处理，同时支持住院信息修改、共享病人分发及陪护人员登记。</w:t>
            </w:r>
          </w:p>
        </w:tc>
      </w:tr>
      <w:tr w:rsidR="005F2EC5" w:rsidRPr="008F36E8" w14:paraId="33F7CA0A" w14:textId="77777777" w:rsidTr="00D03F61">
        <w:trPr>
          <w:trHeight w:val="2265"/>
        </w:trPr>
        <w:tc>
          <w:tcPr>
            <w:tcW w:w="237" w:type="pct"/>
            <w:vMerge/>
            <w:tcBorders>
              <w:left w:val="single" w:sz="4" w:space="0" w:color="000000"/>
              <w:right w:val="single" w:sz="4" w:space="0" w:color="000000"/>
            </w:tcBorders>
            <w:vAlign w:val="center"/>
          </w:tcPr>
          <w:p w14:paraId="68B8D500"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5D04808"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7268050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B954771" w14:textId="77777777" w:rsidR="00453D46" w:rsidRPr="008F36E8" w:rsidRDefault="00000000">
            <w:pPr>
              <w:rPr>
                <w:rFonts w:hint="eastAsia"/>
                <w:szCs w:val="24"/>
              </w:rPr>
            </w:pPr>
            <w:r w:rsidRPr="008F36E8">
              <w:rPr>
                <w:rFonts w:hint="eastAsia"/>
                <w:szCs w:val="24"/>
              </w:rPr>
              <w:t>护士执行</w:t>
            </w:r>
          </w:p>
        </w:tc>
        <w:tc>
          <w:tcPr>
            <w:tcW w:w="3611" w:type="pct"/>
            <w:tcBorders>
              <w:top w:val="single" w:sz="4" w:space="0" w:color="000000"/>
              <w:left w:val="single" w:sz="4" w:space="0" w:color="000000"/>
              <w:bottom w:val="single" w:sz="4" w:space="0" w:color="000000"/>
              <w:right w:val="single" w:sz="4" w:space="0" w:color="000000"/>
            </w:tcBorders>
            <w:vAlign w:val="center"/>
          </w:tcPr>
          <w:p w14:paraId="48E27D90" w14:textId="77777777" w:rsidR="00453D46" w:rsidRPr="008F36E8" w:rsidRDefault="00000000">
            <w:pPr>
              <w:rPr>
                <w:rFonts w:hint="eastAsia"/>
                <w:szCs w:val="24"/>
                <w:lang w:eastAsia="zh-CN"/>
              </w:rPr>
            </w:pPr>
            <w:r w:rsidRPr="008F36E8">
              <w:rPr>
                <w:rFonts w:hint="eastAsia"/>
                <w:szCs w:val="24"/>
                <w:lang w:eastAsia="zh-CN"/>
              </w:rPr>
              <w:t>要求支持护士执行能够根据各种不同查询条件（如频次，用法，接受科室，标本类型，医嘱状态等）快速的检索一个或多个患者的医嘱，并进行各种打印，执行，采血等操作。</w:t>
            </w:r>
          </w:p>
        </w:tc>
      </w:tr>
      <w:tr w:rsidR="005F2EC5" w:rsidRPr="008F36E8" w14:paraId="55EA6006" w14:textId="77777777" w:rsidTr="00D03F61">
        <w:trPr>
          <w:trHeight w:val="1791"/>
        </w:trPr>
        <w:tc>
          <w:tcPr>
            <w:tcW w:w="237" w:type="pct"/>
            <w:vMerge/>
            <w:tcBorders>
              <w:left w:val="single" w:sz="4" w:space="0" w:color="000000"/>
              <w:right w:val="single" w:sz="4" w:space="0" w:color="000000"/>
            </w:tcBorders>
            <w:vAlign w:val="center"/>
          </w:tcPr>
          <w:p w14:paraId="440EBB7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43AE2A2"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621513E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DA86CF6" w14:textId="77777777" w:rsidR="00453D46" w:rsidRPr="008F36E8" w:rsidRDefault="00000000">
            <w:pPr>
              <w:rPr>
                <w:rFonts w:hint="eastAsia"/>
                <w:szCs w:val="24"/>
              </w:rPr>
            </w:pPr>
            <w:r w:rsidRPr="008F36E8">
              <w:rPr>
                <w:rFonts w:hint="eastAsia"/>
                <w:szCs w:val="24"/>
              </w:rPr>
              <w:t>领药审核</w:t>
            </w:r>
          </w:p>
        </w:tc>
        <w:tc>
          <w:tcPr>
            <w:tcW w:w="3611" w:type="pct"/>
            <w:tcBorders>
              <w:top w:val="single" w:sz="4" w:space="0" w:color="000000"/>
              <w:left w:val="single" w:sz="4" w:space="0" w:color="000000"/>
              <w:bottom w:val="single" w:sz="4" w:space="0" w:color="000000"/>
              <w:right w:val="single" w:sz="4" w:space="0" w:color="000000"/>
            </w:tcBorders>
            <w:vAlign w:val="center"/>
          </w:tcPr>
          <w:p w14:paraId="21690B7C" w14:textId="77777777" w:rsidR="00453D46" w:rsidRPr="008F36E8" w:rsidRDefault="00000000">
            <w:pPr>
              <w:rPr>
                <w:rFonts w:hint="eastAsia"/>
                <w:szCs w:val="24"/>
                <w:lang w:eastAsia="zh-CN"/>
              </w:rPr>
            </w:pPr>
            <w:r w:rsidRPr="008F36E8">
              <w:rPr>
                <w:rFonts w:hint="eastAsia"/>
                <w:szCs w:val="24"/>
                <w:lang w:eastAsia="zh-CN"/>
              </w:rPr>
              <w:t>要求支持护士对患者的药品类医嘱进行再次审核，并发送给医嘱对应的药房，为药房给病区发药提供依据。</w:t>
            </w:r>
          </w:p>
        </w:tc>
      </w:tr>
      <w:tr w:rsidR="005F2EC5" w:rsidRPr="008F36E8" w14:paraId="11F61695" w14:textId="77777777" w:rsidTr="00D03F61">
        <w:trPr>
          <w:trHeight w:val="90"/>
        </w:trPr>
        <w:tc>
          <w:tcPr>
            <w:tcW w:w="237" w:type="pct"/>
            <w:vMerge/>
            <w:tcBorders>
              <w:left w:val="single" w:sz="4" w:space="0" w:color="000000"/>
              <w:right w:val="single" w:sz="4" w:space="0" w:color="000000"/>
            </w:tcBorders>
            <w:vAlign w:val="center"/>
          </w:tcPr>
          <w:p w14:paraId="1B72A711"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87FE556"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7D8DC38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292B6C2" w14:textId="77777777" w:rsidR="00453D46" w:rsidRPr="008F36E8" w:rsidRDefault="00000000">
            <w:pPr>
              <w:rPr>
                <w:rFonts w:hint="eastAsia"/>
                <w:szCs w:val="24"/>
              </w:rPr>
            </w:pPr>
            <w:r w:rsidRPr="008F36E8">
              <w:rPr>
                <w:rFonts w:hint="eastAsia"/>
                <w:szCs w:val="24"/>
              </w:rPr>
              <w:t>生命体征</w:t>
            </w:r>
          </w:p>
        </w:tc>
        <w:tc>
          <w:tcPr>
            <w:tcW w:w="3611" w:type="pct"/>
            <w:tcBorders>
              <w:top w:val="single" w:sz="4" w:space="0" w:color="000000"/>
              <w:left w:val="single" w:sz="4" w:space="0" w:color="000000"/>
              <w:bottom w:val="single" w:sz="4" w:space="0" w:color="000000"/>
              <w:right w:val="single" w:sz="4" w:space="0" w:color="000000"/>
            </w:tcBorders>
            <w:vAlign w:val="center"/>
          </w:tcPr>
          <w:p w14:paraId="117A0A9E" w14:textId="77777777" w:rsidR="00453D46" w:rsidRPr="008F36E8" w:rsidRDefault="00000000">
            <w:pPr>
              <w:rPr>
                <w:rFonts w:hint="eastAsia"/>
                <w:szCs w:val="24"/>
                <w:lang w:eastAsia="zh-CN"/>
              </w:rPr>
            </w:pPr>
            <w:r w:rsidRPr="008F36E8">
              <w:rPr>
                <w:rFonts w:hint="eastAsia"/>
                <w:szCs w:val="24"/>
                <w:lang w:eastAsia="zh-CN"/>
              </w:rPr>
              <w:t>要求支持对患者体温、脉搏、呼吸、血压、体重、尿量、引流量、出入量、大便、身高等项目进行填写。要求支持生成打印体温单，展示患者生命体征记录趋势，为医生诊断，用药和护士治疗提供依据。</w:t>
            </w:r>
          </w:p>
        </w:tc>
      </w:tr>
      <w:tr w:rsidR="005F2EC5" w:rsidRPr="008F36E8" w14:paraId="3FE0B8BE" w14:textId="77777777" w:rsidTr="00D03F61">
        <w:trPr>
          <w:trHeight w:val="3016"/>
        </w:trPr>
        <w:tc>
          <w:tcPr>
            <w:tcW w:w="237" w:type="pct"/>
            <w:vMerge/>
            <w:tcBorders>
              <w:left w:val="single" w:sz="4" w:space="0" w:color="000000"/>
              <w:right w:val="single" w:sz="4" w:space="0" w:color="000000"/>
            </w:tcBorders>
            <w:vAlign w:val="center"/>
          </w:tcPr>
          <w:p w14:paraId="28CD1B0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F92F7FE"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2440AF4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092099E" w14:textId="77777777" w:rsidR="00453D46" w:rsidRPr="008F36E8" w:rsidRDefault="00000000">
            <w:pPr>
              <w:rPr>
                <w:rFonts w:hint="eastAsia"/>
                <w:szCs w:val="24"/>
              </w:rPr>
            </w:pPr>
            <w:r w:rsidRPr="008F36E8">
              <w:rPr>
                <w:rFonts w:hint="eastAsia"/>
                <w:szCs w:val="24"/>
              </w:rPr>
              <w:t>医嘱单</w:t>
            </w:r>
          </w:p>
        </w:tc>
        <w:tc>
          <w:tcPr>
            <w:tcW w:w="3611" w:type="pct"/>
            <w:tcBorders>
              <w:top w:val="single" w:sz="4" w:space="0" w:color="000000"/>
              <w:left w:val="single" w:sz="4" w:space="0" w:color="000000"/>
              <w:bottom w:val="single" w:sz="4" w:space="0" w:color="000000"/>
              <w:right w:val="single" w:sz="4" w:space="0" w:color="000000"/>
            </w:tcBorders>
            <w:vAlign w:val="center"/>
          </w:tcPr>
          <w:p w14:paraId="5D87DAC6" w14:textId="77777777" w:rsidR="00453D46" w:rsidRPr="008F36E8" w:rsidRDefault="00000000">
            <w:pPr>
              <w:rPr>
                <w:rFonts w:hint="eastAsia"/>
                <w:szCs w:val="24"/>
                <w:lang w:eastAsia="zh-CN"/>
              </w:rPr>
            </w:pPr>
            <w:r w:rsidRPr="008F36E8">
              <w:rPr>
                <w:rFonts w:hint="eastAsia"/>
                <w:szCs w:val="24"/>
                <w:lang w:eastAsia="zh-CN"/>
              </w:rPr>
              <w:t>要求支持护士预览以及打印患者医嘱单。要求支持长期、临时医嘱单快捷切换。打印时支持打印记录的保存或者不保存，可删除已保存的打印记录。要求支持医嘱单的续打功能。要求支持将医嘱单导出到 excel。要求支持选行打印，打印特定的行数，对于转科患者可设置医嘱单是否换页。打印格式可自定义，对特定医嘱（如手术、转科）给与特殊标识。可进行医嘱重整。为电子病历归档提供支持。</w:t>
            </w:r>
          </w:p>
        </w:tc>
      </w:tr>
      <w:tr w:rsidR="005F2EC5" w:rsidRPr="008F36E8" w14:paraId="21C23662" w14:textId="77777777" w:rsidTr="00D03F61">
        <w:trPr>
          <w:trHeight w:val="2885"/>
        </w:trPr>
        <w:tc>
          <w:tcPr>
            <w:tcW w:w="237" w:type="pct"/>
            <w:vMerge/>
            <w:tcBorders>
              <w:left w:val="single" w:sz="4" w:space="0" w:color="000000"/>
              <w:right w:val="single" w:sz="4" w:space="0" w:color="000000"/>
            </w:tcBorders>
            <w:vAlign w:val="center"/>
          </w:tcPr>
          <w:p w14:paraId="2B1C308F"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737FA820"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0361CD1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A058967" w14:textId="77777777" w:rsidR="00453D46" w:rsidRPr="008F36E8" w:rsidRDefault="00000000">
            <w:pPr>
              <w:rPr>
                <w:rFonts w:hint="eastAsia"/>
                <w:szCs w:val="24"/>
              </w:rPr>
            </w:pPr>
            <w:r w:rsidRPr="008F36E8">
              <w:rPr>
                <w:rFonts w:hint="eastAsia"/>
                <w:szCs w:val="24"/>
              </w:rPr>
              <w:t>需关注</w:t>
            </w:r>
          </w:p>
        </w:tc>
        <w:tc>
          <w:tcPr>
            <w:tcW w:w="3611" w:type="pct"/>
            <w:tcBorders>
              <w:top w:val="single" w:sz="4" w:space="0" w:color="000000"/>
              <w:left w:val="single" w:sz="4" w:space="0" w:color="000000"/>
              <w:bottom w:val="single" w:sz="4" w:space="0" w:color="000000"/>
              <w:right w:val="single" w:sz="4" w:space="0" w:color="000000"/>
            </w:tcBorders>
            <w:vAlign w:val="center"/>
          </w:tcPr>
          <w:p w14:paraId="2175080A" w14:textId="77777777" w:rsidR="00453D46" w:rsidRPr="008F36E8" w:rsidRDefault="00000000">
            <w:pPr>
              <w:rPr>
                <w:rFonts w:hint="eastAsia"/>
                <w:szCs w:val="24"/>
                <w:lang w:eastAsia="zh-CN"/>
              </w:rPr>
            </w:pPr>
            <w:r w:rsidRPr="008F36E8">
              <w:rPr>
                <w:rFonts w:hint="eastAsia"/>
                <w:szCs w:val="24"/>
                <w:lang w:eastAsia="zh-CN"/>
              </w:rPr>
              <w:t>当患者需要转科或者出院时，需要对患者当前的医嘱，治疗等进行阶段性的完成或结束，要求支持如果患者有未完成的的治疗，未停止的医嘱或未计算的费用提醒功能。</w:t>
            </w:r>
          </w:p>
        </w:tc>
      </w:tr>
      <w:tr w:rsidR="005F2EC5" w:rsidRPr="008F36E8" w14:paraId="14DE8613" w14:textId="77777777" w:rsidTr="00D03F61">
        <w:trPr>
          <w:trHeight w:val="1245"/>
        </w:trPr>
        <w:tc>
          <w:tcPr>
            <w:tcW w:w="237" w:type="pct"/>
            <w:vMerge/>
            <w:tcBorders>
              <w:left w:val="single" w:sz="4" w:space="0" w:color="000000"/>
              <w:right w:val="single" w:sz="4" w:space="0" w:color="000000"/>
            </w:tcBorders>
            <w:vAlign w:val="center"/>
          </w:tcPr>
          <w:p w14:paraId="32AD23C5"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742120F"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7CBBACF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6E6EEDF" w14:textId="77777777" w:rsidR="00453D46" w:rsidRPr="008F36E8" w:rsidRDefault="00000000">
            <w:pPr>
              <w:rPr>
                <w:rFonts w:hint="eastAsia"/>
                <w:szCs w:val="24"/>
              </w:rPr>
            </w:pPr>
            <w:r w:rsidRPr="008F36E8">
              <w:rPr>
                <w:rFonts w:hint="eastAsia"/>
                <w:szCs w:val="24"/>
              </w:rPr>
              <w:t>标本运送</w:t>
            </w:r>
          </w:p>
        </w:tc>
        <w:tc>
          <w:tcPr>
            <w:tcW w:w="3611" w:type="pct"/>
            <w:tcBorders>
              <w:top w:val="single" w:sz="4" w:space="0" w:color="000000"/>
              <w:left w:val="single" w:sz="4" w:space="0" w:color="000000"/>
              <w:bottom w:val="single" w:sz="4" w:space="0" w:color="000000"/>
              <w:right w:val="single" w:sz="4" w:space="0" w:color="000000"/>
            </w:tcBorders>
            <w:vAlign w:val="center"/>
          </w:tcPr>
          <w:p w14:paraId="2466BFF3" w14:textId="77777777" w:rsidR="00453D46" w:rsidRPr="008F36E8" w:rsidRDefault="00000000">
            <w:pPr>
              <w:rPr>
                <w:rFonts w:hint="eastAsia"/>
                <w:szCs w:val="24"/>
                <w:lang w:eastAsia="zh-CN"/>
              </w:rPr>
            </w:pPr>
            <w:r w:rsidRPr="008F36E8">
              <w:rPr>
                <w:rFonts w:hint="eastAsia"/>
                <w:szCs w:val="24"/>
                <w:lang w:eastAsia="zh-CN"/>
              </w:rPr>
              <w:t>要求支持对标本的位置及状态进行实时追踪，对当前人和当前位置进行记录。</w:t>
            </w:r>
          </w:p>
        </w:tc>
      </w:tr>
      <w:tr w:rsidR="005F2EC5" w:rsidRPr="008F36E8" w14:paraId="5130B60F" w14:textId="77777777" w:rsidTr="00D03F61">
        <w:trPr>
          <w:trHeight w:val="1791"/>
        </w:trPr>
        <w:tc>
          <w:tcPr>
            <w:tcW w:w="237" w:type="pct"/>
            <w:vMerge/>
            <w:tcBorders>
              <w:left w:val="single" w:sz="4" w:space="0" w:color="000000"/>
              <w:right w:val="single" w:sz="4" w:space="0" w:color="000000"/>
            </w:tcBorders>
            <w:vAlign w:val="center"/>
          </w:tcPr>
          <w:p w14:paraId="37CA549B"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81C7FA5"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2859C5C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704CE77" w14:textId="77777777" w:rsidR="00453D46" w:rsidRPr="008F36E8" w:rsidRDefault="00000000">
            <w:pPr>
              <w:rPr>
                <w:rFonts w:hint="eastAsia"/>
                <w:szCs w:val="24"/>
              </w:rPr>
            </w:pPr>
            <w:r w:rsidRPr="008F36E8">
              <w:rPr>
                <w:rFonts w:hint="eastAsia"/>
                <w:szCs w:val="24"/>
              </w:rPr>
              <w:t>更新采血时间</w:t>
            </w:r>
          </w:p>
        </w:tc>
        <w:tc>
          <w:tcPr>
            <w:tcW w:w="3611" w:type="pct"/>
            <w:tcBorders>
              <w:top w:val="single" w:sz="4" w:space="0" w:color="000000"/>
              <w:left w:val="single" w:sz="4" w:space="0" w:color="000000"/>
              <w:bottom w:val="single" w:sz="4" w:space="0" w:color="000000"/>
              <w:right w:val="single" w:sz="4" w:space="0" w:color="000000"/>
            </w:tcBorders>
            <w:vAlign w:val="center"/>
          </w:tcPr>
          <w:p w14:paraId="2E71720A" w14:textId="77777777" w:rsidR="00453D46" w:rsidRPr="008F36E8" w:rsidRDefault="00000000">
            <w:pPr>
              <w:rPr>
                <w:rFonts w:hint="eastAsia"/>
                <w:szCs w:val="24"/>
                <w:lang w:eastAsia="zh-CN"/>
              </w:rPr>
            </w:pPr>
            <w:r w:rsidRPr="008F36E8">
              <w:rPr>
                <w:rFonts w:hint="eastAsia"/>
                <w:szCs w:val="24"/>
                <w:lang w:eastAsia="zh-CN"/>
              </w:rPr>
              <w:t>要求支持对患者标本的采集时间进行更新。要求支持如检验标本已接收，则不允许更新采血时间。</w:t>
            </w:r>
          </w:p>
        </w:tc>
      </w:tr>
      <w:tr w:rsidR="005F2EC5" w:rsidRPr="008F36E8" w14:paraId="22C3136B" w14:textId="77777777" w:rsidTr="00D03F61">
        <w:trPr>
          <w:trHeight w:val="1245"/>
        </w:trPr>
        <w:tc>
          <w:tcPr>
            <w:tcW w:w="237" w:type="pct"/>
            <w:vMerge/>
            <w:tcBorders>
              <w:left w:val="single" w:sz="4" w:space="0" w:color="000000"/>
              <w:right w:val="single" w:sz="4" w:space="0" w:color="000000"/>
            </w:tcBorders>
            <w:vAlign w:val="center"/>
          </w:tcPr>
          <w:p w14:paraId="54C541C7"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E795173"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7F3680A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8F2FC6E" w14:textId="77777777" w:rsidR="00453D46" w:rsidRPr="008F36E8" w:rsidRDefault="00000000">
            <w:pPr>
              <w:rPr>
                <w:rFonts w:hint="eastAsia"/>
                <w:szCs w:val="24"/>
              </w:rPr>
            </w:pPr>
            <w:r w:rsidRPr="008F36E8">
              <w:rPr>
                <w:rFonts w:hint="eastAsia"/>
                <w:szCs w:val="24"/>
              </w:rPr>
              <w:t>出院召回</w:t>
            </w:r>
          </w:p>
        </w:tc>
        <w:tc>
          <w:tcPr>
            <w:tcW w:w="3611" w:type="pct"/>
            <w:tcBorders>
              <w:top w:val="single" w:sz="4" w:space="0" w:color="000000"/>
              <w:left w:val="single" w:sz="4" w:space="0" w:color="000000"/>
              <w:bottom w:val="single" w:sz="4" w:space="0" w:color="000000"/>
              <w:right w:val="single" w:sz="4" w:space="0" w:color="000000"/>
            </w:tcBorders>
            <w:vAlign w:val="center"/>
          </w:tcPr>
          <w:p w14:paraId="4CCAFFC5" w14:textId="77777777" w:rsidR="00453D46" w:rsidRPr="008F36E8" w:rsidRDefault="00000000">
            <w:pPr>
              <w:rPr>
                <w:rFonts w:hint="eastAsia"/>
                <w:szCs w:val="24"/>
                <w:lang w:eastAsia="zh-CN"/>
              </w:rPr>
            </w:pPr>
            <w:r w:rsidRPr="008F36E8">
              <w:rPr>
                <w:rFonts w:hint="eastAsia"/>
                <w:szCs w:val="24"/>
                <w:lang w:eastAsia="zh-CN"/>
              </w:rPr>
              <w:t>病人出院后，病情反复，需要继续入院治疗时，可办理召回操作。</w:t>
            </w:r>
          </w:p>
        </w:tc>
      </w:tr>
      <w:tr w:rsidR="005F2EC5" w:rsidRPr="008F36E8" w14:paraId="46412777" w14:textId="77777777" w:rsidTr="00D03F61">
        <w:trPr>
          <w:trHeight w:val="1791"/>
        </w:trPr>
        <w:tc>
          <w:tcPr>
            <w:tcW w:w="237" w:type="pct"/>
            <w:vMerge/>
            <w:tcBorders>
              <w:left w:val="single" w:sz="4" w:space="0" w:color="000000"/>
              <w:right w:val="single" w:sz="4" w:space="0" w:color="000000"/>
            </w:tcBorders>
            <w:vAlign w:val="center"/>
          </w:tcPr>
          <w:p w14:paraId="30CCA41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5C01DB6"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2640A5A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920165E" w14:textId="77777777" w:rsidR="00453D46" w:rsidRPr="008F36E8" w:rsidRDefault="00000000">
            <w:pPr>
              <w:rPr>
                <w:rFonts w:hint="eastAsia"/>
                <w:szCs w:val="24"/>
              </w:rPr>
            </w:pPr>
            <w:r w:rsidRPr="008F36E8">
              <w:rPr>
                <w:rFonts w:hint="eastAsia"/>
                <w:szCs w:val="24"/>
              </w:rPr>
              <w:t>费用调整</w:t>
            </w:r>
          </w:p>
        </w:tc>
        <w:tc>
          <w:tcPr>
            <w:tcW w:w="3611" w:type="pct"/>
            <w:tcBorders>
              <w:top w:val="single" w:sz="4" w:space="0" w:color="000000"/>
              <w:left w:val="single" w:sz="4" w:space="0" w:color="000000"/>
              <w:bottom w:val="single" w:sz="4" w:space="0" w:color="000000"/>
              <w:right w:val="single" w:sz="4" w:space="0" w:color="000000"/>
            </w:tcBorders>
            <w:vAlign w:val="center"/>
          </w:tcPr>
          <w:p w14:paraId="7F06E30B" w14:textId="77777777" w:rsidR="00453D46" w:rsidRPr="008F36E8" w:rsidRDefault="00000000">
            <w:pPr>
              <w:rPr>
                <w:rFonts w:hint="eastAsia"/>
                <w:szCs w:val="24"/>
                <w:lang w:eastAsia="zh-CN"/>
              </w:rPr>
            </w:pPr>
            <w:r w:rsidRPr="008F36E8">
              <w:rPr>
                <w:rFonts w:hint="eastAsia"/>
                <w:szCs w:val="24"/>
                <w:lang w:eastAsia="zh-CN"/>
              </w:rPr>
              <w:t>要求支持患者出院后发现费用差错，需要调整，通过出院费用调整来完成。</w:t>
            </w:r>
          </w:p>
        </w:tc>
      </w:tr>
      <w:tr w:rsidR="005F2EC5" w:rsidRPr="008F36E8" w14:paraId="1D822764" w14:textId="77777777" w:rsidTr="00D03F61">
        <w:trPr>
          <w:trHeight w:val="1791"/>
        </w:trPr>
        <w:tc>
          <w:tcPr>
            <w:tcW w:w="237" w:type="pct"/>
            <w:vMerge/>
            <w:tcBorders>
              <w:left w:val="single" w:sz="4" w:space="0" w:color="000000"/>
              <w:right w:val="single" w:sz="4" w:space="0" w:color="000000"/>
            </w:tcBorders>
            <w:vAlign w:val="center"/>
          </w:tcPr>
          <w:p w14:paraId="4C93CD7B"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D3ECBF0"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4D22916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22FEBE3" w14:textId="77777777" w:rsidR="00453D46" w:rsidRPr="008F36E8" w:rsidRDefault="00000000">
            <w:pPr>
              <w:rPr>
                <w:rFonts w:hint="eastAsia"/>
                <w:szCs w:val="24"/>
              </w:rPr>
            </w:pPr>
            <w:r w:rsidRPr="008F36E8">
              <w:rPr>
                <w:rFonts w:hint="eastAsia"/>
                <w:szCs w:val="24"/>
              </w:rPr>
              <w:t>病区床位管理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43793F67" w14:textId="77777777" w:rsidR="00453D46" w:rsidRPr="008F36E8" w:rsidRDefault="00000000">
            <w:pPr>
              <w:rPr>
                <w:rFonts w:hint="eastAsia"/>
                <w:szCs w:val="24"/>
                <w:lang w:eastAsia="zh-CN"/>
              </w:rPr>
            </w:pPr>
            <w:r w:rsidRPr="008F36E8">
              <w:rPr>
                <w:rFonts w:hint="eastAsia"/>
                <w:szCs w:val="24"/>
                <w:lang w:eastAsia="zh-CN"/>
              </w:rPr>
              <w:t>要求支持病区床位管理可以对病区床位进行锁定，状态改变，性别限制等操作。</w:t>
            </w:r>
          </w:p>
        </w:tc>
      </w:tr>
      <w:tr w:rsidR="005F2EC5" w:rsidRPr="008F36E8" w14:paraId="15CA9A8B" w14:textId="77777777" w:rsidTr="00D03F61">
        <w:trPr>
          <w:trHeight w:val="2310"/>
        </w:trPr>
        <w:tc>
          <w:tcPr>
            <w:tcW w:w="237" w:type="pct"/>
            <w:vMerge/>
            <w:tcBorders>
              <w:left w:val="single" w:sz="4" w:space="0" w:color="000000"/>
              <w:right w:val="single" w:sz="4" w:space="0" w:color="000000"/>
            </w:tcBorders>
            <w:vAlign w:val="center"/>
          </w:tcPr>
          <w:p w14:paraId="252DDA0E"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B1323CC"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58514BB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1D24FAC" w14:textId="77777777" w:rsidR="00453D46" w:rsidRPr="008F36E8" w:rsidRDefault="00000000">
            <w:pPr>
              <w:rPr>
                <w:rFonts w:hint="eastAsia"/>
                <w:szCs w:val="24"/>
              </w:rPr>
            </w:pPr>
            <w:r w:rsidRPr="008F36E8">
              <w:rPr>
                <w:rFonts w:hint="eastAsia"/>
                <w:szCs w:val="24"/>
              </w:rPr>
              <w:t>分娩管理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3C47490F" w14:textId="77777777" w:rsidR="00453D46" w:rsidRPr="008F36E8" w:rsidRDefault="00000000">
            <w:pPr>
              <w:rPr>
                <w:rFonts w:hint="eastAsia"/>
                <w:szCs w:val="24"/>
                <w:lang w:eastAsia="zh-CN"/>
              </w:rPr>
            </w:pPr>
            <w:r w:rsidRPr="008F36E8">
              <w:rPr>
                <w:rFonts w:hint="eastAsia"/>
                <w:szCs w:val="24"/>
                <w:lang w:eastAsia="zh-CN"/>
              </w:rPr>
              <w:t>要求支持对孕妇分娩进行登记，记录孕妇分娩的产程记录，对分娩的婴儿进行登记，查询统计等操作。系统根据记录生成产程图，支持医护人员更直观的查看产程。</w:t>
            </w:r>
          </w:p>
        </w:tc>
      </w:tr>
      <w:tr w:rsidR="005F2EC5" w:rsidRPr="008F36E8" w14:paraId="179D15C1" w14:textId="77777777" w:rsidTr="00D03F61">
        <w:trPr>
          <w:trHeight w:val="2310"/>
        </w:trPr>
        <w:tc>
          <w:tcPr>
            <w:tcW w:w="237" w:type="pct"/>
            <w:vMerge/>
            <w:tcBorders>
              <w:left w:val="single" w:sz="4" w:space="0" w:color="000000"/>
              <w:right w:val="single" w:sz="4" w:space="0" w:color="000000"/>
            </w:tcBorders>
            <w:vAlign w:val="center"/>
          </w:tcPr>
          <w:p w14:paraId="1897950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A3CC872" w14:textId="77777777" w:rsidR="00453D46" w:rsidRPr="008F36E8" w:rsidRDefault="00453D46">
            <w:pPr>
              <w:rPr>
                <w:rFonts w:hint="eastAsia"/>
                <w:szCs w:val="24"/>
                <w:lang w:eastAsia="zh-CN"/>
              </w:rPr>
            </w:pPr>
          </w:p>
        </w:tc>
        <w:tc>
          <w:tcPr>
            <w:tcW w:w="443" w:type="pct"/>
            <w:vMerge/>
            <w:tcBorders>
              <w:left w:val="single" w:sz="4" w:space="0" w:color="000000"/>
              <w:bottom w:val="single" w:sz="4" w:space="0" w:color="000000"/>
              <w:right w:val="single" w:sz="4" w:space="0" w:color="000000"/>
            </w:tcBorders>
            <w:vAlign w:val="center"/>
          </w:tcPr>
          <w:p w14:paraId="58E278E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3453EAB" w14:textId="77777777" w:rsidR="00453D46" w:rsidRPr="008F36E8" w:rsidRDefault="00000000">
            <w:pPr>
              <w:rPr>
                <w:rFonts w:hint="eastAsia"/>
                <w:szCs w:val="24"/>
              </w:rPr>
            </w:pPr>
            <w:r w:rsidRPr="008F36E8">
              <w:rPr>
                <w:rFonts w:hint="eastAsia"/>
                <w:szCs w:val="24"/>
              </w:rPr>
              <w:t>护士提醒</w:t>
            </w:r>
          </w:p>
        </w:tc>
        <w:tc>
          <w:tcPr>
            <w:tcW w:w="3611" w:type="pct"/>
            <w:tcBorders>
              <w:top w:val="single" w:sz="4" w:space="0" w:color="000000"/>
              <w:left w:val="single" w:sz="4" w:space="0" w:color="000000"/>
              <w:bottom w:val="single" w:sz="4" w:space="0" w:color="000000"/>
              <w:right w:val="single" w:sz="4" w:space="0" w:color="000000"/>
            </w:tcBorders>
            <w:vAlign w:val="center"/>
          </w:tcPr>
          <w:p w14:paraId="1281C632" w14:textId="4C2C847B" w:rsidR="00453D46" w:rsidRPr="008F36E8" w:rsidRDefault="00000000">
            <w:pPr>
              <w:rPr>
                <w:rFonts w:hint="eastAsia"/>
                <w:szCs w:val="24"/>
                <w:lang w:eastAsia="zh-CN"/>
              </w:rPr>
            </w:pPr>
            <w:r w:rsidRPr="008F36E8">
              <w:rPr>
                <w:rFonts w:hint="eastAsia"/>
                <w:szCs w:val="24"/>
                <w:lang w:eastAsia="zh-CN"/>
              </w:rPr>
              <w:t>基于护士角色关注的临床信息在同一界面下展示并能够对相关信息进行处理，包括床位使用率、危重患者、院感患者、传染病患者、皮试过敏患者、欠费患者、体温异常患者、手术安排列表、排班、考勤、不良事件上报统计</w:t>
            </w:r>
          </w:p>
        </w:tc>
      </w:tr>
      <w:tr w:rsidR="005F2EC5" w:rsidRPr="008F36E8" w14:paraId="54D2F228" w14:textId="77777777" w:rsidTr="00D03F61">
        <w:trPr>
          <w:trHeight w:val="1531"/>
        </w:trPr>
        <w:tc>
          <w:tcPr>
            <w:tcW w:w="237" w:type="pct"/>
            <w:vMerge/>
            <w:tcBorders>
              <w:left w:val="single" w:sz="4" w:space="0" w:color="000000"/>
              <w:right w:val="single" w:sz="4" w:space="0" w:color="000000"/>
            </w:tcBorders>
            <w:vAlign w:val="center"/>
          </w:tcPr>
          <w:p w14:paraId="00585054"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70E575E" w14:textId="77777777" w:rsidR="00453D46" w:rsidRPr="008F36E8" w:rsidRDefault="00453D46">
            <w:pPr>
              <w:rPr>
                <w:rFonts w:hint="eastAsia"/>
                <w:szCs w:val="24"/>
                <w:lang w:eastAsia="zh-CN"/>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5C3A9B79" w14:textId="00AEF411" w:rsidR="00453D46" w:rsidRPr="008F36E8" w:rsidRDefault="00000000">
            <w:pPr>
              <w:rPr>
                <w:rFonts w:hint="eastAsia"/>
                <w:szCs w:val="24"/>
                <w:lang w:eastAsia="zh-CN"/>
              </w:rPr>
            </w:pPr>
            <w:r w:rsidRPr="008F36E8">
              <w:rPr>
                <w:rFonts w:hint="eastAsia"/>
                <w:szCs w:val="24"/>
                <w:lang w:eastAsia="zh-CN"/>
              </w:rPr>
              <w:t>门诊药房</w:t>
            </w:r>
            <w:r w:rsidRPr="008F36E8">
              <w:rPr>
                <w:rFonts w:hint="eastAsia"/>
                <w:szCs w:val="24"/>
                <w:lang w:eastAsia="zh-CN"/>
              </w:rPr>
              <w:lastRenderedPageBreak/>
              <w:t>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4F6B4F84" w14:textId="77777777" w:rsidR="00453D46" w:rsidRPr="008F36E8" w:rsidRDefault="00000000">
            <w:pPr>
              <w:rPr>
                <w:rFonts w:hint="eastAsia"/>
                <w:szCs w:val="24"/>
              </w:rPr>
            </w:pPr>
            <w:r w:rsidRPr="008F36E8">
              <w:rPr>
                <w:rFonts w:hint="eastAsia"/>
                <w:szCs w:val="24"/>
              </w:rPr>
              <w:lastRenderedPageBreak/>
              <w:t>配药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62D65DA2" w14:textId="77777777" w:rsidR="00453D46" w:rsidRPr="008F36E8" w:rsidRDefault="00000000">
            <w:pPr>
              <w:rPr>
                <w:rFonts w:hint="eastAsia"/>
                <w:szCs w:val="24"/>
                <w:lang w:eastAsia="zh-CN"/>
              </w:rPr>
            </w:pPr>
            <w:r w:rsidRPr="008F36E8">
              <w:rPr>
                <w:rFonts w:hint="eastAsia"/>
                <w:szCs w:val="24"/>
                <w:lang w:eastAsia="zh-CN"/>
              </w:rPr>
              <w:t>要求支持患者交费可以通过自助机、扫码等方式自动打印配药单，配药人员根据配药进行配药。</w:t>
            </w:r>
          </w:p>
        </w:tc>
      </w:tr>
      <w:tr w:rsidR="005F2EC5" w:rsidRPr="008F36E8" w14:paraId="1B697BFD" w14:textId="77777777" w:rsidTr="00D03F61">
        <w:trPr>
          <w:trHeight w:val="2415"/>
        </w:trPr>
        <w:tc>
          <w:tcPr>
            <w:tcW w:w="237" w:type="pct"/>
            <w:vMerge/>
            <w:tcBorders>
              <w:left w:val="single" w:sz="4" w:space="0" w:color="000000"/>
              <w:right w:val="single" w:sz="4" w:space="0" w:color="000000"/>
            </w:tcBorders>
            <w:vAlign w:val="center"/>
          </w:tcPr>
          <w:p w14:paraId="3BA0CE5C"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319737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2707AF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02A5FE6" w14:textId="77777777" w:rsidR="00453D46" w:rsidRPr="008F36E8" w:rsidRDefault="00000000">
            <w:pPr>
              <w:rPr>
                <w:rFonts w:hint="eastAsia"/>
                <w:szCs w:val="24"/>
              </w:rPr>
            </w:pPr>
            <w:r w:rsidRPr="008F36E8">
              <w:rPr>
                <w:rFonts w:hint="eastAsia"/>
                <w:szCs w:val="24"/>
              </w:rPr>
              <w:t>发药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04ADD24D" w14:textId="77777777" w:rsidR="00453D46" w:rsidRPr="008F36E8" w:rsidRDefault="00000000">
            <w:pPr>
              <w:rPr>
                <w:rFonts w:hint="eastAsia"/>
                <w:szCs w:val="24"/>
                <w:lang w:eastAsia="zh-CN"/>
              </w:rPr>
            </w:pPr>
            <w:r w:rsidRPr="008F36E8">
              <w:rPr>
                <w:rFonts w:hint="eastAsia"/>
                <w:szCs w:val="24"/>
                <w:lang w:eastAsia="zh-CN"/>
              </w:rPr>
              <w:t>要求支持选择对应的窗口号，通过病人的登记号或者卡号打印配药单，或刷卡后检索患者处方列表信息，选择处方进行发药。可完成后台自动打印发药单并提供补打功能。</w:t>
            </w:r>
          </w:p>
        </w:tc>
      </w:tr>
      <w:tr w:rsidR="005F2EC5" w:rsidRPr="008F36E8" w14:paraId="0A86DAEC" w14:textId="77777777" w:rsidTr="00D03F61">
        <w:trPr>
          <w:trHeight w:val="1245"/>
        </w:trPr>
        <w:tc>
          <w:tcPr>
            <w:tcW w:w="237" w:type="pct"/>
            <w:vMerge/>
            <w:tcBorders>
              <w:left w:val="single" w:sz="4" w:space="0" w:color="000000"/>
              <w:right w:val="single" w:sz="4" w:space="0" w:color="000000"/>
            </w:tcBorders>
            <w:vAlign w:val="center"/>
          </w:tcPr>
          <w:p w14:paraId="38C64C3D"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A6783E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03BC9D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0BA7120" w14:textId="77777777" w:rsidR="00453D46" w:rsidRPr="008F36E8" w:rsidRDefault="00000000">
            <w:pPr>
              <w:rPr>
                <w:rFonts w:hint="eastAsia"/>
                <w:szCs w:val="24"/>
              </w:rPr>
            </w:pPr>
            <w:r w:rsidRPr="008F36E8">
              <w:rPr>
                <w:rFonts w:hint="eastAsia"/>
                <w:szCs w:val="24"/>
              </w:rPr>
              <w:t>退药申请</w:t>
            </w:r>
          </w:p>
        </w:tc>
        <w:tc>
          <w:tcPr>
            <w:tcW w:w="3611" w:type="pct"/>
            <w:tcBorders>
              <w:top w:val="single" w:sz="4" w:space="0" w:color="000000"/>
              <w:left w:val="single" w:sz="4" w:space="0" w:color="000000"/>
              <w:bottom w:val="single" w:sz="4" w:space="0" w:color="000000"/>
              <w:right w:val="single" w:sz="4" w:space="0" w:color="000000"/>
            </w:tcBorders>
            <w:vAlign w:val="center"/>
          </w:tcPr>
          <w:p w14:paraId="3B92D1C9" w14:textId="77777777" w:rsidR="00453D46" w:rsidRPr="008F36E8" w:rsidRDefault="00000000">
            <w:pPr>
              <w:rPr>
                <w:rFonts w:hint="eastAsia"/>
                <w:szCs w:val="24"/>
                <w:lang w:eastAsia="zh-CN"/>
              </w:rPr>
            </w:pPr>
            <w:r w:rsidRPr="008F36E8">
              <w:rPr>
                <w:rFonts w:hint="eastAsia"/>
                <w:szCs w:val="24"/>
                <w:lang w:eastAsia="zh-CN"/>
              </w:rPr>
              <w:t>要求支持在处方发药后，由患者向医生申请医生发起处方的退药申请。</w:t>
            </w:r>
          </w:p>
        </w:tc>
      </w:tr>
      <w:tr w:rsidR="005F2EC5" w:rsidRPr="008F36E8" w14:paraId="5A84F462" w14:textId="77777777" w:rsidTr="00D03F61">
        <w:trPr>
          <w:trHeight w:val="2631"/>
        </w:trPr>
        <w:tc>
          <w:tcPr>
            <w:tcW w:w="237" w:type="pct"/>
            <w:vMerge/>
            <w:tcBorders>
              <w:left w:val="single" w:sz="4" w:space="0" w:color="000000"/>
              <w:right w:val="single" w:sz="4" w:space="0" w:color="000000"/>
            </w:tcBorders>
            <w:vAlign w:val="center"/>
          </w:tcPr>
          <w:p w14:paraId="72894D7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86E0E9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131DB5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0B9874F" w14:textId="77777777" w:rsidR="00453D46" w:rsidRPr="008F36E8" w:rsidRDefault="00000000">
            <w:pPr>
              <w:rPr>
                <w:rFonts w:hint="eastAsia"/>
                <w:szCs w:val="24"/>
              </w:rPr>
            </w:pPr>
            <w:r w:rsidRPr="008F36E8">
              <w:rPr>
                <w:rFonts w:hint="eastAsia"/>
                <w:szCs w:val="24"/>
              </w:rPr>
              <w:t>退药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6888933A" w14:textId="77777777" w:rsidR="00453D46" w:rsidRPr="008F36E8" w:rsidRDefault="00000000">
            <w:pPr>
              <w:rPr>
                <w:rFonts w:hint="eastAsia"/>
                <w:szCs w:val="24"/>
                <w:lang w:eastAsia="zh-CN"/>
              </w:rPr>
            </w:pPr>
            <w:r w:rsidRPr="008F36E8">
              <w:rPr>
                <w:rFonts w:hint="eastAsia"/>
                <w:szCs w:val="24"/>
                <w:lang w:eastAsia="zh-CN"/>
              </w:rPr>
              <w:t>要求支持通过患者的登记号或收据号，对其进行退药操作，可以进行整体或部分退药。支持结算未取药及已取药患者的便捷退药流程；患者执行退药后，退费数据更新，可到收费窗口办理退费。</w:t>
            </w:r>
          </w:p>
        </w:tc>
      </w:tr>
      <w:tr w:rsidR="005F2EC5" w:rsidRPr="008F36E8" w14:paraId="0433B9C9" w14:textId="77777777" w:rsidTr="00D03F61">
        <w:trPr>
          <w:trHeight w:val="3028"/>
        </w:trPr>
        <w:tc>
          <w:tcPr>
            <w:tcW w:w="237" w:type="pct"/>
            <w:vMerge/>
            <w:tcBorders>
              <w:left w:val="single" w:sz="4" w:space="0" w:color="000000"/>
              <w:right w:val="single" w:sz="4" w:space="0" w:color="000000"/>
            </w:tcBorders>
            <w:vAlign w:val="center"/>
          </w:tcPr>
          <w:p w14:paraId="39A03083"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171F46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BBA9D1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12A3F1E" w14:textId="77777777" w:rsidR="00453D46" w:rsidRPr="008F36E8" w:rsidRDefault="00000000">
            <w:pPr>
              <w:rPr>
                <w:rFonts w:hint="eastAsia"/>
                <w:szCs w:val="24"/>
              </w:rPr>
            </w:pPr>
            <w:r w:rsidRPr="008F36E8">
              <w:rPr>
                <w:rFonts w:hint="eastAsia"/>
                <w:szCs w:val="24"/>
              </w:rPr>
              <w:t>发药查询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2CC45D15" w14:textId="77777777" w:rsidR="00453D46" w:rsidRPr="008F36E8" w:rsidRDefault="00000000">
            <w:pPr>
              <w:rPr>
                <w:rFonts w:hint="eastAsia"/>
                <w:szCs w:val="24"/>
                <w:lang w:eastAsia="zh-CN"/>
              </w:rPr>
            </w:pPr>
            <w:r w:rsidRPr="008F36E8">
              <w:rPr>
                <w:rFonts w:hint="eastAsia"/>
                <w:szCs w:val="24"/>
                <w:lang w:eastAsia="zh-CN"/>
              </w:rPr>
              <w:t>要求支持查询出整个药房或单个患者在一段时间内的发药信息，要求支持发药时自动按药品批次减库存，记录库存台账。要求支持当要对某种药品进行单据跟踪查询时，要输入该药品，系统就检索到药房在一段时间内的包含该药品的发药单据。</w:t>
            </w:r>
          </w:p>
        </w:tc>
      </w:tr>
      <w:tr w:rsidR="005F2EC5" w:rsidRPr="008F36E8" w14:paraId="3237FDB1" w14:textId="77777777" w:rsidTr="00D03F61">
        <w:trPr>
          <w:trHeight w:val="1791"/>
        </w:trPr>
        <w:tc>
          <w:tcPr>
            <w:tcW w:w="237" w:type="pct"/>
            <w:vMerge/>
            <w:tcBorders>
              <w:left w:val="single" w:sz="4" w:space="0" w:color="000000"/>
              <w:right w:val="single" w:sz="4" w:space="0" w:color="000000"/>
            </w:tcBorders>
            <w:vAlign w:val="center"/>
          </w:tcPr>
          <w:p w14:paraId="4F6B0E9D"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91C788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4487E3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C1E5C58" w14:textId="77777777" w:rsidR="00453D46" w:rsidRPr="008F36E8" w:rsidRDefault="00000000">
            <w:pPr>
              <w:rPr>
                <w:rFonts w:hint="eastAsia"/>
                <w:szCs w:val="24"/>
              </w:rPr>
            </w:pPr>
            <w:r w:rsidRPr="008F36E8">
              <w:rPr>
                <w:rFonts w:hint="eastAsia"/>
                <w:szCs w:val="24"/>
              </w:rPr>
              <w:t>退药查询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13C97270" w14:textId="77777777" w:rsidR="00453D46" w:rsidRPr="008F36E8" w:rsidRDefault="00000000">
            <w:pPr>
              <w:rPr>
                <w:rFonts w:hint="eastAsia"/>
                <w:szCs w:val="24"/>
                <w:lang w:eastAsia="zh-CN"/>
              </w:rPr>
            </w:pPr>
            <w:r w:rsidRPr="008F36E8">
              <w:rPr>
                <w:rFonts w:hint="eastAsia"/>
                <w:szCs w:val="24"/>
                <w:lang w:eastAsia="zh-CN"/>
              </w:rPr>
              <w:t>要求支持对一段时间内的退药信息进行查询，可以按照退药单据查询，也可以统计出所退药品的汇总。</w:t>
            </w:r>
          </w:p>
        </w:tc>
      </w:tr>
      <w:tr w:rsidR="005F2EC5" w:rsidRPr="008F36E8" w14:paraId="019052DA" w14:textId="77777777" w:rsidTr="00D03F61">
        <w:trPr>
          <w:trHeight w:val="3028"/>
        </w:trPr>
        <w:tc>
          <w:tcPr>
            <w:tcW w:w="237" w:type="pct"/>
            <w:vMerge/>
            <w:tcBorders>
              <w:left w:val="single" w:sz="4" w:space="0" w:color="000000"/>
              <w:right w:val="single" w:sz="4" w:space="0" w:color="000000"/>
            </w:tcBorders>
            <w:vAlign w:val="center"/>
          </w:tcPr>
          <w:p w14:paraId="290C4253"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659278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54DEA1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91A46DB" w14:textId="77777777" w:rsidR="00453D46" w:rsidRPr="008F36E8" w:rsidRDefault="00000000">
            <w:pPr>
              <w:rPr>
                <w:rFonts w:hint="eastAsia"/>
                <w:szCs w:val="24"/>
              </w:rPr>
            </w:pPr>
            <w:r w:rsidRPr="008F36E8">
              <w:rPr>
                <w:rFonts w:hint="eastAsia"/>
                <w:szCs w:val="24"/>
              </w:rPr>
              <w:t>工作量统计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501CF282" w14:textId="77777777" w:rsidR="00453D46" w:rsidRPr="008F36E8" w:rsidRDefault="00000000">
            <w:pPr>
              <w:rPr>
                <w:rFonts w:hint="eastAsia"/>
                <w:szCs w:val="24"/>
                <w:lang w:eastAsia="zh-CN"/>
              </w:rPr>
            </w:pPr>
            <w:r w:rsidRPr="008F36E8">
              <w:rPr>
                <w:rFonts w:hint="eastAsia"/>
                <w:szCs w:val="24"/>
                <w:lang w:eastAsia="zh-CN"/>
              </w:rPr>
              <w:t>要求支持药房小组管理人员统计整个药房的发药和配药人员的工作量，要求支持 “按窗口统计” 和 “按人员统计” 等模式，要求统计药房人员的配药人次、发药人次、配药量、发药量等。支持统计药师工作量，可按时间段检索药师发药数量情况。</w:t>
            </w:r>
          </w:p>
        </w:tc>
      </w:tr>
      <w:tr w:rsidR="005F2EC5" w:rsidRPr="008F36E8" w14:paraId="7DA5B0BD" w14:textId="77777777" w:rsidTr="00D03F61">
        <w:trPr>
          <w:trHeight w:val="1791"/>
        </w:trPr>
        <w:tc>
          <w:tcPr>
            <w:tcW w:w="237" w:type="pct"/>
            <w:vMerge/>
            <w:tcBorders>
              <w:left w:val="single" w:sz="4" w:space="0" w:color="000000"/>
              <w:right w:val="single" w:sz="4" w:space="0" w:color="000000"/>
            </w:tcBorders>
            <w:vAlign w:val="center"/>
          </w:tcPr>
          <w:p w14:paraId="18C71EB5"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9F1D15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CF97FF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AAEF824" w14:textId="77777777" w:rsidR="00453D46" w:rsidRPr="008F36E8" w:rsidRDefault="00000000">
            <w:pPr>
              <w:rPr>
                <w:rFonts w:hint="eastAsia"/>
                <w:szCs w:val="24"/>
              </w:rPr>
            </w:pPr>
            <w:r w:rsidRPr="008F36E8">
              <w:rPr>
                <w:rFonts w:hint="eastAsia"/>
                <w:szCs w:val="24"/>
              </w:rPr>
              <w:t>日消耗查询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3572514C" w14:textId="77777777" w:rsidR="00453D46" w:rsidRPr="008F36E8" w:rsidRDefault="00000000">
            <w:pPr>
              <w:rPr>
                <w:rFonts w:hint="eastAsia"/>
                <w:szCs w:val="24"/>
                <w:lang w:eastAsia="zh-CN"/>
              </w:rPr>
            </w:pPr>
            <w:r w:rsidRPr="008F36E8">
              <w:rPr>
                <w:rFonts w:hint="eastAsia"/>
                <w:szCs w:val="24"/>
                <w:lang w:eastAsia="zh-CN"/>
              </w:rPr>
              <w:t>要求支持查询出药房在一段时间的消耗情况，也可以在查询条件中输入药品，查询出单个药品的消耗情况。</w:t>
            </w:r>
          </w:p>
        </w:tc>
      </w:tr>
      <w:tr w:rsidR="005F2EC5" w:rsidRPr="008F36E8" w14:paraId="2D4DD931" w14:textId="77777777" w:rsidTr="00D03F61">
        <w:trPr>
          <w:trHeight w:val="1245"/>
        </w:trPr>
        <w:tc>
          <w:tcPr>
            <w:tcW w:w="237" w:type="pct"/>
            <w:vMerge/>
            <w:tcBorders>
              <w:left w:val="single" w:sz="4" w:space="0" w:color="000000"/>
              <w:right w:val="single" w:sz="4" w:space="0" w:color="000000"/>
            </w:tcBorders>
            <w:vAlign w:val="center"/>
          </w:tcPr>
          <w:p w14:paraId="587A449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5A6072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D6C789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55C3A5D" w14:textId="77777777" w:rsidR="00453D46" w:rsidRPr="008F36E8" w:rsidRDefault="00000000">
            <w:pPr>
              <w:rPr>
                <w:rFonts w:hint="eastAsia"/>
                <w:szCs w:val="24"/>
              </w:rPr>
            </w:pPr>
            <w:r w:rsidRPr="008F36E8">
              <w:rPr>
                <w:rFonts w:hint="eastAsia"/>
                <w:szCs w:val="24"/>
              </w:rPr>
              <w:t>发药统计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2E37CA04" w14:textId="77777777" w:rsidR="00453D46" w:rsidRPr="008F36E8" w:rsidRDefault="00000000">
            <w:pPr>
              <w:rPr>
                <w:rFonts w:hint="eastAsia"/>
                <w:szCs w:val="24"/>
                <w:lang w:eastAsia="zh-CN"/>
              </w:rPr>
            </w:pPr>
            <w:r w:rsidRPr="008F36E8">
              <w:rPr>
                <w:rFonts w:hint="eastAsia"/>
                <w:szCs w:val="24"/>
                <w:lang w:eastAsia="zh-CN"/>
              </w:rPr>
              <w:t>要求根据每天的日报信息来生成药房的月报，如果该月的月报已生成时，支持重新生成确认。</w:t>
            </w:r>
          </w:p>
        </w:tc>
      </w:tr>
      <w:tr w:rsidR="005F2EC5" w:rsidRPr="008F36E8" w14:paraId="69E7D499" w14:textId="77777777" w:rsidTr="00D03F61">
        <w:trPr>
          <w:trHeight w:val="1791"/>
        </w:trPr>
        <w:tc>
          <w:tcPr>
            <w:tcW w:w="237" w:type="pct"/>
            <w:vMerge/>
            <w:tcBorders>
              <w:left w:val="single" w:sz="4" w:space="0" w:color="000000"/>
              <w:right w:val="single" w:sz="4" w:space="0" w:color="000000"/>
            </w:tcBorders>
            <w:vAlign w:val="center"/>
          </w:tcPr>
          <w:p w14:paraId="1E91E932"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EABE61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3A6489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D3C5D1E" w14:textId="77777777" w:rsidR="00453D46" w:rsidRPr="008F36E8" w:rsidRDefault="00000000">
            <w:pPr>
              <w:rPr>
                <w:rFonts w:hint="eastAsia"/>
                <w:szCs w:val="24"/>
              </w:rPr>
            </w:pPr>
            <w:r w:rsidRPr="008F36E8">
              <w:rPr>
                <w:rFonts w:hint="eastAsia"/>
                <w:szCs w:val="24"/>
              </w:rPr>
              <w:t>退药查询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2FCD1693" w14:textId="77777777" w:rsidR="00453D46" w:rsidRPr="008F36E8" w:rsidRDefault="00000000">
            <w:pPr>
              <w:rPr>
                <w:rFonts w:hint="eastAsia"/>
                <w:szCs w:val="24"/>
                <w:lang w:eastAsia="zh-CN"/>
              </w:rPr>
            </w:pPr>
            <w:r w:rsidRPr="008F36E8">
              <w:rPr>
                <w:rFonts w:hint="eastAsia"/>
                <w:szCs w:val="24"/>
                <w:lang w:eastAsia="zh-CN"/>
              </w:rPr>
              <w:t>要求支持对一段时间内的退药信息进行查询，可以按照退药单据查询，也可以统计出所退药品的汇总。</w:t>
            </w:r>
          </w:p>
        </w:tc>
      </w:tr>
      <w:tr w:rsidR="005F2EC5" w:rsidRPr="008F36E8" w14:paraId="09D9EF93" w14:textId="77777777" w:rsidTr="00D03F61">
        <w:trPr>
          <w:trHeight w:val="1791"/>
        </w:trPr>
        <w:tc>
          <w:tcPr>
            <w:tcW w:w="237" w:type="pct"/>
            <w:vMerge/>
            <w:tcBorders>
              <w:left w:val="single" w:sz="4" w:space="0" w:color="000000"/>
              <w:right w:val="single" w:sz="4" w:space="0" w:color="000000"/>
            </w:tcBorders>
            <w:vAlign w:val="center"/>
          </w:tcPr>
          <w:p w14:paraId="7DD3F18E"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6E6DE14" w14:textId="77777777" w:rsidR="00453D46" w:rsidRPr="008F36E8" w:rsidRDefault="00453D46">
            <w:pPr>
              <w:rPr>
                <w:rFonts w:hint="eastAsia"/>
                <w:szCs w:val="24"/>
                <w:lang w:eastAsia="zh-CN"/>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21E28B18" w14:textId="17223D3D" w:rsidR="00453D46" w:rsidRPr="008F36E8" w:rsidRDefault="00000000">
            <w:pPr>
              <w:rPr>
                <w:rFonts w:hint="eastAsia"/>
                <w:szCs w:val="24"/>
                <w:lang w:eastAsia="zh-CN"/>
              </w:rPr>
            </w:pPr>
            <w:r w:rsidRPr="008F36E8">
              <w:rPr>
                <w:rFonts w:hint="eastAsia"/>
                <w:szCs w:val="24"/>
                <w:lang w:eastAsia="zh-CN"/>
              </w:rPr>
              <w:t>急诊药房系统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0AFEEBCB" w14:textId="77777777" w:rsidR="00453D46" w:rsidRPr="008F36E8" w:rsidRDefault="00000000">
            <w:pPr>
              <w:rPr>
                <w:rFonts w:hint="eastAsia"/>
                <w:szCs w:val="24"/>
              </w:rPr>
            </w:pPr>
            <w:r w:rsidRPr="008F36E8">
              <w:rPr>
                <w:rFonts w:hint="eastAsia"/>
                <w:szCs w:val="24"/>
              </w:rPr>
              <w:t>配药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70A87694" w14:textId="77777777" w:rsidR="00453D46" w:rsidRPr="008F36E8" w:rsidRDefault="00000000">
            <w:pPr>
              <w:rPr>
                <w:rFonts w:hint="eastAsia"/>
                <w:szCs w:val="24"/>
                <w:lang w:eastAsia="zh-CN"/>
              </w:rPr>
            </w:pPr>
            <w:r w:rsidRPr="008F36E8">
              <w:rPr>
                <w:rFonts w:hint="eastAsia"/>
                <w:szCs w:val="24"/>
                <w:lang w:eastAsia="zh-CN"/>
              </w:rPr>
              <w:t>要求支持患者交费可以通过自助机、扫码等方式自动打印配药单，配药人员根据配药进行配药。</w:t>
            </w:r>
          </w:p>
        </w:tc>
      </w:tr>
      <w:tr w:rsidR="005F2EC5" w:rsidRPr="008F36E8" w14:paraId="6BF738EC" w14:textId="77777777" w:rsidTr="00D03F61">
        <w:trPr>
          <w:trHeight w:val="2885"/>
        </w:trPr>
        <w:tc>
          <w:tcPr>
            <w:tcW w:w="237" w:type="pct"/>
            <w:vMerge/>
            <w:tcBorders>
              <w:left w:val="single" w:sz="4" w:space="0" w:color="000000"/>
              <w:right w:val="single" w:sz="4" w:space="0" w:color="000000"/>
            </w:tcBorders>
            <w:vAlign w:val="center"/>
          </w:tcPr>
          <w:p w14:paraId="08C88BC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0A7460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C367A9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10A0351" w14:textId="77777777" w:rsidR="00453D46" w:rsidRPr="008F36E8" w:rsidRDefault="00000000">
            <w:pPr>
              <w:rPr>
                <w:rFonts w:hint="eastAsia"/>
                <w:szCs w:val="24"/>
              </w:rPr>
            </w:pPr>
            <w:r w:rsidRPr="008F36E8">
              <w:rPr>
                <w:rFonts w:hint="eastAsia"/>
                <w:szCs w:val="24"/>
              </w:rPr>
              <w:t>发药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082E1C10" w14:textId="77777777" w:rsidR="00453D46" w:rsidRPr="008F36E8" w:rsidRDefault="00000000">
            <w:pPr>
              <w:rPr>
                <w:rFonts w:hint="eastAsia"/>
                <w:szCs w:val="24"/>
                <w:lang w:eastAsia="zh-CN"/>
              </w:rPr>
            </w:pPr>
            <w:r w:rsidRPr="008F36E8">
              <w:rPr>
                <w:rFonts w:hint="eastAsia"/>
                <w:szCs w:val="24"/>
                <w:lang w:eastAsia="zh-CN"/>
              </w:rPr>
              <w:t>要求支持选择对应的窗口号，通过病人的登记号或者卡号打印配药单，或刷卡后检索患者处方列表信息，选择处方进行发药。可完成后台自动打印发药单并提供补打功能。</w:t>
            </w:r>
          </w:p>
        </w:tc>
      </w:tr>
      <w:tr w:rsidR="005F2EC5" w:rsidRPr="008F36E8" w14:paraId="48F7EA5B" w14:textId="77777777" w:rsidTr="00D03F61">
        <w:trPr>
          <w:trHeight w:val="1245"/>
        </w:trPr>
        <w:tc>
          <w:tcPr>
            <w:tcW w:w="237" w:type="pct"/>
            <w:vMerge/>
            <w:tcBorders>
              <w:left w:val="single" w:sz="4" w:space="0" w:color="000000"/>
              <w:right w:val="single" w:sz="4" w:space="0" w:color="000000"/>
            </w:tcBorders>
            <w:vAlign w:val="center"/>
          </w:tcPr>
          <w:p w14:paraId="064FAEE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9F5561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3F4947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8F0401F" w14:textId="77777777" w:rsidR="00453D46" w:rsidRPr="008F36E8" w:rsidRDefault="00000000">
            <w:pPr>
              <w:rPr>
                <w:rFonts w:hint="eastAsia"/>
                <w:szCs w:val="24"/>
              </w:rPr>
            </w:pPr>
            <w:r w:rsidRPr="008F36E8">
              <w:rPr>
                <w:rFonts w:hint="eastAsia"/>
                <w:szCs w:val="24"/>
              </w:rPr>
              <w:t>退药申请</w:t>
            </w:r>
          </w:p>
        </w:tc>
        <w:tc>
          <w:tcPr>
            <w:tcW w:w="3611" w:type="pct"/>
            <w:tcBorders>
              <w:top w:val="single" w:sz="4" w:space="0" w:color="000000"/>
              <w:left w:val="single" w:sz="4" w:space="0" w:color="000000"/>
              <w:bottom w:val="single" w:sz="4" w:space="0" w:color="000000"/>
              <w:right w:val="single" w:sz="4" w:space="0" w:color="000000"/>
            </w:tcBorders>
            <w:vAlign w:val="center"/>
          </w:tcPr>
          <w:p w14:paraId="23D8A328" w14:textId="77777777" w:rsidR="00453D46" w:rsidRPr="008F36E8" w:rsidRDefault="00000000">
            <w:pPr>
              <w:rPr>
                <w:rFonts w:hint="eastAsia"/>
                <w:szCs w:val="24"/>
                <w:lang w:eastAsia="zh-CN"/>
              </w:rPr>
            </w:pPr>
            <w:r w:rsidRPr="008F36E8">
              <w:rPr>
                <w:rFonts w:hint="eastAsia"/>
                <w:szCs w:val="24"/>
                <w:lang w:eastAsia="zh-CN"/>
              </w:rPr>
              <w:t>要求支持在处方发药后，由患者向医生申请医生发起处方的退药申请。</w:t>
            </w:r>
          </w:p>
        </w:tc>
      </w:tr>
      <w:tr w:rsidR="005F2EC5" w:rsidRPr="008F36E8" w14:paraId="06D9EC3A" w14:textId="77777777" w:rsidTr="00D03F61">
        <w:trPr>
          <w:trHeight w:val="2556"/>
        </w:trPr>
        <w:tc>
          <w:tcPr>
            <w:tcW w:w="237" w:type="pct"/>
            <w:vMerge/>
            <w:tcBorders>
              <w:left w:val="single" w:sz="4" w:space="0" w:color="000000"/>
              <w:right w:val="single" w:sz="4" w:space="0" w:color="000000"/>
            </w:tcBorders>
            <w:vAlign w:val="center"/>
          </w:tcPr>
          <w:p w14:paraId="69E68111"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AF26B7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111FC4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A087BF9" w14:textId="77777777" w:rsidR="00453D46" w:rsidRPr="008F36E8" w:rsidRDefault="00000000">
            <w:pPr>
              <w:rPr>
                <w:rFonts w:hint="eastAsia"/>
                <w:szCs w:val="24"/>
              </w:rPr>
            </w:pPr>
            <w:r w:rsidRPr="008F36E8">
              <w:rPr>
                <w:rFonts w:hint="eastAsia"/>
                <w:szCs w:val="24"/>
              </w:rPr>
              <w:t>退药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7288D82B" w14:textId="77777777" w:rsidR="00453D46" w:rsidRPr="008F36E8" w:rsidRDefault="00000000">
            <w:pPr>
              <w:rPr>
                <w:rFonts w:hint="eastAsia"/>
                <w:szCs w:val="24"/>
                <w:lang w:eastAsia="zh-CN"/>
              </w:rPr>
            </w:pPr>
            <w:r w:rsidRPr="008F36E8">
              <w:rPr>
                <w:rFonts w:hint="eastAsia"/>
                <w:szCs w:val="24"/>
                <w:lang w:eastAsia="zh-CN"/>
              </w:rPr>
              <w:t>要求支持通过患者的登记号或收据号，对其进行退药操作，可以进行整体或部分退药。支持结算未取药及已取药患者的便捷退药流程；患者执行退药后，退费数据更新，可到收费窗口办理退费。</w:t>
            </w:r>
          </w:p>
        </w:tc>
      </w:tr>
      <w:tr w:rsidR="005F2EC5" w:rsidRPr="008F36E8" w14:paraId="2392A000" w14:textId="77777777" w:rsidTr="00D03F61">
        <w:trPr>
          <w:trHeight w:val="3013"/>
        </w:trPr>
        <w:tc>
          <w:tcPr>
            <w:tcW w:w="237" w:type="pct"/>
            <w:vMerge/>
            <w:tcBorders>
              <w:left w:val="single" w:sz="4" w:space="0" w:color="000000"/>
              <w:right w:val="single" w:sz="4" w:space="0" w:color="000000"/>
            </w:tcBorders>
            <w:vAlign w:val="center"/>
          </w:tcPr>
          <w:p w14:paraId="71481142"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74CB06E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BD5154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89D14CA" w14:textId="77777777" w:rsidR="00453D46" w:rsidRPr="008F36E8" w:rsidRDefault="00000000">
            <w:pPr>
              <w:rPr>
                <w:rFonts w:hint="eastAsia"/>
                <w:szCs w:val="24"/>
              </w:rPr>
            </w:pPr>
            <w:r w:rsidRPr="008F36E8">
              <w:rPr>
                <w:rFonts w:hint="eastAsia"/>
                <w:szCs w:val="24"/>
              </w:rPr>
              <w:t>发药查询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2D334960" w14:textId="77777777" w:rsidR="00453D46" w:rsidRPr="008F36E8" w:rsidRDefault="00000000">
            <w:pPr>
              <w:rPr>
                <w:rFonts w:hint="eastAsia"/>
                <w:szCs w:val="24"/>
                <w:lang w:eastAsia="zh-CN"/>
              </w:rPr>
            </w:pPr>
            <w:r w:rsidRPr="008F36E8">
              <w:rPr>
                <w:rFonts w:hint="eastAsia"/>
                <w:szCs w:val="24"/>
                <w:lang w:eastAsia="zh-CN"/>
              </w:rPr>
              <w:t>要求支持查询出整个药房或单个患者在一段时间内的发药信息，要求支持发药时自动按药品批次减库存，记录库存台账。要求支持当要对某种药品进行单据跟踪查询时，要输入该药品，系统就检索到药房在一段时间内的包含该药品的发药单据。</w:t>
            </w:r>
          </w:p>
        </w:tc>
      </w:tr>
      <w:tr w:rsidR="005F2EC5" w:rsidRPr="008F36E8" w14:paraId="0025DD9D" w14:textId="77777777" w:rsidTr="00D03F61">
        <w:trPr>
          <w:trHeight w:val="1791"/>
        </w:trPr>
        <w:tc>
          <w:tcPr>
            <w:tcW w:w="237" w:type="pct"/>
            <w:vMerge/>
            <w:tcBorders>
              <w:left w:val="single" w:sz="4" w:space="0" w:color="000000"/>
              <w:right w:val="single" w:sz="4" w:space="0" w:color="000000"/>
            </w:tcBorders>
            <w:vAlign w:val="center"/>
          </w:tcPr>
          <w:p w14:paraId="4B10D55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FD59DC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11200E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ABA820D" w14:textId="77777777" w:rsidR="00453D46" w:rsidRPr="008F36E8" w:rsidRDefault="00000000">
            <w:pPr>
              <w:rPr>
                <w:rFonts w:hint="eastAsia"/>
                <w:szCs w:val="24"/>
              </w:rPr>
            </w:pPr>
            <w:r w:rsidRPr="008F36E8">
              <w:rPr>
                <w:rFonts w:hint="eastAsia"/>
                <w:szCs w:val="24"/>
              </w:rPr>
              <w:t>退药查询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701C1386" w14:textId="77777777" w:rsidR="00453D46" w:rsidRPr="008F36E8" w:rsidRDefault="00000000">
            <w:pPr>
              <w:rPr>
                <w:rFonts w:hint="eastAsia"/>
                <w:szCs w:val="24"/>
                <w:lang w:eastAsia="zh-CN"/>
              </w:rPr>
            </w:pPr>
            <w:r w:rsidRPr="008F36E8">
              <w:rPr>
                <w:rFonts w:hint="eastAsia"/>
                <w:szCs w:val="24"/>
                <w:lang w:eastAsia="zh-CN"/>
              </w:rPr>
              <w:t>要求支持对一段时间内的退药信息进行查询，可以按照退药单据查询，也可以统计出所退药品的汇总。</w:t>
            </w:r>
          </w:p>
        </w:tc>
      </w:tr>
      <w:tr w:rsidR="005F2EC5" w:rsidRPr="008F36E8" w14:paraId="057D6CC2" w14:textId="77777777" w:rsidTr="00D03F61">
        <w:trPr>
          <w:trHeight w:val="3133"/>
        </w:trPr>
        <w:tc>
          <w:tcPr>
            <w:tcW w:w="237" w:type="pct"/>
            <w:vMerge/>
            <w:tcBorders>
              <w:left w:val="single" w:sz="4" w:space="0" w:color="000000"/>
              <w:right w:val="single" w:sz="4" w:space="0" w:color="000000"/>
            </w:tcBorders>
            <w:vAlign w:val="center"/>
          </w:tcPr>
          <w:p w14:paraId="47B3931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F1EEF5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0D19D5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48F3681" w14:textId="77777777" w:rsidR="00453D46" w:rsidRPr="008F36E8" w:rsidRDefault="00000000">
            <w:pPr>
              <w:rPr>
                <w:rFonts w:hint="eastAsia"/>
                <w:szCs w:val="24"/>
              </w:rPr>
            </w:pPr>
            <w:r w:rsidRPr="008F36E8">
              <w:rPr>
                <w:rFonts w:hint="eastAsia"/>
                <w:szCs w:val="24"/>
              </w:rPr>
              <w:t>工作量统计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752AC967" w14:textId="77777777" w:rsidR="00453D46" w:rsidRPr="008F36E8" w:rsidRDefault="00000000">
            <w:pPr>
              <w:rPr>
                <w:rFonts w:hint="eastAsia"/>
                <w:szCs w:val="24"/>
                <w:lang w:eastAsia="zh-CN"/>
              </w:rPr>
            </w:pPr>
            <w:r w:rsidRPr="008F36E8">
              <w:rPr>
                <w:rFonts w:hint="eastAsia"/>
                <w:szCs w:val="24"/>
                <w:lang w:eastAsia="zh-CN"/>
              </w:rPr>
              <w:t>要求支持药房小组管理人员统计整个药房的发药和配药人员的工作量，要求支持 “按窗口统计” 和 “按人员统计” 等模式，要求统计药房人员的配药人次、发药人次、配药量、发药量等。支持统计药师工作量，可按时间段检索药师发药数量情况。</w:t>
            </w:r>
          </w:p>
        </w:tc>
      </w:tr>
      <w:tr w:rsidR="005F2EC5" w:rsidRPr="008F36E8" w14:paraId="03B9515F" w14:textId="77777777" w:rsidTr="00D03F61">
        <w:trPr>
          <w:trHeight w:val="1791"/>
        </w:trPr>
        <w:tc>
          <w:tcPr>
            <w:tcW w:w="237" w:type="pct"/>
            <w:vMerge/>
            <w:tcBorders>
              <w:left w:val="single" w:sz="4" w:space="0" w:color="000000"/>
              <w:right w:val="single" w:sz="4" w:space="0" w:color="000000"/>
            </w:tcBorders>
            <w:vAlign w:val="center"/>
          </w:tcPr>
          <w:p w14:paraId="37C1F72A"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733D1F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A09A93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FACC82B" w14:textId="77777777" w:rsidR="00453D46" w:rsidRPr="008F36E8" w:rsidRDefault="00000000">
            <w:pPr>
              <w:rPr>
                <w:rFonts w:hint="eastAsia"/>
                <w:szCs w:val="24"/>
              </w:rPr>
            </w:pPr>
            <w:r w:rsidRPr="008F36E8">
              <w:rPr>
                <w:rFonts w:hint="eastAsia"/>
                <w:szCs w:val="24"/>
              </w:rPr>
              <w:t>日消耗查询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1287EDC5" w14:textId="77777777" w:rsidR="00453D46" w:rsidRPr="008F36E8" w:rsidRDefault="00000000">
            <w:pPr>
              <w:rPr>
                <w:rFonts w:hint="eastAsia"/>
                <w:szCs w:val="24"/>
                <w:lang w:eastAsia="zh-CN"/>
              </w:rPr>
            </w:pPr>
            <w:r w:rsidRPr="008F36E8">
              <w:rPr>
                <w:rFonts w:hint="eastAsia"/>
                <w:szCs w:val="24"/>
                <w:lang w:eastAsia="zh-CN"/>
              </w:rPr>
              <w:t>要求支持查询出药房在一段时间的消耗情况，也可以在查询条件中输入药品，查询出单个药品的消耗情况。</w:t>
            </w:r>
          </w:p>
        </w:tc>
      </w:tr>
      <w:tr w:rsidR="005F2EC5" w:rsidRPr="008F36E8" w14:paraId="2B9139EE" w14:textId="77777777" w:rsidTr="00D03F61">
        <w:trPr>
          <w:trHeight w:val="1791"/>
        </w:trPr>
        <w:tc>
          <w:tcPr>
            <w:tcW w:w="237" w:type="pct"/>
            <w:vMerge/>
            <w:tcBorders>
              <w:left w:val="single" w:sz="4" w:space="0" w:color="000000"/>
              <w:right w:val="single" w:sz="4" w:space="0" w:color="000000"/>
            </w:tcBorders>
            <w:vAlign w:val="center"/>
          </w:tcPr>
          <w:p w14:paraId="777362D4"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0A35D7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6469BF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DDB245B" w14:textId="77777777" w:rsidR="00453D46" w:rsidRPr="008F36E8" w:rsidRDefault="00000000">
            <w:pPr>
              <w:rPr>
                <w:rFonts w:hint="eastAsia"/>
                <w:szCs w:val="24"/>
              </w:rPr>
            </w:pPr>
            <w:r w:rsidRPr="008F36E8">
              <w:rPr>
                <w:rFonts w:hint="eastAsia"/>
                <w:szCs w:val="24"/>
              </w:rPr>
              <w:t>发药统计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6B0EA307" w14:textId="77777777" w:rsidR="00453D46" w:rsidRPr="008F36E8" w:rsidRDefault="00000000">
            <w:pPr>
              <w:rPr>
                <w:rFonts w:hint="eastAsia"/>
                <w:szCs w:val="24"/>
                <w:lang w:eastAsia="zh-CN"/>
              </w:rPr>
            </w:pPr>
            <w:r w:rsidRPr="008F36E8">
              <w:rPr>
                <w:rFonts w:hint="eastAsia"/>
                <w:szCs w:val="24"/>
                <w:lang w:eastAsia="zh-CN"/>
              </w:rPr>
              <w:t>要求根据每天的日报信息来生成药房的月报，如果该月的月报已生成时，支持重新生成确认。</w:t>
            </w:r>
          </w:p>
        </w:tc>
      </w:tr>
      <w:tr w:rsidR="005F2EC5" w:rsidRPr="008F36E8" w14:paraId="65432224" w14:textId="77777777" w:rsidTr="00D03F61">
        <w:trPr>
          <w:trHeight w:val="1791"/>
        </w:trPr>
        <w:tc>
          <w:tcPr>
            <w:tcW w:w="237" w:type="pct"/>
            <w:vMerge/>
            <w:tcBorders>
              <w:left w:val="single" w:sz="4" w:space="0" w:color="000000"/>
              <w:right w:val="single" w:sz="4" w:space="0" w:color="000000"/>
            </w:tcBorders>
            <w:vAlign w:val="center"/>
          </w:tcPr>
          <w:p w14:paraId="7D6838FF"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25F912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750BBE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F460108" w14:textId="77777777" w:rsidR="00453D46" w:rsidRPr="008F36E8" w:rsidRDefault="00000000">
            <w:pPr>
              <w:rPr>
                <w:rFonts w:hint="eastAsia"/>
                <w:szCs w:val="24"/>
              </w:rPr>
            </w:pPr>
            <w:r w:rsidRPr="008F36E8">
              <w:rPr>
                <w:rFonts w:hint="eastAsia"/>
                <w:szCs w:val="24"/>
              </w:rPr>
              <w:t>退药查询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3BA287DE" w14:textId="77777777" w:rsidR="00453D46" w:rsidRPr="008F36E8" w:rsidRDefault="00000000">
            <w:pPr>
              <w:rPr>
                <w:rFonts w:hint="eastAsia"/>
                <w:szCs w:val="24"/>
                <w:lang w:eastAsia="zh-CN"/>
              </w:rPr>
            </w:pPr>
            <w:r w:rsidRPr="008F36E8">
              <w:rPr>
                <w:rFonts w:hint="eastAsia"/>
                <w:szCs w:val="24"/>
                <w:lang w:eastAsia="zh-CN"/>
              </w:rPr>
              <w:t>要求支持对一段时间内的退药信息进行查询，可以按照退药单据查询，也可以统计出所退药品的汇总。</w:t>
            </w:r>
          </w:p>
        </w:tc>
      </w:tr>
      <w:tr w:rsidR="005F2EC5" w:rsidRPr="008F36E8" w14:paraId="2D171651" w14:textId="77777777" w:rsidTr="00D03F61">
        <w:trPr>
          <w:trHeight w:val="1245"/>
        </w:trPr>
        <w:tc>
          <w:tcPr>
            <w:tcW w:w="237" w:type="pct"/>
            <w:vMerge/>
            <w:tcBorders>
              <w:left w:val="single" w:sz="4" w:space="0" w:color="000000"/>
              <w:right w:val="single" w:sz="4" w:space="0" w:color="000000"/>
            </w:tcBorders>
            <w:vAlign w:val="center"/>
          </w:tcPr>
          <w:p w14:paraId="5B81BEC1"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B7FDFBC" w14:textId="77777777" w:rsidR="00453D46" w:rsidRPr="008F36E8" w:rsidRDefault="00453D46">
            <w:pPr>
              <w:rPr>
                <w:rFonts w:hint="eastAsia"/>
                <w:szCs w:val="24"/>
                <w:lang w:eastAsia="zh-CN"/>
              </w:rPr>
            </w:pPr>
          </w:p>
        </w:tc>
        <w:tc>
          <w:tcPr>
            <w:tcW w:w="443" w:type="pct"/>
            <w:vMerge w:val="restart"/>
            <w:tcBorders>
              <w:top w:val="single" w:sz="4" w:space="0" w:color="000000"/>
              <w:left w:val="single" w:sz="4" w:space="0" w:color="000000"/>
              <w:right w:val="single" w:sz="4" w:space="0" w:color="000000"/>
            </w:tcBorders>
            <w:vAlign w:val="center"/>
          </w:tcPr>
          <w:p w14:paraId="13B6FF2C" w14:textId="179414B8" w:rsidR="00453D46" w:rsidRPr="008F36E8" w:rsidRDefault="00000000">
            <w:pPr>
              <w:rPr>
                <w:rFonts w:hint="eastAsia"/>
                <w:szCs w:val="24"/>
                <w:lang w:eastAsia="zh-CN"/>
              </w:rPr>
            </w:pPr>
            <w:r w:rsidRPr="008F36E8">
              <w:rPr>
                <w:rFonts w:hint="eastAsia"/>
                <w:szCs w:val="24"/>
                <w:lang w:eastAsia="zh-CN"/>
              </w:rPr>
              <w:t>门诊收费系统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6E680696" w14:textId="77777777" w:rsidR="00453D46" w:rsidRPr="008F36E8" w:rsidRDefault="00000000">
            <w:pPr>
              <w:rPr>
                <w:rFonts w:hint="eastAsia"/>
                <w:szCs w:val="24"/>
              </w:rPr>
            </w:pPr>
            <w:r w:rsidRPr="008F36E8">
              <w:rPr>
                <w:rFonts w:hint="eastAsia"/>
                <w:szCs w:val="24"/>
              </w:rPr>
              <w:t>补录费用</w:t>
            </w:r>
          </w:p>
        </w:tc>
        <w:tc>
          <w:tcPr>
            <w:tcW w:w="3611" w:type="pct"/>
            <w:tcBorders>
              <w:top w:val="single" w:sz="4" w:space="0" w:color="000000"/>
              <w:left w:val="single" w:sz="4" w:space="0" w:color="000000"/>
              <w:bottom w:val="single" w:sz="4" w:space="0" w:color="000000"/>
              <w:right w:val="single" w:sz="4" w:space="0" w:color="000000"/>
            </w:tcBorders>
            <w:vAlign w:val="center"/>
          </w:tcPr>
          <w:p w14:paraId="27D18CE6" w14:textId="77777777" w:rsidR="00453D46" w:rsidRPr="008F36E8" w:rsidRDefault="00000000">
            <w:pPr>
              <w:rPr>
                <w:rFonts w:hint="eastAsia"/>
                <w:szCs w:val="24"/>
                <w:lang w:eastAsia="zh-CN"/>
              </w:rPr>
            </w:pPr>
            <w:r w:rsidRPr="008F36E8">
              <w:rPr>
                <w:rFonts w:hint="eastAsia"/>
                <w:szCs w:val="24"/>
                <w:lang w:eastAsia="zh-CN"/>
              </w:rPr>
              <w:t>要求支持收费员给患者补录费用，如做检验、检查需要的导管，材料等。</w:t>
            </w:r>
          </w:p>
        </w:tc>
      </w:tr>
      <w:tr w:rsidR="005F2EC5" w:rsidRPr="008F36E8" w14:paraId="647A6309" w14:textId="77777777" w:rsidTr="00D03F61">
        <w:trPr>
          <w:trHeight w:val="3838"/>
        </w:trPr>
        <w:tc>
          <w:tcPr>
            <w:tcW w:w="237" w:type="pct"/>
            <w:vMerge/>
            <w:tcBorders>
              <w:left w:val="single" w:sz="4" w:space="0" w:color="000000"/>
              <w:right w:val="single" w:sz="4" w:space="0" w:color="000000"/>
            </w:tcBorders>
            <w:vAlign w:val="center"/>
          </w:tcPr>
          <w:p w14:paraId="69BFF532"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42E5BDB"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0186882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120E382" w14:textId="77777777" w:rsidR="00453D46" w:rsidRPr="008F36E8" w:rsidRDefault="00000000">
            <w:pPr>
              <w:rPr>
                <w:rFonts w:hint="eastAsia"/>
                <w:szCs w:val="24"/>
              </w:rPr>
            </w:pPr>
            <w:r w:rsidRPr="008F36E8">
              <w:rPr>
                <w:rFonts w:hint="eastAsia"/>
                <w:szCs w:val="24"/>
              </w:rPr>
              <w:t>门诊费用结算</w:t>
            </w:r>
          </w:p>
        </w:tc>
        <w:tc>
          <w:tcPr>
            <w:tcW w:w="3611" w:type="pct"/>
            <w:tcBorders>
              <w:top w:val="single" w:sz="4" w:space="0" w:color="000000"/>
              <w:left w:val="single" w:sz="4" w:space="0" w:color="000000"/>
              <w:bottom w:val="single" w:sz="4" w:space="0" w:color="000000"/>
              <w:right w:val="single" w:sz="4" w:space="0" w:color="000000"/>
            </w:tcBorders>
            <w:vAlign w:val="center"/>
          </w:tcPr>
          <w:p w14:paraId="05C4A854" w14:textId="77777777" w:rsidR="00453D46" w:rsidRPr="008F36E8" w:rsidRDefault="00000000">
            <w:pPr>
              <w:rPr>
                <w:rFonts w:hint="eastAsia"/>
                <w:szCs w:val="24"/>
                <w:lang w:eastAsia="zh-CN"/>
              </w:rPr>
            </w:pPr>
            <w:r w:rsidRPr="008F36E8">
              <w:rPr>
                <w:rFonts w:hint="eastAsia"/>
                <w:szCs w:val="24"/>
                <w:lang w:eastAsia="zh-CN"/>
              </w:rPr>
              <w:t>要求支持根据不同患者类别，自动确定收费比例，计算患者自付金额与记账金额，并可将结算完毕的药品处方同步传送给对应药房的摆药机。要求支持患者通过线上线下等多种支付方式完成结算。要求支持根据不同患者类别打印不同格式的发票。提供费用清单打印、费别转换、统一支付查询、门诊退费与结账管理。支持财政电子票据开具与归集；支持医保电子凭证、聚合支付、刷脸支付。</w:t>
            </w:r>
          </w:p>
        </w:tc>
      </w:tr>
      <w:tr w:rsidR="005F2EC5" w:rsidRPr="008F36E8" w14:paraId="3CF9C181" w14:textId="77777777" w:rsidTr="00D03F61">
        <w:trPr>
          <w:trHeight w:val="1791"/>
        </w:trPr>
        <w:tc>
          <w:tcPr>
            <w:tcW w:w="237" w:type="pct"/>
            <w:vMerge/>
            <w:tcBorders>
              <w:left w:val="single" w:sz="4" w:space="0" w:color="000000"/>
              <w:right w:val="single" w:sz="4" w:space="0" w:color="000000"/>
            </w:tcBorders>
            <w:vAlign w:val="center"/>
          </w:tcPr>
          <w:p w14:paraId="4636418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A7C8D65"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07491BC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ABAA092" w14:textId="77777777" w:rsidR="00453D46" w:rsidRPr="008F36E8" w:rsidRDefault="00000000">
            <w:pPr>
              <w:rPr>
                <w:rFonts w:hint="eastAsia"/>
                <w:szCs w:val="24"/>
              </w:rPr>
            </w:pPr>
            <w:r w:rsidRPr="008F36E8">
              <w:rPr>
                <w:rFonts w:hint="eastAsia"/>
                <w:szCs w:val="24"/>
              </w:rPr>
              <w:t>锁定就诊</w:t>
            </w:r>
          </w:p>
        </w:tc>
        <w:tc>
          <w:tcPr>
            <w:tcW w:w="3611" w:type="pct"/>
            <w:tcBorders>
              <w:top w:val="single" w:sz="4" w:space="0" w:color="000000"/>
              <w:left w:val="single" w:sz="4" w:space="0" w:color="000000"/>
              <w:bottom w:val="single" w:sz="4" w:space="0" w:color="000000"/>
              <w:right w:val="single" w:sz="4" w:space="0" w:color="000000"/>
            </w:tcBorders>
            <w:vAlign w:val="center"/>
          </w:tcPr>
          <w:p w14:paraId="04AEB245" w14:textId="77777777" w:rsidR="00453D46" w:rsidRPr="008F36E8" w:rsidRDefault="00000000">
            <w:pPr>
              <w:rPr>
                <w:rFonts w:hint="eastAsia"/>
                <w:szCs w:val="24"/>
                <w:lang w:eastAsia="zh-CN"/>
              </w:rPr>
            </w:pPr>
            <w:r w:rsidRPr="008F36E8">
              <w:rPr>
                <w:rFonts w:hint="eastAsia"/>
                <w:szCs w:val="24"/>
                <w:lang w:eastAsia="zh-CN"/>
              </w:rPr>
              <w:t>要求同一个病人的门诊收费结算界面和医生医嘱录入界面不能同时操作，病人缴费过程中不允许医生开医嘱。</w:t>
            </w:r>
          </w:p>
        </w:tc>
      </w:tr>
      <w:tr w:rsidR="005F2EC5" w:rsidRPr="008F36E8" w14:paraId="41DCB0BA" w14:textId="77777777" w:rsidTr="00D03F61">
        <w:trPr>
          <w:trHeight w:val="3431"/>
        </w:trPr>
        <w:tc>
          <w:tcPr>
            <w:tcW w:w="237" w:type="pct"/>
            <w:vMerge/>
            <w:tcBorders>
              <w:left w:val="single" w:sz="4" w:space="0" w:color="000000"/>
              <w:right w:val="single" w:sz="4" w:space="0" w:color="000000"/>
            </w:tcBorders>
            <w:vAlign w:val="center"/>
          </w:tcPr>
          <w:p w14:paraId="548153CB"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0787C19"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293D8D6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9662C04" w14:textId="77777777" w:rsidR="00453D46" w:rsidRPr="008F36E8" w:rsidRDefault="00000000">
            <w:pPr>
              <w:rPr>
                <w:rFonts w:hint="eastAsia"/>
                <w:szCs w:val="24"/>
              </w:rPr>
            </w:pPr>
            <w:r w:rsidRPr="008F36E8">
              <w:rPr>
                <w:rFonts w:hint="eastAsia"/>
                <w:szCs w:val="24"/>
              </w:rPr>
              <w:t>跳号</w:t>
            </w:r>
          </w:p>
        </w:tc>
        <w:tc>
          <w:tcPr>
            <w:tcW w:w="3611" w:type="pct"/>
            <w:tcBorders>
              <w:top w:val="single" w:sz="4" w:space="0" w:color="000000"/>
              <w:left w:val="single" w:sz="4" w:space="0" w:color="000000"/>
              <w:bottom w:val="single" w:sz="4" w:space="0" w:color="000000"/>
              <w:right w:val="single" w:sz="4" w:space="0" w:color="000000"/>
            </w:tcBorders>
            <w:vAlign w:val="center"/>
          </w:tcPr>
          <w:p w14:paraId="1FB37002" w14:textId="77777777" w:rsidR="00453D46" w:rsidRPr="008F36E8" w:rsidRDefault="00000000">
            <w:pPr>
              <w:rPr>
                <w:rFonts w:hint="eastAsia"/>
                <w:szCs w:val="24"/>
                <w:lang w:eastAsia="zh-CN"/>
              </w:rPr>
            </w:pPr>
            <w:r w:rsidRPr="008F36E8">
              <w:rPr>
                <w:rFonts w:hint="eastAsia"/>
                <w:szCs w:val="24"/>
                <w:lang w:eastAsia="zh-CN"/>
              </w:rPr>
              <w:t>要求支持提供发票因为某些原因（例如卡纸、破损）导致该发票不能继续使用时，进行发票的作废功能。要求支持在 HIS 系统中将此发票号作废，同时要求 HIS 系统中的号码跟实际发票号一致。</w:t>
            </w:r>
          </w:p>
        </w:tc>
      </w:tr>
      <w:tr w:rsidR="005F2EC5" w:rsidRPr="008F36E8" w14:paraId="3066284C" w14:textId="77777777" w:rsidTr="00D03F61">
        <w:trPr>
          <w:trHeight w:val="1791"/>
        </w:trPr>
        <w:tc>
          <w:tcPr>
            <w:tcW w:w="237" w:type="pct"/>
            <w:vMerge/>
            <w:tcBorders>
              <w:left w:val="single" w:sz="4" w:space="0" w:color="000000"/>
              <w:right w:val="single" w:sz="4" w:space="0" w:color="000000"/>
            </w:tcBorders>
            <w:vAlign w:val="center"/>
          </w:tcPr>
          <w:p w14:paraId="4A74ABA8"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78EA2EEF"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4B177E0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F4AF8CF" w14:textId="77777777" w:rsidR="00453D46" w:rsidRPr="008F36E8" w:rsidRDefault="00000000">
            <w:pPr>
              <w:rPr>
                <w:rFonts w:hint="eastAsia"/>
                <w:szCs w:val="24"/>
              </w:rPr>
            </w:pPr>
            <w:r w:rsidRPr="008F36E8">
              <w:rPr>
                <w:rFonts w:hint="eastAsia"/>
                <w:szCs w:val="24"/>
              </w:rPr>
              <w:t>门诊收费异常处理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5A37F95C" w14:textId="77777777" w:rsidR="00453D46" w:rsidRPr="008F36E8" w:rsidRDefault="00000000">
            <w:pPr>
              <w:rPr>
                <w:rFonts w:hint="eastAsia"/>
                <w:szCs w:val="24"/>
                <w:lang w:eastAsia="zh-CN"/>
              </w:rPr>
            </w:pPr>
            <w:r w:rsidRPr="008F36E8">
              <w:rPr>
                <w:rFonts w:hint="eastAsia"/>
                <w:szCs w:val="24"/>
                <w:lang w:eastAsia="zh-CN"/>
              </w:rPr>
              <w:t>要求提供对收费或退费过程中产生异常而未能完成收费或退费的业务进行撤销、完成的操作。</w:t>
            </w:r>
          </w:p>
        </w:tc>
      </w:tr>
      <w:tr w:rsidR="005F2EC5" w:rsidRPr="008F36E8" w14:paraId="3BAC57B7" w14:textId="77777777" w:rsidTr="00D03F61">
        <w:trPr>
          <w:trHeight w:val="2338"/>
        </w:trPr>
        <w:tc>
          <w:tcPr>
            <w:tcW w:w="237" w:type="pct"/>
            <w:vMerge/>
            <w:tcBorders>
              <w:left w:val="single" w:sz="4" w:space="0" w:color="000000"/>
              <w:right w:val="single" w:sz="4" w:space="0" w:color="000000"/>
            </w:tcBorders>
            <w:vAlign w:val="center"/>
          </w:tcPr>
          <w:p w14:paraId="5A24B85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DC09515"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7024184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3C51B5D" w14:textId="77777777" w:rsidR="00453D46" w:rsidRPr="008F36E8" w:rsidRDefault="00000000">
            <w:pPr>
              <w:rPr>
                <w:rFonts w:hint="eastAsia"/>
                <w:szCs w:val="24"/>
              </w:rPr>
            </w:pPr>
            <w:r w:rsidRPr="008F36E8">
              <w:rPr>
                <w:rFonts w:hint="eastAsia"/>
                <w:szCs w:val="24"/>
              </w:rPr>
              <w:t>发票集中打印</w:t>
            </w:r>
          </w:p>
        </w:tc>
        <w:tc>
          <w:tcPr>
            <w:tcW w:w="3611" w:type="pct"/>
            <w:tcBorders>
              <w:top w:val="single" w:sz="4" w:space="0" w:color="000000"/>
              <w:left w:val="single" w:sz="4" w:space="0" w:color="000000"/>
              <w:bottom w:val="single" w:sz="4" w:space="0" w:color="000000"/>
              <w:right w:val="single" w:sz="4" w:space="0" w:color="000000"/>
            </w:tcBorders>
            <w:vAlign w:val="center"/>
          </w:tcPr>
          <w:p w14:paraId="2BB78D16" w14:textId="77777777" w:rsidR="00453D46" w:rsidRPr="008F36E8" w:rsidRDefault="00000000">
            <w:pPr>
              <w:rPr>
                <w:rFonts w:hint="eastAsia"/>
                <w:szCs w:val="24"/>
                <w:lang w:eastAsia="zh-CN"/>
              </w:rPr>
            </w:pPr>
            <w:r w:rsidRPr="008F36E8">
              <w:rPr>
                <w:rFonts w:hint="eastAsia"/>
                <w:szCs w:val="24"/>
                <w:lang w:eastAsia="zh-CN"/>
              </w:rPr>
              <w:t>要求提供对患者在科室卡消费、自助机、APP 上缴了费，或医保患者结算时先自费垫付但没有打印发票的费用进行医保报销且打印发票。</w:t>
            </w:r>
          </w:p>
        </w:tc>
      </w:tr>
      <w:tr w:rsidR="005F2EC5" w:rsidRPr="008F36E8" w14:paraId="4EF17643" w14:textId="77777777" w:rsidTr="00D03F61">
        <w:trPr>
          <w:trHeight w:val="2338"/>
        </w:trPr>
        <w:tc>
          <w:tcPr>
            <w:tcW w:w="237" w:type="pct"/>
            <w:vMerge/>
            <w:tcBorders>
              <w:left w:val="single" w:sz="4" w:space="0" w:color="000000"/>
              <w:right w:val="single" w:sz="4" w:space="0" w:color="000000"/>
            </w:tcBorders>
            <w:vAlign w:val="center"/>
          </w:tcPr>
          <w:p w14:paraId="5DADCF5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FF7F77F"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16DEBA8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9A5819C" w14:textId="77777777" w:rsidR="00453D46" w:rsidRPr="008F36E8" w:rsidRDefault="00000000">
            <w:pPr>
              <w:rPr>
                <w:rFonts w:hint="eastAsia"/>
                <w:szCs w:val="24"/>
              </w:rPr>
            </w:pPr>
            <w:r w:rsidRPr="008F36E8">
              <w:rPr>
                <w:rFonts w:hint="eastAsia"/>
                <w:szCs w:val="24"/>
              </w:rPr>
              <w:t>退费申请</w:t>
            </w:r>
          </w:p>
        </w:tc>
        <w:tc>
          <w:tcPr>
            <w:tcW w:w="3611" w:type="pct"/>
            <w:tcBorders>
              <w:top w:val="single" w:sz="4" w:space="0" w:color="000000"/>
              <w:left w:val="single" w:sz="4" w:space="0" w:color="000000"/>
              <w:bottom w:val="single" w:sz="4" w:space="0" w:color="000000"/>
              <w:right w:val="single" w:sz="4" w:space="0" w:color="000000"/>
            </w:tcBorders>
            <w:vAlign w:val="center"/>
          </w:tcPr>
          <w:p w14:paraId="5D6A37F4" w14:textId="77777777" w:rsidR="00453D46" w:rsidRPr="008F36E8" w:rsidRDefault="00000000">
            <w:pPr>
              <w:rPr>
                <w:rFonts w:hint="eastAsia"/>
                <w:szCs w:val="24"/>
                <w:lang w:eastAsia="zh-CN"/>
              </w:rPr>
            </w:pPr>
            <w:r w:rsidRPr="008F36E8">
              <w:rPr>
                <w:rFonts w:hint="eastAsia"/>
                <w:szCs w:val="24"/>
                <w:lang w:eastAsia="zh-CN"/>
              </w:rPr>
              <w:t>要求支持可由原开单科室医生或超级管理员对患者已经缴过费且未执行、未发药的医嘱做退费申请，以便后面进行退费。</w:t>
            </w:r>
          </w:p>
        </w:tc>
      </w:tr>
      <w:tr w:rsidR="005F2EC5" w:rsidRPr="008F36E8" w14:paraId="72E90401" w14:textId="77777777" w:rsidTr="00D03F61">
        <w:trPr>
          <w:trHeight w:val="1791"/>
        </w:trPr>
        <w:tc>
          <w:tcPr>
            <w:tcW w:w="237" w:type="pct"/>
            <w:vMerge/>
            <w:tcBorders>
              <w:left w:val="single" w:sz="4" w:space="0" w:color="000000"/>
              <w:right w:val="single" w:sz="4" w:space="0" w:color="000000"/>
            </w:tcBorders>
            <w:vAlign w:val="center"/>
          </w:tcPr>
          <w:p w14:paraId="2052D464"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4AAB0F5"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43537C6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4D917C5" w14:textId="77777777" w:rsidR="00453D46" w:rsidRPr="008F36E8" w:rsidRDefault="00000000">
            <w:pPr>
              <w:rPr>
                <w:rFonts w:hint="eastAsia"/>
                <w:szCs w:val="24"/>
              </w:rPr>
            </w:pPr>
            <w:r w:rsidRPr="008F36E8">
              <w:rPr>
                <w:rFonts w:hint="eastAsia"/>
                <w:szCs w:val="24"/>
              </w:rPr>
              <w:t>退费审核</w:t>
            </w:r>
          </w:p>
        </w:tc>
        <w:tc>
          <w:tcPr>
            <w:tcW w:w="3611" w:type="pct"/>
            <w:tcBorders>
              <w:top w:val="single" w:sz="4" w:space="0" w:color="000000"/>
              <w:left w:val="single" w:sz="4" w:space="0" w:color="000000"/>
              <w:bottom w:val="single" w:sz="4" w:space="0" w:color="000000"/>
              <w:right w:val="single" w:sz="4" w:space="0" w:color="000000"/>
            </w:tcBorders>
            <w:vAlign w:val="center"/>
          </w:tcPr>
          <w:p w14:paraId="4771C6EB" w14:textId="77777777" w:rsidR="00453D46" w:rsidRPr="008F36E8" w:rsidRDefault="00000000">
            <w:pPr>
              <w:rPr>
                <w:rFonts w:hint="eastAsia"/>
                <w:szCs w:val="24"/>
                <w:lang w:eastAsia="zh-CN"/>
              </w:rPr>
            </w:pPr>
            <w:r w:rsidRPr="008F36E8">
              <w:rPr>
                <w:rFonts w:hint="eastAsia"/>
                <w:szCs w:val="24"/>
                <w:lang w:eastAsia="zh-CN"/>
              </w:rPr>
              <w:t>要求可以支持由负责审核的专员进行审核或者撤销，审核通过则可以后续退费。</w:t>
            </w:r>
          </w:p>
        </w:tc>
      </w:tr>
      <w:tr w:rsidR="005F2EC5" w:rsidRPr="008F36E8" w14:paraId="28BBDD59" w14:textId="77777777" w:rsidTr="00D03F61">
        <w:trPr>
          <w:trHeight w:val="1245"/>
        </w:trPr>
        <w:tc>
          <w:tcPr>
            <w:tcW w:w="237" w:type="pct"/>
            <w:vMerge/>
            <w:tcBorders>
              <w:left w:val="single" w:sz="4" w:space="0" w:color="000000"/>
              <w:right w:val="single" w:sz="4" w:space="0" w:color="000000"/>
            </w:tcBorders>
            <w:vAlign w:val="center"/>
          </w:tcPr>
          <w:p w14:paraId="704B8402"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C14456D"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50B8347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5C0EF0D" w14:textId="77777777" w:rsidR="00453D46" w:rsidRPr="008F36E8" w:rsidRDefault="00000000">
            <w:pPr>
              <w:rPr>
                <w:rFonts w:hint="eastAsia"/>
                <w:szCs w:val="24"/>
              </w:rPr>
            </w:pPr>
            <w:r w:rsidRPr="008F36E8">
              <w:rPr>
                <w:rFonts w:hint="eastAsia"/>
                <w:szCs w:val="24"/>
              </w:rPr>
              <w:t>门诊退费</w:t>
            </w:r>
          </w:p>
        </w:tc>
        <w:tc>
          <w:tcPr>
            <w:tcW w:w="3611" w:type="pct"/>
            <w:tcBorders>
              <w:top w:val="single" w:sz="4" w:space="0" w:color="000000"/>
              <w:left w:val="single" w:sz="4" w:space="0" w:color="000000"/>
              <w:bottom w:val="single" w:sz="4" w:space="0" w:color="000000"/>
              <w:right w:val="single" w:sz="4" w:space="0" w:color="000000"/>
            </w:tcBorders>
            <w:vAlign w:val="center"/>
          </w:tcPr>
          <w:p w14:paraId="159FA64F" w14:textId="77777777" w:rsidR="00453D46" w:rsidRPr="008F36E8" w:rsidRDefault="00000000">
            <w:pPr>
              <w:rPr>
                <w:rFonts w:hint="eastAsia"/>
                <w:szCs w:val="24"/>
                <w:lang w:eastAsia="zh-CN"/>
              </w:rPr>
            </w:pPr>
            <w:r w:rsidRPr="008F36E8">
              <w:rPr>
                <w:rFonts w:hint="eastAsia"/>
                <w:szCs w:val="24"/>
                <w:lang w:eastAsia="zh-CN"/>
              </w:rPr>
              <w:t>要求支持退费可以由收费处直接退费，也支持经过医生停医嘱以及财务人员的审批后再退费。要求支持按票据号、登记号、就诊卡号等方式查询患者缴费信息。要求支持非收费员补录的</w:t>
            </w:r>
            <w:r w:rsidRPr="008F36E8">
              <w:rPr>
                <w:rFonts w:hint="eastAsia"/>
                <w:szCs w:val="24"/>
                <w:lang w:eastAsia="zh-CN"/>
              </w:rPr>
              <w:lastRenderedPageBreak/>
              <w:t>医嘱退费需院内相关部门确认后方可执行退费，而收费员补录的医嘱可直接退费。</w:t>
            </w:r>
            <w:r w:rsidRPr="008F36E8">
              <w:rPr>
                <w:rFonts w:hint="eastAsia"/>
                <w:szCs w:val="24"/>
              </w:rPr>
              <w:t>要求支持线上线下等多种退款途径。</w:t>
            </w:r>
          </w:p>
        </w:tc>
      </w:tr>
      <w:tr w:rsidR="005F2EC5" w:rsidRPr="008F36E8" w14:paraId="1DC87F4D" w14:textId="77777777" w:rsidTr="00D03F61">
        <w:trPr>
          <w:trHeight w:val="2885"/>
        </w:trPr>
        <w:tc>
          <w:tcPr>
            <w:tcW w:w="237" w:type="pct"/>
            <w:vMerge/>
            <w:tcBorders>
              <w:left w:val="single" w:sz="4" w:space="0" w:color="000000"/>
              <w:right w:val="single" w:sz="4" w:space="0" w:color="000000"/>
            </w:tcBorders>
            <w:vAlign w:val="center"/>
          </w:tcPr>
          <w:p w14:paraId="4A275F1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3780BA9"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0F643A7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323F2E6" w14:textId="77777777" w:rsidR="00453D46" w:rsidRPr="008F36E8" w:rsidRDefault="00000000">
            <w:pPr>
              <w:rPr>
                <w:rFonts w:hint="eastAsia"/>
                <w:szCs w:val="24"/>
              </w:rPr>
            </w:pPr>
            <w:r w:rsidRPr="008F36E8">
              <w:rPr>
                <w:rFonts w:hint="eastAsia"/>
                <w:szCs w:val="24"/>
              </w:rPr>
              <w:t>医保业务处理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52A2B35" w14:textId="77777777" w:rsidR="00453D46" w:rsidRPr="008F36E8" w:rsidRDefault="00000000">
            <w:pPr>
              <w:rPr>
                <w:rFonts w:hint="eastAsia"/>
                <w:szCs w:val="24"/>
                <w:lang w:eastAsia="zh-CN"/>
              </w:rPr>
            </w:pPr>
            <w:r w:rsidRPr="008F36E8">
              <w:rPr>
                <w:rFonts w:hint="eastAsia"/>
                <w:szCs w:val="24"/>
                <w:lang w:eastAsia="zh-CN"/>
              </w:rPr>
              <w:t>要求支持与本区域医保中心提供的相关接口对接，要求包括登记信息上传、费用上传、费用预结算、费用结算、结算取消、医保数据对照、医保对账等。</w:t>
            </w:r>
          </w:p>
        </w:tc>
      </w:tr>
      <w:tr w:rsidR="005F2EC5" w:rsidRPr="008F36E8" w14:paraId="39015060" w14:textId="77777777" w:rsidTr="00D03F61">
        <w:trPr>
          <w:trHeight w:val="1791"/>
        </w:trPr>
        <w:tc>
          <w:tcPr>
            <w:tcW w:w="237" w:type="pct"/>
            <w:vMerge/>
            <w:tcBorders>
              <w:left w:val="single" w:sz="4" w:space="0" w:color="000000"/>
              <w:right w:val="single" w:sz="4" w:space="0" w:color="000000"/>
            </w:tcBorders>
            <w:vAlign w:val="center"/>
          </w:tcPr>
          <w:p w14:paraId="2FC867CB"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642A0C7"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351EB77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670A9B7" w14:textId="77777777" w:rsidR="00453D46" w:rsidRPr="008F36E8" w:rsidRDefault="00000000">
            <w:pPr>
              <w:rPr>
                <w:rFonts w:hint="eastAsia"/>
                <w:szCs w:val="24"/>
              </w:rPr>
            </w:pPr>
            <w:r w:rsidRPr="008F36E8">
              <w:rPr>
                <w:rFonts w:hint="eastAsia"/>
                <w:szCs w:val="24"/>
              </w:rPr>
              <w:t>门诊收据查询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5B2BC3BF" w14:textId="77777777" w:rsidR="00453D46" w:rsidRPr="008F36E8" w:rsidRDefault="00000000">
            <w:pPr>
              <w:rPr>
                <w:rFonts w:hint="eastAsia"/>
                <w:szCs w:val="24"/>
                <w:lang w:eastAsia="zh-CN"/>
              </w:rPr>
            </w:pPr>
            <w:r w:rsidRPr="008F36E8">
              <w:rPr>
                <w:rFonts w:hint="eastAsia"/>
                <w:szCs w:val="24"/>
                <w:lang w:eastAsia="zh-CN"/>
              </w:rPr>
              <w:t>要求支持按患者、收费员、日期、结算费别等条件查询收费、退费、打印发票的明细，方便核对。</w:t>
            </w:r>
          </w:p>
        </w:tc>
      </w:tr>
      <w:tr w:rsidR="005F2EC5" w:rsidRPr="008F36E8" w14:paraId="68DF7AA6" w14:textId="77777777" w:rsidTr="00D03F61">
        <w:trPr>
          <w:trHeight w:val="1245"/>
        </w:trPr>
        <w:tc>
          <w:tcPr>
            <w:tcW w:w="237" w:type="pct"/>
            <w:vMerge/>
            <w:tcBorders>
              <w:left w:val="single" w:sz="4" w:space="0" w:color="000000"/>
              <w:right w:val="single" w:sz="4" w:space="0" w:color="000000"/>
            </w:tcBorders>
            <w:vAlign w:val="center"/>
          </w:tcPr>
          <w:p w14:paraId="0275527D"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9EA3031"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5847BD2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32FE9CA" w14:textId="77777777" w:rsidR="00453D46" w:rsidRPr="008F36E8" w:rsidRDefault="00000000">
            <w:pPr>
              <w:rPr>
                <w:rFonts w:hint="eastAsia"/>
                <w:szCs w:val="24"/>
              </w:rPr>
            </w:pPr>
            <w:r w:rsidRPr="008F36E8">
              <w:rPr>
                <w:rFonts w:hint="eastAsia"/>
                <w:szCs w:val="24"/>
              </w:rPr>
              <w:t>打印患者费用清单</w:t>
            </w:r>
          </w:p>
        </w:tc>
        <w:tc>
          <w:tcPr>
            <w:tcW w:w="3611" w:type="pct"/>
            <w:tcBorders>
              <w:top w:val="single" w:sz="4" w:space="0" w:color="000000"/>
              <w:left w:val="single" w:sz="4" w:space="0" w:color="000000"/>
              <w:bottom w:val="single" w:sz="4" w:space="0" w:color="000000"/>
              <w:right w:val="single" w:sz="4" w:space="0" w:color="000000"/>
            </w:tcBorders>
            <w:vAlign w:val="center"/>
          </w:tcPr>
          <w:p w14:paraId="7028D0CF" w14:textId="77777777" w:rsidR="00453D46" w:rsidRPr="008F36E8" w:rsidRDefault="00000000">
            <w:pPr>
              <w:rPr>
                <w:rFonts w:hint="eastAsia"/>
                <w:szCs w:val="24"/>
                <w:lang w:eastAsia="zh-CN"/>
              </w:rPr>
            </w:pPr>
            <w:r w:rsidRPr="008F36E8">
              <w:rPr>
                <w:rFonts w:hint="eastAsia"/>
                <w:szCs w:val="24"/>
                <w:lang w:eastAsia="zh-CN"/>
              </w:rPr>
              <w:t>要求支持在门诊收据查询界面，提供打印患者费用清单功能。</w:t>
            </w:r>
          </w:p>
        </w:tc>
      </w:tr>
      <w:tr w:rsidR="005F2EC5" w:rsidRPr="008F36E8" w14:paraId="20B247DE" w14:textId="77777777" w:rsidTr="00D03F61">
        <w:trPr>
          <w:trHeight w:val="3431"/>
        </w:trPr>
        <w:tc>
          <w:tcPr>
            <w:tcW w:w="237" w:type="pct"/>
            <w:vMerge/>
            <w:tcBorders>
              <w:left w:val="single" w:sz="4" w:space="0" w:color="000000"/>
              <w:right w:val="single" w:sz="4" w:space="0" w:color="000000"/>
            </w:tcBorders>
            <w:vAlign w:val="center"/>
          </w:tcPr>
          <w:p w14:paraId="60713068"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715AFA84"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4A499A0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4A6028A" w14:textId="77777777" w:rsidR="00453D46" w:rsidRPr="008F36E8" w:rsidRDefault="00000000">
            <w:pPr>
              <w:rPr>
                <w:rFonts w:hint="eastAsia"/>
                <w:szCs w:val="24"/>
              </w:rPr>
            </w:pPr>
            <w:r w:rsidRPr="008F36E8">
              <w:rPr>
                <w:rFonts w:hint="eastAsia"/>
                <w:szCs w:val="24"/>
              </w:rPr>
              <w:t>收费员日结</w:t>
            </w:r>
          </w:p>
        </w:tc>
        <w:tc>
          <w:tcPr>
            <w:tcW w:w="3611" w:type="pct"/>
            <w:tcBorders>
              <w:top w:val="single" w:sz="4" w:space="0" w:color="000000"/>
              <w:left w:val="single" w:sz="4" w:space="0" w:color="000000"/>
              <w:bottom w:val="single" w:sz="4" w:space="0" w:color="000000"/>
              <w:right w:val="single" w:sz="4" w:space="0" w:color="000000"/>
            </w:tcBorders>
            <w:vAlign w:val="center"/>
          </w:tcPr>
          <w:p w14:paraId="6FBC2A5E" w14:textId="77777777" w:rsidR="00453D46" w:rsidRPr="008F36E8" w:rsidRDefault="00000000">
            <w:pPr>
              <w:rPr>
                <w:rFonts w:hint="eastAsia"/>
                <w:szCs w:val="24"/>
                <w:lang w:eastAsia="zh-CN"/>
              </w:rPr>
            </w:pPr>
            <w:r w:rsidRPr="008F36E8">
              <w:rPr>
                <w:rFonts w:hint="eastAsia"/>
                <w:szCs w:val="24"/>
                <w:lang w:eastAsia="zh-CN"/>
              </w:rPr>
              <w:t>要求支持收费员在下班前、交账时做结账。要求提供报表和建卡、挂号、退号、门诊预交金充值退款、门诊收费退费等业务明细。方便收费员对自己手中的款项和票据进行核对，并给财务交账。</w:t>
            </w:r>
          </w:p>
        </w:tc>
      </w:tr>
      <w:tr w:rsidR="005F2EC5" w:rsidRPr="008F36E8" w14:paraId="6CF84A1B" w14:textId="77777777" w:rsidTr="00D03F61">
        <w:trPr>
          <w:trHeight w:val="1245"/>
        </w:trPr>
        <w:tc>
          <w:tcPr>
            <w:tcW w:w="237" w:type="pct"/>
            <w:vMerge/>
            <w:tcBorders>
              <w:left w:val="single" w:sz="4" w:space="0" w:color="000000"/>
              <w:right w:val="single" w:sz="4" w:space="0" w:color="000000"/>
            </w:tcBorders>
            <w:vAlign w:val="center"/>
          </w:tcPr>
          <w:p w14:paraId="727BE2E4"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5BC3D77"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718EC2C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CD3A0F1" w14:textId="77777777" w:rsidR="00453D46" w:rsidRPr="008F36E8" w:rsidRDefault="00000000">
            <w:pPr>
              <w:rPr>
                <w:rFonts w:hint="eastAsia"/>
                <w:szCs w:val="24"/>
              </w:rPr>
            </w:pPr>
            <w:r w:rsidRPr="008F36E8">
              <w:rPr>
                <w:rFonts w:hint="eastAsia"/>
                <w:szCs w:val="24"/>
              </w:rPr>
              <w:t>收费员日结汇总</w:t>
            </w:r>
          </w:p>
        </w:tc>
        <w:tc>
          <w:tcPr>
            <w:tcW w:w="3611" w:type="pct"/>
            <w:tcBorders>
              <w:top w:val="single" w:sz="4" w:space="0" w:color="000000"/>
              <w:left w:val="single" w:sz="4" w:space="0" w:color="000000"/>
              <w:bottom w:val="single" w:sz="4" w:space="0" w:color="000000"/>
              <w:right w:val="single" w:sz="4" w:space="0" w:color="000000"/>
            </w:tcBorders>
            <w:vAlign w:val="center"/>
          </w:tcPr>
          <w:p w14:paraId="2DD20436" w14:textId="77777777" w:rsidR="00453D46" w:rsidRPr="008F36E8" w:rsidRDefault="00000000">
            <w:pPr>
              <w:rPr>
                <w:rFonts w:hint="eastAsia"/>
                <w:szCs w:val="24"/>
                <w:lang w:eastAsia="zh-CN"/>
              </w:rPr>
            </w:pPr>
            <w:r w:rsidRPr="008F36E8">
              <w:rPr>
                <w:rFonts w:hint="eastAsia"/>
                <w:szCs w:val="24"/>
                <w:lang w:eastAsia="zh-CN"/>
              </w:rPr>
              <w:t>要求提供收费组长或财务对收费员交的账务进行核对并上交报表存档。</w:t>
            </w:r>
          </w:p>
        </w:tc>
      </w:tr>
      <w:tr w:rsidR="005F2EC5" w:rsidRPr="008F36E8" w14:paraId="1E5ABF89" w14:textId="77777777" w:rsidTr="00D03F61">
        <w:trPr>
          <w:trHeight w:val="1651"/>
        </w:trPr>
        <w:tc>
          <w:tcPr>
            <w:tcW w:w="237" w:type="pct"/>
            <w:vMerge/>
            <w:tcBorders>
              <w:left w:val="single" w:sz="4" w:space="0" w:color="000000"/>
              <w:right w:val="single" w:sz="4" w:space="0" w:color="000000"/>
            </w:tcBorders>
            <w:vAlign w:val="center"/>
          </w:tcPr>
          <w:p w14:paraId="0C3FDA62"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8A99CB9" w14:textId="77777777" w:rsidR="00453D46" w:rsidRPr="008F36E8" w:rsidRDefault="00453D46">
            <w:pPr>
              <w:rPr>
                <w:rFonts w:hint="eastAsia"/>
                <w:szCs w:val="24"/>
                <w:lang w:eastAsia="zh-CN"/>
              </w:rPr>
            </w:pPr>
          </w:p>
        </w:tc>
        <w:tc>
          <w:tcPr>
            <w:tcW w:w="443" w:type="pct"/>
            <w:vMerge/>
            <w:tcBorders>
              <w:left w:val="single" w:sz="4" w:space="0" w:color="000000"/>
              <w:bottom w:val="single" w:sz="4" w:space="0" w:color="000000"/>
              <w:right w:val="single" w:sz="4" w:space="0" w:color="000000"/>
            </w:tcBorders>
            <w:vAlign w:val="center"/>
          </w:tcPr>
          <w:p w14:paraId="6DEE24B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4048E6C" w14:textId="77777777" w:rsidR="00453D46" w:rsidRPr="008F36E8" w:rsidRDefault="00000000">
            <w:pPr>
              <w:rPr>
                <w:rFonts w:hint="eastAsia"/>
                <w:szCs w:val="24"/>
              </w:rPr>
            </w:pPr>
            <w:r w:rsidRPr="008F36E8">
              <w:rPr>
                <w:rFonts w:hint="eastAsia"/>
                <w:szCs w:val="24"/>
              </w:rPr>
              <w:t>门诊发票管理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1DD8B9C0" w14:textId="77777777" w:rsidR="00453D46" w:rsidRPr="008F36E8" w:rsidRDefault="00000000">
            <w:pPr>
              <w:rPr>
                <w:rFonts w:hint="eastAsia"/>
                <w:szCs w:val="24"/>
                <w:lang w:eastAsia="zh-CN"/>
              </w:rPr>
            </w:pPr>
            <w:r w:rsidRPr="008F36E8">
              <w:rPr>
                <w:rFonts w:hint="eastAsia"/>
                <w:szCs w:val="24"/>
                <w:lang w:eastAsia="zh-CN"/>
              </w:rPr>
              <w:t>要求提供发票购入、发放、转交功能。要求支持财务科对购入的发票进行管理，将购入的发票发放给办理收费员；要求支持未使用的发票可以转交给其他收费员。</w:t>
            </w:r>
          </w:p>
        </w:tc>
      </w:tr>
      <w:tr w:rsidR="005F2EC5" w:rsidRPr="008F36E8" w14:paraId="1C188F97" w14:textId="77777777" w:rsidTr="00D03F61">
        <w:trPr>
          <w:trHeight w:val="1791"/>
        </w:trPr>
        <w:tc>
          <w:tcPr>
            <w:tcW w:w="237" w:type="pct"/>
            <w:vMerge/>
            <w:tcBorders>
              <w:left w:val="single" w:sz="4" w:space="0" w:color="000000"/>
              <w:right w:val="single" w:sz="4" w:space="0" w:color="000000"/>
            </w:tcBorders>
            <w:vAlign w:val="center"/>
          </w:tcPr>
          <w:p w14:paraId="1A72BADF"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E77B728" w14:textId="77777777" w:rsidR="00453D46" w:rsidRPr="008F36E8" w:rsidRDefault="00453D46">
            <w:pPr>
              <w:rPr>
                <w:rFonts w:hint="eastAsia"/>
                <w:szCs w:val="24"/>
                <w:lang w:eastAsia="zh-CN"/>
              </w:rPr>
            </w:pPr>
          </w:p>
        </w:tc>
        <w:tc>
          <w:tcPr>
            <w:tcW w:w="443" w:type="pct"/>
            <w:vMerge w:val="restart"/>
            <w:tcBorders>
              <w:top w:val="single" w:sz="4" w:space="0" w:color="000000"/>
              <w:left w:val="single" w:sz="4" w:space="0" w:color="000000"/>
              <w:right w:val="single" w:sz="4" w:space="0" w:color="000000"/>
            </w:tcBorders>
            <w:vAlign w:val="center"/>
          </w:tcPr>
          <w:p w14:paraId="11BA5193" w14:textId="26EB9C3B" w:rsidR="00453D46" w:rsidRPr="008F36E8" w:rsidRDefault="00000000">
            <w:pPr>
              <w:rPr>
                <w:rFonts w:hint="eastAsia"/>
                <w:szCs w:val="24"/>
                <w:lang w:eastAsia="zh-CN"/>
              </w:rPr>
            </w:pPr>
            <w:r w:rsidRPr="008F36E8">
              <w:rPr>
                <w:rFonts w:hint="eastAsia"/>
                <w:szCs w:val="24"/>
                <w:lang w:eastAsia="zh-CN"/>
              </w:rPr>
              <w:t>急诊收费系统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33D8384A" w14:textId="77777777" w:rsidR="00453D46" w:rsidRPr="008F36E8" w:rsidRDefault="00000000">
            <w:pPr>
              <w:rPr>
                <w:rFonts w:hint="eastAsia"/>
                <w:szCs w:val="24"/>
              </w:rPr>
            </w:pPr>
            <w:r w:rsidRPr="008F36E8">
              <w:rPr>
                <w:rFonts w:hint="eastAsia"/>
                <w:szCs w:val="24"/>
              </w:rPr>
              <w:t>急诊收费</w:t>
            </w:r>
          </w:p>
        </w:tc>
        <w:tc>
          <w:tcPr>
            <w:tcW w:w="3611" w:type="pct"/>
            <w:tcBorders>
              <w:top w:val="single" w:sz="4" w:space="0" w:color="000000"/>
              <w:left w:val="single" w:sz="4" w:space="0" w:color="000000"/>
              <w:bottom w:val="single" w:sz="4" w:space="0" w:color="000000"/>
              <w:right w:val="single" w:sz="4" w:space="0" w:color="000000"/>
            </w:tcBorders>
            <w:vAlign w:val="center"/>
          </w:tcPr>
          <w:p w14:paraId="08F43817" w14:textId="77777777" w:rsidR="00453D46" w:rsidRPr="008F36E8" w:rsidRDefault="00000000">
            <w:pPr>
              <w:rPr>
                <w:rFonts w:hint="eastAsia"/>
                <w:szCs w:val="24"/>
                <w:lang w:eastAsia="zh-CN"/>
              </w:rPr>
            </w:pPr>
            <w:r w:rsidRPr="008F36E8">
              <w:rPr>
                <w:rFonts w:hint="eastAsia"/>
                <w:szCs w:val="24"/>
                <w:lang w:eastAsia="zh-CN"/>
              </w:rPr>
              <w:t>要求支持收费员在急诊收费结算界面可以对患者医疗项目进行结算，并且可补录相关加收费用项目。</w:t>
            </w:r>
          </w:p>
        </w:tc>
      </w:tr>
      <w:tr w:rsidR="005F2EC5" w:rsidRPr="008F36E8" w14:paraId="64EBE70E" w14:textId="77777777" w:rsidTr="00D03F61">
        <w:trPr>
          <w:trHeight w:val="1791"/>
        </w:trPr>
        <w:tc>
          <w:tcPr>
            <w:tcW w:w="237" w:type="pct"/>
            <w:vMerge/>
            <w:tcBorders>
              <w:left w:val="single" w:sz="4" w:space="0" w:color="000000"/>
              <w:right w:val="single" w:sz="4" w:space="0" w:color="000000"/>
            </w:tcBorders>
            <w:vAlign w:val="center"/>
          </w:tcPr>
          <w:p w14:paraId="7549676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C10A234"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452B58F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B00DECA" w14:textId="77777777" w:rsidR="00453D46" w:rsidRPr="008F36E8" w:rsidRDefault="00000000">
            <w:pPr>
              <w:rPr>
                <w:rFonts w:hint="eastAsia"/>
                <w:szCs w:val="24"/>
              </w:rPr>
            </w:pPr>
            <w:r w:rsidRPr="008F36E8">
              <w:rPr>
                <w:rFonts w:hint="eastAsia"/>
                <w:szCs w:val="24"/>
              </w:rPr>
              <w:t>急诊担保</w:t>
            </w:r>
          </w:p>
        </w:tc>
        <w:tc>
          <w:tcPr>
            <w:tcW w:w="3611" w:type="pct"/>
            <w:tcBorders>
              <w:top w:val="single" w:sz="4" w:space="0" w:color="000000"/>
              <w:left w:val="single" w:sz="4" w:space="0" w:color="000000"/>
              <w:bottom w:val="single" w:sz="4" w:space="0" w:color="000000"/>
              <w:right w:val="single" w:sz="4" w:space="0" w:color="000000"/>
            </w:tcBorders>
            <w:vAlign w:val="center"/>
          </w:tcPr>
          <w:p w14:paraId="5B6FA3CD" w14:textId="77777777" w:rsidR="00453D46" w:rsidRPr="008F36E8" w:rsidRDefault="00000000">
            <w:pPr>
              <w:rPr>
                <w:rFonts w:hint="eastAsia"/>
                <w:szCs w:val="24"/>
                <w:lang w:eastAsia="zh-CN"/>
              </w:rPr>
            </w:pPr>
            <w:r w:rsidRPr="008F36E8">
              <w:rPr>
                <w:rFonts w:hint="eastAsia"/>
                <w:szCs w:val="24"/>
                <w:lang w:eastAsia="zh-CN"/>
              </w:rPr>
              <w:t>要求实现对三无患者、绿色通道患者进行先诊疗后付费，对患者进行费用担保。</w:t>
            </w:r>
          </w:p>
        </w:tc>
      </w:tr>
      <w:tr w:rsidR="005F2EC5" w:rsidRPr="008F36E8" w14:paraId="3E6F1845" w14:textId="77777777" w:rsidTr="00D03F61">
        <w:trPr>
          <w:trHeight w:val="1245"/>
        </w:trPr>
        <w:tc>
          <w:tcPr>
            <w:tcW w:w="237" w:type="pct"/>
            <w:vMerge/>
            <w:tcBorders>
              <w:left w:val="single" w:sz="4" w:space="0" w:color="000000"/>
              <w:right w:val="single" w:sz="4" w:space="0" w:color="000000"/>
            </w:tcBorders>
            <w:vAlign w:val="center"/>
          </w:tcPr>
          <w:p w14:paraId="490C0064"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C77E347"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4E570AA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C40D693" w14:textId="77777777" w:rsidR="00453D46" w:rsidRPr="008F36E8" w:rsidRDefault="00000000">
            <w:pPr>
              <w:rPr>
                <w:rFonts w:hint="eastAsia"/>
                <w:szCs w:val="24"/>
              </w:rPr>
            </w:pPr>
            <w:r w:rsidRPr="008F36E8">
              <w:rPr>
                <w:rFonts w:hint="eastAsia"/>
                <w:szCs w:val="24"/>
              </w:rPr>
              <w:t>欠费结算</w:t>
            </w:r>
          </w:p>
        </w:tc>
        <w:tc>
          <w:tcPr>
            <w:tcW w:w="3611" w:type="pct"/>
            <w:tcBorders>
              <w:top w:val="single" w:sz="4" w:space="0" w:color="000000"/>
              <w:left w:val="single" w:sz="4" w:space="0" w:color="000000"/>
              <w:bottom w:val="single" w:sz="4" w:space="0" w:color="000000"/>
              <w:right w:val="single" w:sz="4" w:space="0" w:color="000000"/>
            </w:tcBorders>
            <w:vAlign w:val="center"/>
          </w:tcPr>
          <w:p w14:paraId="5E74B5CB" w14:textId="77777777" w:rsidR="00453D46" w:rsidRPr="008F36E8" w:rsidRDefault="00000000">
            <w:pPr>
              <w:rPr>
                <w:rFonts w:hint="eastAsia"/>
                <w:szCs w:val="24"/>
                <w:lang w:eastAsia="zh-CN"/>
              </w:rPr>
            </w:pPr>
            <w:r w:rsidRPr="008F36E8">
              <w:rPr>
                <w:rFonts w:hint="eastAsia"/>
                <w:szCs w:val="24"/>
                <w:lang w:eastAsia="zh-CN"/>
              </w:rPr>
              <w:t>要求实现对已经担保过的患者，进行欠费结算。</w:t>
            </w:r>
          </w:p>
        </w:tc>
      </w:tr>
      <w:tr w:rsidR="005F2EC5" w:rsidRPr="008F36E8" w14:paraId="6513B158" w14:textId="77777777" w:rsidTr="00D03F61">
        <w:trPr>
          <w:trHeight w:val="1245"/>
        </w:trPr>
        <w:tc>
          <w:tcPr>
            <w:tcW w:w="237" w:type="pct"/>
            <w:vMerge/>
            <w:tcBorders>
              <w:left w:val="single" w:sz="4" w:space="0" w:color="000000"/>
              <w:right w:val="single" w:sz="4" w:space="0" w:color="000000"/>
            </w:tcBorders>
            <w:vAlign w:val="center"/>
          </w:tcPr>
          <w:p w14:paraId="4702DBA5"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3B114D8"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4B797C6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EA5943F" w14:textId="77777777" w:rsidR="00453D46" w:rsidRPr="008F36E8" w:rsidRDefault="00000000">
            <w:pPr>
              <w:rPr>
                <w:rFonts w:hint="eastAsia"/>
                <w:szCs w:val="24"/>
              </w:rPr>
            </w:pPr>
            <w:r w:rsidRPr="008F36E8">
              <w:rPr>
                <w:rFonts w:hint="eastAsia"/>
                <w:szCs w:val="24"/>
              </w:rPr>
              <w:t>欠费补回</w:t>
            </w:r>
          </w:p>
        </w:tc>
        <w:tc>
          <w:tcPr>
            <w:tcW w:w="3611" w:type="pct"/>
            <w:tcBorders>
              <w:top w:val="single" w:sz="4" w:space="0" w:color="000000"/>
              <w:left w:val="single" w:sz="4" w:space="0" w:color="000000"/>
              <w:bottom w:val="single" w:sz="4" w:space="0" w:color="000000"/>
              <w:right w:val="single" w:sz="4" w:space="0" w:color="000000"/>
            </w:tcBorders>
            <w:vAlign w:val="center"/>
          </w:tcPr>
          <w:p w14:paraId="0134E3CC" w14:textId="77777777" w:rsidR="00453D46" w:rsidRPr="008F36E8" w:rsidRDefault="00000000">
            <w:pPr>
              <w:rPr>
                <w:rFonts w:hint="eastAsia"/>
                <w:szCs w:val="24"/>
                <w:lang w:eastAsia="zh-CN"/>
              </w:rPr>
            </w:pPr>
            <w:r w:rsidRPr="008F36E8">
              <w:rPr>
                <w:rFonts w:hint="eastAsia"/>
                <w:szCs w:val="24"/>
                <w:lang w:eastAsia="zh-CN"/>
              </w:rPr>
              <w:t>要求实现为欠费结算患者提供后续来院补交费用的功能。</w:t>
            </w:r>
          </w:p>
        </w:tc>
      </w:tr>
      <w:tr w:rsidR="005F2EC5" w:rsidRPr="008F36E8" w14:paraId="6DE0732E" w14:textId="77777777" w:rsidTr="00D03F61">
        <w:trPr>
          <w:trHeight w:val="2338"/>
        </w:trPr>
        <w:tc>
          <w:tcPr>
            <w:tcW w:w="237" w:type="pct"/>
            <w:vMerge/>
            <w:tcBorders>
              <w:left w:val="single" w:sz="4" w:space="0" w:color="000000"/>
              <w:right w:val="single" w:sz="4" w:space="0" w:color="000000"/>
            </w:tcBorders>
            <w:vAlign w:val="center"/>
          </w:tcPr>
          <w:p w14:paraId="3F876B90"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9365C83"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4587E85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9E8B716" w14:textId="77777777" w:rsidR="00453D46" w:rsidRPr="008F36E8" w:rsidRDefault="00000000">
            <w:pPr>
              <w:rPr>
                <w:rFonts w:hint="eastAsia"/>
                <w:szCs w:val="24"/>
              </w:rPr>
            </w:pPr>
            <w:r w:rsidRPr="008F36E8">
              <w:rPr>
                <w:rFonts w:hint="eastAsia"/>
                <w:szCs w:val="24"/>
              </w:rPr>
              <w:t>急诊收费异常处理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3FC46EEE" w14:textId="77777777" w:rsidR="00453D46" w:rsidRPr="008F36E8" w:rsidRDefault="00000000">
            <w:pPr>
              <w:rPr>
                <w:rFonts w:hint="eastAsia"/>
                <w:szCs w:val="24"/>
                <w:lang w:eastAsia="zh-CN"/>
              </w:rPr>
            </w:pPr>
            <w:r w:rsidRPr="008F36E8">
              <w:rPr>
                <w:rFonts w:hint="eastAsia"/>
                <w:szCs w:val="24"/>
                <w:lang w:eastAsia="zh-CN"/>
              </w:rPr>
              <w:t>要求支持急诊收费结算时需要调用第三方接口，并且支持第三方的原因导致收费发生异常，可以进行异常处理。</w:t>
            </w:r>
          </w:p>
        </w:tc>
      </w:tr>
      <w:tr w:rsidR="005F2EC5" w:rsidRPr="008F36E8" w14:paraId="0A0C1277" w14:textId="77777777" w:rsidTr="00D03F61">
        <w:trPr>
          <w:trHeight w:val="1791"/>
        </w:trPr>
        <w:tc>
          <w:tcPr>
            <w:tcW w:w="237" w:type="pct"/>
            <w:vMerge/>
            <w:tcBorders>
              <w:left w:val="single" w:sz="4" w:space="0" w:color="000000"/>
              <w:right w:val="single" w:sz="4" w:space="0" w:color="000000"/>
            </w:tcBorders>
            <w:vAlign w:val="center"/>
          </w:tcPr>
          <w:p w14:paraId="56AF99EE"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9B120CB"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0B43E3B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683A066" w14:textId="77777777" w:rsidR="00453D46" w:rsidRPr="008F36E8" w:rsidRDefault="00000000">
            <w:pPr>
              <w:rPr>
                <w:rFonts w:hint="eastAsia"/>
                <w:szCs w:val="24"/>
              </w:rPr>
            </w:pPr>
            <w:r w:rsidRPr="008F36E8">
              <w:rPr>
                <w:rFonts w:hint="eastAsia"/>
                <w:szCs w:val="24"/>
              </w:rPr>
              <w:t>急诊退费</w:t>
            </w:r>
          </w:p>
        </w:tc>
        <w:tc>
          <w:tcPr>
            <w:tcW w:w="3611" w:type="pct"/>
            <w:tcBorders>
              <w:top w:val="single" w:sz="4" w:space="0" w:color="000000"/>
              <w:left w:val="single" w:sz="4" w:space="0" w:color="000000"/>
              <w:bottom w:val="single" w:sz="4" w:space="0" w:color="000000"/>
              <w:right w:val="single" w:sz="4" w:space="0" w:color="000000"/>
            </w:tcBorders>
            <w:vAlign w:val="center"/>
          </w:tcPr>
          <w:p w14:paraId="42AD3661" w14:textId="77777777" w:rsidR="00453D46" w:rsidRPr="008F36E8" w:rsidRDefault="00000000">
            <w:pPr>
              <w:rPr>
                <w:rFonts w:hint="eastAsia"/>
                <w:szCs w:val="24"/>
                <w:lang w:eastAsia="zh-CN"/>
              </w:rPr>
            </w:pPr>
            <w:r w:rsidRPr="008F36E8">
              <w:rPr>
                <w:rFonts w:hint="eastAsia"/>
                <w:szCs w:val="24"/>
                <w:lang w:eastAsia="zh-CN"/>
              </w:rPr>
              <w:t>要求系统支持作废发票、重打发票、医保患者的自费垫付费用按医保重新结算或者进行退费。</w:t>
            </w:r>
          </w:p>
        </w:tc>
      </w:tr>
      <w:tr w:rsidR="005F2EC5" w:rsidRPr="008F36E8" w14:paraId="72118708" w14:textId="77777777" w:rsidTr="00D03F61">
        <w:trPr>
          <w:trHeight w:val="2338"/>
        </w:trPr>
        <w:tc>
          <w:tcPr>
            <w:tcW w:w="237" w:type="pct"/>
            <w:vMerge/>
            <w:tcBorders>
              <w:left w:val="single" w:sz="4" w:space="0" w:color="000000"/>
              <w:right w:val="single" w:sz="4" w:space="0" w:color="000000"/>
            </w:tcBorders>
            <w:vAlign w:val="center"/>
          </w:tcPr>
          <w:p w14:paraId="0C2D0FF0"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7C92036" w14:textId="77777777" w:rsidR="00453D46" w:rsidRPr="008F36E8" w:rsidRDefault="00453D46">
            <w:pPr>
              <w:rPr>
                <w:rFonts w:hint="eastAsia"/>
                <w:szCs w:val="24"/>
                <w:lang w:eastAsia="zh-CN"/>
              </w:rPr>
            </w:pPr>
          </w:p>
        </w:tc>
        <w:tc>
          <w:tcPr>
            <w:tcW w:w="443" w:type="pct"/>
            <w:vMerge/>
            <w:tcBorders>
              <w:left w:val="single" w:sz="4" w:space="0" w:color="000000"/>
              <w:bottom w:val="single" w:sz="4" w:space="0" w:color="000000"/>
              <w:right w:val="single" w:sz="4" w:space="0" w:color="000000"/>
            </w:tcBorders>
            <w:vAlign w:val="center"/>
          </w:tcPr>
          <w:p w14:paraId="39E5900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6D369A2" w14:textId="77777777" w:rsidR="00453D46" w:rsidRPr="008F36E8" w:rsidRDefault="00000000">
            <w:pPr>
              <w:rPr>
                <w:rFonts w:hint="eastAsia"/>
                <w:szCs w:val="24"/>
              </w:rPr>
            </w:pPr>
            <w:r w:rsidRPr="008F36E8">
              <w:rPr>
                <w:rFonts w:hint="eastAsia"/>
                <w:szCs w:val="24"/>
              </w:rPr>
              <w:t>账户管理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78846D0" w14:textId="77777777" w:rsidR="00453D46" w:rsidRPr="008F36E8" w:rsidRDefault="00000000">
            <w:pPr>
              <w:rPr>
                <w:rFonts w:hint="eastAsia"/>
                <w:szCs w:val="24"/>
                <w:lang w:eastAsia="zh-CN"/>
              </w:rPr>
            </w:pPr>
            <w:r w:rsidRPr="008F36E8">
              <w:rPr>
                <w:rFonts w:hint="eastAsia"/>
                <w:szCs w:val="24"/>
                <w:lang w:eastAsia="zh-CN"/>
              </w:rPr>
              <w:t>要求支持对患者账户明细的查询，并可查看相应的交易明细，要求预交金查询默认显示当日的预交金缴、退费信息。</w:t>
            </w:r>
          </w:p>
        </w:tc>
      </w:tr>
      <w:tr w:rsidR="005F2EC5" w:rsidRPr="008F36E8" w14:paraId="7D0AA5C5" w14:textId="77777777" w:rsidTr="00D03F61">
        <w:trPr>
          <w:trHeight w:val="1245"/>
        </w:trPr>
        <w:tc>
          <w:tcPr>
            <w:tcW w:w="237" w:type="pct"/>
            <w:vMerge/>
            <w:tcBorders>
              <w:left w:val="single" w:sz="4" w:space="0" w:color="000000"/>
              <w:right w:val="single" w:sz="4" w:space="0" w:color="000000"/>
            </w:tcBorders>
            <w:vAlign w:val="center"/>
          </w:tcPr>
          <w:p w14:paraId="25762635"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0A49319" w14:textId="77777777" w:rsidR="00453D46" w:rsidRPr="008F36E8" w:rsidRDefault="00453D46">
            <w:pPr>
              <w:rPr>
                <w:rFonts w:hint="eastAsia"/>
                <w:szCs w:val="24"/>
                <w:lang w:eastAsia="zh-CN"/>
              </w:rPr>
            </w:pPr>
          </w:p>
        </w:tc>
        <w:tc>
          <w:tcPr>
            <w:tcW w:w="443" w:type="pct"/>
            <w:vMerge w:val="restart"/>
            <w:tcBorders>
              <w:top w:val="single" w:sz="4" w:space="0" w:color="000000"/>
              <w:left w:val="single" w:sz="4" w:space="0" w:color="000000"/>
              <w:right w:val="single" w:sz="4" w:space="0" w:color="000000"/>
            </w:tcBorders>
            <w:vAlign w:val="center"/>
          </w:tcPr>
          <w:p w14:paraId="04AC09BE" w14:textId="37D53E8E" w:rsidR="00453D46" w:rsidRPr="008F36E8" w:rsidRDefault="00000000">
            <w:pPr>
              <w:rPr>
                <w:rFonts w:hint="eastAsia"/>
                <w:szCs w:val="24"/>
                <w:lang w:eastAsia="zh-CN"/>
              </w:rPr>
            </w:pPr>
            <w:r w:rsidRPr="008F36E8">
              <w:rPr>
                <w:rFonts w:hint="eastAsia"/>
                <w:szCs w:val="24"/>
                <w:lang w:eastAsia="zh-CN"/>
              </w:rPr>
              <w:t>住院收费系统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56FE6177" w14:textId="77777777" w:rsidR="00453D46" w:rsidRPr="008F36E8" w:rsidRDefault="00000000">
            <w:pPr>
              <w:rPr>
                <w:rFonts w:hint="eastAsia"/>
                <w:szCs w:val="24"/>
              </w:rPr>
            </w:pPr>
            <w:r w:rsidRPr="008F36E8">
              <w:rPr>
                <w:rFonts w:hint="eastAsia"/>
                <w:szCs w:val="24"/>
              </w:rPr>
              <w:t>押金收据管理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77EDE8D8" w14:textId="77777777" w:rsidR="00453D46" w:rsidRPr="008F36E8" w:rsidRDefault="00000000">
            <w:pPr>
              <w:rPr>
                <w:rFonts w:hint="eastAsia"/>
                <w:szCs w:val="24"/>
                <w:lang w:eastAsia="zh-CN"/>
              </w:rPr>
            </w:pPr>
            <w:r w:rsidRPr="008F36E8">
              <w:rPr>
                <w:rFonts w:hint="eastAsia"/>
                <w:szCs w:val="24"/>
                <w:lang w:eastAsia="zh-CN"/>
              </w:rPr>
              <w:t>要求支持押金收据购入、发放、转交。</w:t>
            </w:r>
          </w:p>
        </w:tc>
      </w:tr>
      <w:tr w:rsidR="005F2EC5" w:rsidRPr="008F36E8" w14:paraId="173FFB66" w14:textId="77777777" w:rsidTr="00D03F61">
        <w:trPr>
          <w:trHeight w:val="1245"/>
        </w:trPr>
        <w:tc>
          <w:tcPr>
            <w:tcW w:w="237" w:type="pct"/>
            <w:vMerge/>
            <w:tcBorders>
              <w:left w:val="single" w:sz="4" w:space="0" w:color="000000"/>
              <w:right w:val="single" w:sz="4" w:space="0" w:color="000000"/>
            </w:tcBorders>
            <w:vAlign w:val="center"/>
          </w:tcPr>
          <w:p w14:paraId="1C8667C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6B484F2D"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5012644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C9E36EF" w14:textId="77777777" w:rsidR="00453D46" w:rsidRPr="008F36E8" w:rsidRDefault="00000000">
            <w:pPr>
              <w:rPr>
                <w:rFonts w:hint="eastAsia"/>
                <w:szCs w:val="24"/>
              </w:rPr>
            </w:pPr>
            <w:r w:rsidRPr="008F36E8">
              <w:rPr>
                <w:rFonts w:hint="eastAsia"/>
                <w:szCs w:val="24"/>
              </w:rPr>
              <w:t>住院发票管理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0CAE56AE" w14:textId="77777777" w:rsidR="00453D46" w:rsidRPr="008F36E8" w:rsidRDefault="00000000">
            <w:pPr>
              <w:rPr>
                <w:rFonts w:hint="eastAsia"/>
                <w:szCs w:val="24"/>
                <w:lang w:eastAsia="zh-CN"/>
              </w:rPr>
            </w:pPr>
            <w:r w:rsidRPr="008F36E8">
              <w:rPr>
                <w:rFonts w:hint="eastAsia"/>
                <w:szCs w:val="24"/>
                <w:lang w:eastAsia="zh-CN"/>
              </w:rPr>
              <w:t>要求支持发票购入、发放、转交。支持床旁结算与出院一站式结算，支持住院预交金在线充值与退款。支持一键门转住。</w:t>
            </w:r>
          </w:p>
        </w:tc>
      </w:tr>
      <w:tr w:rsidR="005F2EC5" w:rsidRPr="008F36E8" w14:paraId="06456A49" w14:textId="77777777" w:rsidTr="00D03F61">
        <w:trPr>
          <w:trHeight w:val="2338"/>
        </w:trPr>
        <w:tc>
          <w:tcPr>
            <w:tcW w:w="237" w:type="pct"/>
            <w:vMerge/>
            <w:tcBorders>
              <w:left w:val="single" w:sz="4" w:space="0" w:color="000000"/>
              <w:right w:val="single" w:sz="4" w:space="0" w:color="000000"/>
            </w:tcBorders>
            <w:vAlign w:val="center"/>
          </w:tcPr>
          <w:p w14:paraId="0C9C35A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FC2E09E"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522FF9E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592A0A2" w14:textId="77777777" w:rsidR="00453D46" w:rsidRPr="008F36E8" w:rsidRDefault="00000000">
            <w:pPr>
              <w:rPr>
                <w:rFonts w:hint="eastAsia"/>
                <w:szCs w:val="24"/>
              </w:rPr>
            </w:pPr>
            <w:r w:rsidRPr="008F36E8">
              <w:rPr>
                <w:rFonts w:hint="eastAsia"/>
                <w:szCs w:val="24"/>
              </w:rPr>
              <w:t>收押金</w:t>
            </w:r>
          </w:p>
        </w:tc>
        <w:tc>
          <w:tcPr>
            <w:tcW w:w="3611" w:type="pct"/>
            <w:tcBorders>
              <w:top w:val="single" w:sz="4" w:space="0" w:color="000000"/>
              <w:left w:val="single" w:sz="4" w:space="0" w:color="000000"/>
              <w:bottom w:val="single" w:sz="4" w:space="0" w:color="000000"/>
              <w:right w:val="single" w:sz="4" w:space="0" w:color="000000"/>
            </w:tcBorders>
            <w:vAlign w:val="center"/>
          </w:tcPr>
          <w:p w14:paraId="3529238B" w14:textId="77777777" w:rsidR="00453D46" w:rsidRPr="008F36E8" w:rsidRDefault="00000000">
            <w:pPr>
              <w:rPr>
                <w:rFonts w:hint="eastAsia"/>
                <w:szCs w:val="24"/>
                <w:lang w:eastAsia="zh-CN"/>
              </w:rPr>
            </w:pPr>
            <w:r w:rsidRPr="008F36E8">
              <w:rPr>
                <w:rFonts w:hint="eastAsia"/>
                <w:szCs w:val="24"/>
                <w:lang w:eastAsia="zh-CN"/>
              </w:rPr>
              <w:t>要求可以按照各种支付方式收取押金，如现金，支票，汇票等。可查询缴费退款明细并支持收据重打与重制。</w:t>
            </w:r>
          </w:p>
        </w:tc>
      </w:tr>
      <w:tr w:rsidR="005F2EC5" w:rsidRPr="008F36E8" w14:paraId="13F757D7" w14:textId="77777777" w:rsidTr="00D03F61">
        <w:trPr>
          <w:trHeight w:val="3431"/>
        </w:trPr>
        <w:tc>
          <w:tcPr>
            <w:tcW w:w="237" w:type="pct"/>
            <w:vMerge/>
            <w:tcBorders>
              <w:left w:val="single" w:sz="4" w:space="0" w:color="000000"/>
              <w:right w:val="single" w:sz="4" w:space="0" w:color="000000"/>
            </w:tcBorders>
            <w:vAlign w:val="center"/>
          </w:tcPr>
          <w:p w14:paraId="300B1D61"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572E82F"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144213A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5F92A43" w14:textId="77777777" w:rsidR="00453D46" w:rsidRPr="008F36E8" w:rsidRDefault="00000000">
            <w:pPr>
              <w:rPr>
                <w:rFonts w:hint="eastAsia"/>
                <w:szCs w:val="24"/>
              </w:rPr>
            </w:pPr>
            <w:r w:rsidRPr="008F36E8">
              <w:rPr>
                <w:rFonts w:hint="eastAsia"/>
                <w:szCs w:val="24"/>
              </w:rPr>
              <w:t>退押金</w:t>
            </w:r>
          </w:p>
        </w:tc>
        <w:tc>
          <w:tcPr>
            <w:tcW w:w="3611" w:type="pct"/>
            <w:tcBorders>
              <w:top w:val="single" w:sz="4" w:space="0" w:color="000000"/>
              <w:left w:val="single" w:sz="4" w:space="0" w:color="000000"/>
              <w:bottom w:val="single" w:sz="4" w:space="0" w:color="000000"/>
              <w:right w:val="single" w:sz="4" w:space="0" w:color="000000"/>
            </w:tcBorders>
            <w:vAlign w:val="center"/>
          </w:tcPr>
          <w:p w14:paraId="02D72D73" w14:textId="77777777" w:rsidR="00453D46" w:rsidRPr="008F36E8" w:rsidRDefault="00000000">
            <w:pPr>
              <w:rPr>
                <w:rFonts w:hint="eastAsia"/>
                <w:szCs w:val="24"/>
                <w:lang w:eastAsia="zh-CN"/>
              </w:rPr>
            </w:pPr>
            <w:r w:rsidRPr="008F36E8">
              <w:rPr>
                <w:rFonts w:hint="eastAsia"/>
                <w:szCs w:val="24"/>
                <w:lang w:eastAsia="zh-CN"/>
              </w:rPr>
              <w:t>要求支持在押金没有结算的情况下，可以给病人退押金，并打印押金收据；要求支持作废重复打印押金收据：要求支持在押金收据打印异常的情况下，可以作废异常的押金收据，并重复打印新的押金收据；</w:t>
            </w:r>
          </w:p>
        </w:tc>
      </w:tr>
      <w:tr w:rsidR="005F2EC5" w:rsidRPr="008F36E8" w14:paraId="53314D00" w14:textId="77777777" w:rsidTr="00D03F61">
        <w:trPr>
          <w:trHeight w:val="1245"/>
        </w:trPr>
        <w:tc>
          <w:tcPr>
            <w:tcW w:w="237" w:type="pct"/>
            <w:vMerge/>
            <w:tcBorders>
              <w:left w:val="single" w:sz="4" w:space="0" w:color="000000"/>
              <w:right w:val="single" w:sz="4" w:space="0" w:color="000000"/>
            </w:tcBorders>
            <w:vAlign w:val="center"/>
          </w:tcPr>
          <w:p w14:paraId="12F19C64"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A09652B"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357B0F5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D086BF3" w14:textId="77777777" w:rsidR="00453D46" w:rsidRPr="008F36E8" w:rsidRDefault="00000000">
            <w:pPr>
              <w:rPr>
                <w:rFonts w:hint="eastAsia"/>
                <w:szCs w:val="24"/>
              </w:rPr>
            </w:pPr>
            <w:r w:rsidRPr="008F36E8">
              <w:rPr>
                <w:rFonts w:hint="eastAsia"/>
                <w:szCs w:val="24"/>
              </w:rPr>
              <w:t>出院管理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57221FF8" w14:textId="77777777" w:rsidR="00453D46" w:rsidRPr="008F36E8" w:rsidRDefault="00000000">
            <w:pPr>
              <w:rPr>
                <w:rFonts w:hint="eastAsia"/>
                <w:szCs w:val="24"/>
                <w:lang w:eastAsia="zh-CN"/>
              </w:rPr>
            </w:pPr>
            <w:r w:rsidRPr="008F36E8">
              <w:rPr>
                <w:rFonts w:hint="eastAsia"/>
                <w:szCs w:val="24"/>
                <w:lang w:eastAsia="zh-CN"/>
              </w:rPr>
              <w:t>要求支持出院登记；出院召回；出院查询。</w:t>
            </w:r>
          </w:p>
        </w:tc>
      </w:tr>
      <w:tr w:rsidR="005F2EC5" w:rsidRPr="008F36E8" w14:paraId="1500F219" w14:textId="77777777" w:rsidTr="00D03F61">
        <w:trPr>
          <w:trHeight w:val="1245"/>
        </w:trPr>
        <w:tc>
          <w:tcPr>
            <w:tcW w:w="237" w:type="pct"/>
            <w:vMerge/>
            <w:tcBorders>
              <w:left w:val="single" w:sz="4" w:space="0" w:color="000000"/>
              <w:right w:val="single" w:sz="4" w:space="0" w:color="000000"/>
            </w:tcBorders>
            <w:vAlign w:val="center"/>
          </w:tcPr>
          <w:p w14:paraId="2563E606"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47C32AD"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2BB0B6B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55D85B5" w14:textId="77777777" w:rsidR="00453D46" w:rsidRPr="008F36E8" w:rsidRDefault="00000000">
            <w:pPr>
              <w:rPr>
                <w:rFonts w:hint="eastAsia"/>
                <w:szCs w:val="24"/>
              </w:rPr>
            </w:pPr>
            <w:r w:rsidRPr="008F36E8">
              <w:rPr>
                <w:rFonts w:hint="eastAsia"/>
                <w:szCs w:val="24"/>
              </w:rPr>
              <w:t>住院担保</w:t>
            </w:r>
          </w:p>
        </w:tc>
        <w:tc>
          <w:tcPr>
            <w:tcW w:w="3611" w:type="pct"/>
            <w:tcBorders>
              <w:top w:val="single" w:sz="4" w:space="0" w:color="000000"/>
              <w:left w:val="single" w:sz="4" w:space="0" w:color="000000"/>
              <w:bottom w:val="single" w:sz="4" w:space="0" w:color="000000"/>
              <w:right w:val="single" w:sz="4" w:space="0" w:color="000000"/>
            </w:tcBorders>
            <w:vAlign w:val="center"/>
          </w:tcPr>
          <w:p w14:paraId="5FDF4FB0" w14:textId="77777777" w:rsidR="00453D46" w:rsidRPr="008F36E8" w:rsidRDefault="00000000">
            <w:pPr>
              <w:rPr>
                <w:rFonts w:hint="eastAsia"/>
                <w:szCs w:val="24"/>
                <w:lang w:eastAsia="zh-CN"/>
              </w:rPr>
            </w:pPr>
            <w:r w:rsidRPr="008F36E8">
              <w:rPr>
                <w:rFonts w:hint="eastAsia"/>
                <w:szCs w:val="24"/>
                <w:lang w:eastAsia="zh-CN"/>
              </w:rPr>
              <w:t>要求支持为特殊患者、绿色通道患者进行住院费用担保。</w:t>
            </w:r>
          </w:p>
        </w:tc>
      </w:tr>
      <w:tr w:rsidR="005F2EC5" w:rsidRPr="008F36E8" w14:paraId="337022A6" w14:textId="77777777" w:rsidTr="00D03F61">
        <w:trPr>
          <w:trHeight w:val="2983"/>
        </w:trPr>
        <w:tc>
          <w:tcPr>
            <w:tcW w:w="237" w:type="pct"/>
            <w:vMerge/>
            <w:tcBorders>
              <w:left w:val="single" w:sz="4" w:space="0" w:color="000000"/>
              <w:right w:val="single" w:sz="4" w:space="0" w:color="000000"/>
            </w:tcBorders>
            <w:vAlign w:val="center"/>
          </w:tcPr>
          <w:p w14:paraId="605476C8"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235DBE5C"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5E5C91E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055695D" w14:textId="77777777" w:rsidR="00453D46" w:rsidRPr="008F36E8" w:rsidRDefault="00000000">
            <w:pPr>
              <w:rPr>
                <w:rFonts w:hint="eastAsia"/>
                <w:szCs w:val="24"/>
              </w:rPr>
            </w:pPr>
            <w:r w:rsidRPr="008F36E8">
              <w:rPr>
                <w:rFonts w:hint="eastAsia"/>
                <w:szCs w:val="24"/>
              </w:rPr>
              <w:t>中途结算</w:t>
            </w:r>
          </w:p>
        </w:tc>
        <w:tc>
          <w:tcPr>
            <w:tcW w:w="3611" w:type="pct"/>
            <w:tcBorders>
              <w:top w:val="single" w:sz="4" w:space="0" w:color="000000"/>
              <w:left w:val="single" w:sz="4" w:space="0" w:color="000000"/>
              <w:bottom w:val="single" w:sz="4" w:space="0" w:color="000000"/>
              <w:right w:val="single" w:sz="4" w:space="0" w:color="000000"/>
            </w:tcBorders>
            <w:vAlign w:val="center"/>
          </w:tcPr>
          <w:p w14:paraId="07B7DB99" w14:textId="77777777" w:rsidR="00453D46" w:rsidRPr="008F36E8" w:rsidRDefault="00000000">
            <w:pPr>
              <w:rPr>
                <w:rFonts w:hint="eastAsia"/>
                <w:szCs w:val="24"/>
                <w:lang w:eastAsia="zh-CN"/>
              </w:rPr>
            </w:pPr>
            <w:r w:rsidRPr="008F36E8">
              <w:rPr>
                <w:rFonts w:hint="eastAsia"/>
                <w:szCs w:val="24"/>
                <w:lang w:eastAsia="zh-CN"/>
              </w:rPr>
              <w:t>要求支持可以按某段时间或某些医嘱等规则拆分出一个账单进行结算。支持医保病人结算。中途结算支持跨年报销等分批次结算并追溯每笔扣费，挂账结算用于处理无法缴费的对账场景；支持住院发票查询、重打与重制。</w:t>
            </w:r>
          </w:p>
        </w:tc>
      </w:tr>
      <w:tr w:rsidR="005F2EC5" w:rsidRPr="008F36E8" w14:paraId="3BBAEE36" w14:textId="77777777" w:rsidTr="00D03F61">
        <w:trPr>
          <w:trHeight w:val="2338"/>
        </w:trPr>
        <w:tc>
          <w:tcPr>
            <w:tcW w:w="237" w:type="pct"/>
            <w:vMerge/>
            <w:tcBorders>
              <w:left w:val="single" w:sz="4" w:space="0" w:color="000000"/>
              <w:right w:val="single" w:sz="4" w:space="0" w:color="000000"/>
            </w:tcBorders>
            <w:vAlign w:val="center"/>
          </w:tcPr>
          <w:p w14:paraId="6FEDF845"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75A513A"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7EEACFB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130BCA3" w14:textId="77777777" w:rsidR="00453D46" w:rsidRPr="008F36E8" w:rsidRDefault="00000000">
            <w:pPr>
              <w:rPr>
                <w:rFonts w:hint="eastAsia"/>
                <w:szCs w:val="24"/>
              </w:rPr>
            </w:pPr>
            <w:r w:rsidRPr="008F36E8">
              <w:rPr>
                <w:rFonts w:hint="eastAsia"/>
                <w:szCs w:val="24"/>
              </w:rPr>
              <w:t>“欠费 / 结存” 结算</w:t>
            </w:r>
          </w:p>
        </w:tc>
        <w:tc>
          <w:tcPr>
            <w:tcW w:w="3611" w:type="pct"/>
            <w:tcBorders>
              <w:top w:val="single" w:sz="4" w:space="0" w:color="000000"/>
              <w:left w:val="single" w:sz="4" w:space="0" w:color="000000"/>
              <w:bottom w:val="single" w:sz="4" w:space="0" w:color="000000"/>
              <w:right w:val="single" w:sz="4" w:space="0" w:color="000000"/>
            </w:tcBorders>
            <w:vAlign w:val="center"/>
          </w:tcPr>
          <w:p w14:paraId="15C18293" w14:textId="77777777" w:rsidR="00453D46" w:rsidRPr="008F36E8" w:rsidRDefault="00000000">
            <w:pPr>
              <w:rPr>
                <w:rFonts w:hint="eastAsia"/>
                <w:szCs w:val="24"/>
                <w:lang w:eastAsia="zh-CN"/>
              </w:rPr>
            </w:pPr>
            <w:r w:rsidRPr="008F36E8">
              <w:rPr>
                <w:rFonts w:hint="eastAsia"/>
                <w:szCs w:val="24"/>
                <w:lang w:eastAsia="zh-CN"/>
              </w:rPr>
              <w:t>年终由于涉及到结算本年度的账，要求支持后续产生的费用算入下一年。要求支持可以选择 “欠费 / 结存” 的支付方式来结算。</w:t>
            </w:r>
          </w:p>
        </w:tc>
      </w:tr>
      <w:tr w:rsidR="005F2EC5" w:rsidRPr="008F36E8" w14:paraId="22B9F48C" w14:textId="77777777" w:rsidTr="00D03F61">
        <w:trPr>
          <w:trHeight w:val="1791"/>
        </w:trPr>
        <w:tc>
          <w:tcPr>
            <w:tcW w:w="237" w:type="pct"/>
            <w:vMerge/>
            <w:tcBorders>
              <w:left w:val="single" w:sz="4" w:space="0" w:color="000000"/>
              <w:right w:val="single" w:sz="4" w:space="0" w:color="000000"/>
            </w:tcBorders>
            <w:vAlign w:val="center"/>
          </w:tcPr>
          <w:p w14:paraId="0D5158EC"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4CD1E45"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4C0EE9F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331E18C" w14:textId="77777777" w:rsidR="00453D46" w:rsidRPr="008F36E8" w:rsidRDefault="00000000">
            <w:pPr>
              <w:rPr>
                <w:rFonts w:hint="eastAsia"/>
                <w:szCs w:val="24"/>
              </w:rPr>
            </w:pPr>
            <w:r w:rsidRPr="008F36E8">
              <w:rPr>
                <w:rFonts w:hint="eastAsia"/>
                <w:szCs w:val="24"/>
              </w:rPr>
              <w:t>欠费患者转出与补交</w:t>
            </w:r>
          </w:p>
        </w:tc>
        <w:tc>
          <w:tcPr>
            <w:tcW w:w="3611" w:type="pct"/>
            <w:tcBorders>
              <w:top w:val="single" w:sz="4" w:space="0" w:color="000000"/>
              <w:left w:val="single" w:sz="4" w:space="0" w:color="000000"/>
              <w:bottom w:val="single" w:sz="4" w:space="0" w:color="000000"/>
              <w:right w:val="single" w:sz="4" w:space="0" w:color="000000"/>
            </w:tcBorders>
            <w:vAlign w:val="center"/>
          </w:tcPr>
          <w:p w14:paraId="5BA6A2A1" w14:textId="77777777" w:rsidR="00453D46" w:rsidRPr="008F36E8" w:rsidRDefault="00000000">
            <w:pPr>
              <w:rPr>
                <w:rFonts w:hint="eastAsia"/>
                <w:szCs w:val="24"/>
                <w:lang w:eastAsia="zh-CN"/>
              </w:rPr>
            </w:pPr>
            <w:r w:rsidRPr="008F36E8">
              <w:rPr>
                <w:rFonts w:hint="eastAsia"/>
                <w:szCs w:val="24"/>
                <w:lang w:eastAsia="zh-CN"/>
              </w:rPr>
              <w:t>要求支持对以 “欠费 / 结存” 结算的费用，等后面患者来办理财务结算时，再 “补交 / 退回” 差额。</w:t>
            </w:r>
          </w:p>
        </w:tc>
      </w:tr>
      <w:tr w:rsidR="005F2EC5" w:rsidRPr="008F36E8" w14:paraId="08FBC6DE" w14:textId="77777777" w:rsidTr="00D03F61">
        <w:trPr>
          <w:trHeight w:val="2338"/>
        </w:trPr>
        <w:tc>
          <w:tcPr>
            <w:tcW w:w="237" w:type="pct"/>
            <w:vMerge/>
            <w:tcBorders>
              <w:left w:val="single" w:sz="4" w:space="0" w:color="000000"/>
              <w:right w:val="single" w:sz="4" w:space="0" w:color="000000"/>
            </w:tcBorders>
            <w:vAlign w:val="center"/>
          </w:tcPr>
          <w:p w14:paraId="52E77494"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147023D1"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2D1AB86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52233F1" w14:textId="77777777" w:rsidR="00453D46" w:rsidRPr="008F36E8" w:rsidRDefault="00000000">
            <w:pPr>
              <w:rPr>
                <w:rFonts w:hint="eastAsia"/>
                <w:szCs w:val="24"/>
              </w:rPr>
            </w:pPr>
            <w:r w:rsidRPr="008F36E8">
              <w:rPr>
                <w:rFonts w:hint="eastAsia"/>
                <w:szCs w:val="24"/>
              </w:rPr>
              <w:t>住院费用核查</w:t>
            </w:r>
          </w:p>
        </w:tc>
        <w:tc>
          <w:tcPr>
            <w:tcW w:w="3611" w:type="pct"/>
            <w:tcBorders>
              <w:top w:val="single" w:sz="4" w:space="0" w:color="000000"/>
              <w:left w:val="single" w:sz="4" w:space="0" w:color="000000"/>
              <w:bottom w:val="single" w:sz="4" w:space="0" w:color="000000"/>
              <w:right w:val="single" w:sz="4" w:space="0" w:color="000000"/>
            </w:tcBorders>
            <w:vAlign w:val="center"/>
          </w:tcPr>
          <w:p w14:paraId="3C2F988A" w14:textId="77777777" w:rsidR="00453D46" w:rsidRPr="008F36E8" w:rsidRDefault="00000000">
            <w:pPr>
              <w:rPr>
                <w:rFonts w:hint="eastAsia"/>
                <w:szCs w:val="24"/>
                <w:lang w:eastAsia="zh-CN"/>
              </w:rPr>
            </w:pPr>
            <w:r w:rsidRPr="008F36E8">
              <w:rPr>
                <w:rFonts w:hint="eastAsia"/>
                <w:szCs w:val="24"/>
                <w:lang w:eastAsia="zh-CN"/>
              </w:rPr>
              <w:t>要求支持对费用有问题的医嘱或不合规的收费进行把控、调整、费用补查，减少因费用问题引起的不必要的医患矛盾。</w:t>
            </w:r>
          </w:p>
        </w:tc>
      </w:tr>
      <w:tr w:rsidR="005F2EC5" w:rsidRPr="008F36E8" w14:paraId="7C3525EB" w14:textId="77777777" w:rsidTr="00D03F61">
        <w:trPr>
          <w:trHeight w:val="1245"/>
        </w:trPr>
        <w:tc>
          <w:tcPr>
            <w:tcW w:w="237" w:type="pct"/>
            <w:vMerge/>
            <w:tcBorders>
              <w:left w:val="single" w:sz="4" w:space="0" w:color="000000"/>
              <w:right w:val="single" w:sz="4" w:space="0" w:color="000000"/>
            </w:tcBorders>
            <w:vAlign w:val="center"/>
          </w:tcPr>
          <w:p w14:paraId="3E08F93B"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794E2A51"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46BA561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5869DED" w14:textId="77777777" w:rsidR="00453D46" w:rsidRPr="008F36E8" w:rsidRDefault="00000000">
            <w:pPr>
              <w:rPr>
                <w:rFonts w:hint="eastAsia"/>
                <w:szCs w:val="24"/>
              </w:rPr>
            </w:pPr>
            <w:r w:rsidRPr="008F36E8">
              <w:rPr>
                <w:rFonts w:hint="eastAsia"/>
                <w:szCs w:val="24"/>
              </w:rPr>
              <w:t>取消中途结算</w:t>
            </w:r>
          </w:p>
        </w:tc>
        <w:tc>
          <w:tcPr>
            <w:tcW w:w="3611" w:type="pct"/>
            <w:tcBorders>
              <w:top w:val="single" w:sz="4" w:space="0" w:color="000000"/>
              <w:left w:val="single" w:sz="4" w:space="0" w:color="000000"/>
              <w:bottom w:val="single" w:sz="4" w:space="0" w:color="000000"/>
              <w:right w:val="single" w:sz="4" w:space="0" w:color="000000"/>
            </w:tcBorders>
            <w:vAlign w:val="center"/>
          </w:tcPr>
          <w:p w14:paraId="486595EB" w14:textId="77777777" w:rsidR="00453D46" w:rsidRPr="008F36E8" w:rsidRDefault="00000000">
            <w:pPr>
              <w:rPr>
                <w:rFonts w:hint="eastAsia"/>
                <w:szCs w:val="24"/>
                <w:lang w:eastAsia="zh-CN"/>
              </w:rPr>
            </w:pPr>
            <w:r w:rsidRPr="008F36E8">
              <w:rPr>
                <w:rFonts w:hint="eastAsia"/>
                <w:szCs w:val="24"/>
                <w:lang w:eastAsia="zh-CN"/>
              </w:rPr>
              <w:t>要求支持针对做中途结算拆分出来的账单，提供撤销功能，即合并账单。</w:t>
            </w:r>
          </w:p>
        </w:tc>
      </w:tr>
      <w:tr w:rsidR="005F2EC5" w:rsidRPr="008F36E8" w14:paraId="598EA11C" w14:textId="77777777" w:rsidTr="00D03F61">
        <w:trPr>
          <w:trHeight w:val="2751"/>
        </w:trPr>
        <w:tc>
          <w:tcPr>
            <w:tcW w:w="237" w:type="pct"/>
            <w:vMerge/>
            <w:tcBorders>
              <w:left w:val="single" w:sz="4" w:space="0" w:color="000000"/>
              <w:right w:val="single" w:sz="4" w:space="0" w:color="000000"/>
            </w:tcBorders>
            <w:vAlign w:val="center"/>
          </w:tcPr>
          <w:p w14:paraId="1DFCA880"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00D9015C"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2015C52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E38E20C" w14:textId="77777777" w:rsidR="00453D46" w:rsidRPr="008F36E8" w:rsidRDefault="00000000">
            <w:pPr>
              <w:rPr>
                <w:rFonts w:hint="eastAsia"/>
                <w:szCs w:val="24"/>
              </w:rPr>
            </w:pPr>
            <w:r w:rsidRPr="008F36E8">
              <w:rPr>
                <w:rFonts w:hint="eastAsia"/>
                <w:szCs w:val="24"/>
              </w:rPr>
              <w:t>出院结算</w:t>
            </w:r>
          </w:p>
        </w:tc>
        <w:tc>
          <w:tcPr>
            <w:tcW w:w="3611" w:type="pct"/>
            <w:tcBorders>
              <w:top w:val="single" w:sz="4" w:space="0" w:color="000000"/>
              <w:left w:val="single" w:sz="4" w:space="0" w:color="000000"/>
              <w:bottom w:val="single" w:sz="4" w:space="0" w:color="000000"/>
              <w:right w:val="single" w:sz="4" w:space="0" w:color="000000"/>
            </w:tcBorders>
            <w:vAlign w:val="center"/>
          </w:tcPr>
          <w:p w14:paraId="6744E83F" w14:textId="77777777" w:rsidR="00453D46" w:rsidRPr="008F36E8" w:rsidRDefault="00000000">
            <w:pPr>
              <w:rPr>
                <w:rFonts w:hint="eastAsia"/>
                <w:szCs w:val="24"/>
                <w:lang w:eastAsia="zh-CN"/>
              </w:rPr>
            </w:pPr>
            <w:r w:rsidRPr="008F36E8">
              <w:rPr>
                <w:rFonts w:hint="eastAsia"/>
                <w:szCs w:val="24"/>
                <w:lang w:eastAsia="zh-CN"/>
              </w:rPr>
              <w:t>要求支持核对病人帐单费用总额，自付金额和押金总额无误后，办理病人出院，可以对病人多退或少补选择一种或多种支付方式进行结算，打印出院发票，并做财务结算，并打印费用明细单给病人。</w:t>
            </w:r>
            <w:r w:rsidRPr="008F36E8">
              <w:rPr>
                <w:rFonts w:hint="eastAsia"/>
                <w:szCs w:val="24"/>
              </w:rPr>
              <w:t>支持医保病人结算。</w:t>
            </w:r>
          </w:p>
        </w:tc>
      </w:tr>
      <w:tr w:rsidR="005F2EC5" w:rsidRPr="008F36E8" w14:paraId="04289A12" w14:textId="77777777" w:rsidTr="00D03F61">
        <w:trPr>
          <w:trHeight w:val="3381"/>
        </w:trPr>
        <w:tc>
          <w:tcPr>
            <w:tcW w:w="237" w:type="pct"/>
            <w:vMerge/>
            <w:tcBorders>
              <w:left w:val="single" w:sz="4" w:space="0" w:color="000000"/>
              <w:right w:val="single" w:sz="4" w:space="0" w:color="000000"/>
            </w:tcBorders>
            <w:vAlign w:val="center"/>
          </w:tcPr>
          <w:p w14:paraId="4FC7A269"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38AE7DEC"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1921902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7A47566" w14:textId="77777777" w:rsidR="00453D46" w:rsidRPr="008F36E8" w:rsidRDefault="00000000">
            <w:pPr>
              <w:rPr>
                <w:rFonts w:hint="eastAsia"/>
                <w:szCs w:val="24"/>
              </w:rPr>
            </w:pPr>
            <w:r w:rsidRPr="008F36E8">
              <w:rPr>
                <w:rFonts w:hint="eastAsia"/>
                <w:szCs w:val="24"/>
              </w:rPr>
              <w:t>取消结算</w:t>
            </w:r>
          </w:p>
        </w:tc>
        <w:tc>
          <w:tcPr>
            <w:tcW w:w="3611" w:type="pct"/>
            <w:tcBorders>
              <w:top w:val="single" w:sz="4" w:space="0" w:color="000000"/>
              <w:left w:val="single" w:sz="4" w:space="0" w:color="000000"/>
              <w:bottom w:val="single" w:sz="4" w:space="0" w:color="000000"/>
              <w:right w:val="single" w:sz="4" w:space="0" w:color="000000"/>
            </w:tcBorders>
            <w:vAlign w:val="center"/>
          </w:tcPr>
          <w:p w14:paraId="3B38913D" w14:textId="77777777" w:rsidR="00453D46" w:rsidRPr="008F36E8" w:rsidRDefault="00000000">
            <w:pPr>
              <w:rPr>
                <w:rFonts w:hint="eastAsia"/>
                <w:szCs w:val="24"/>
                <w:lang w:eastAsia="zh-CN"/>
              </w:rPr>
            </w:pPr>
            <w:r w:rsidRPr="008F36E8">
              <w:rPr>
                <w:rFonts w:hint="eastAsia"/>
                <w:szCs w:val="24"/>
                <w:lang w:eastAsia="zh-CN"/>
              </w:rPr>
              <w:t>要求支持如果病人出院结算后发现费用有错误，收款员可以取消病人出院结算，取消结算后，押金回到未结算的状态，然后医生对错误的医嘱调整后，收费员进行帐单，重新计算病人的费用总额，自付费用等，收费员确认费用无误后，重新办理病人出院结算，重新打印发票并打印费用明细单给病人。</w:t>
            </w:r>
          </w:p>
        </w:tc>
      </w:tr>
      <w:tr w:rsidR="005F2EC5" w:rsidRPr="008F36E8" w14:paraId="4D6A1856" w14:textId="77777777" w:rsidTr="00D03F61">
        <w:trPr>
          <w:trHeight w:val="2198"/>
        </w:trPr>
        <w:tc>
          <w:tcPr>
            <w:tcW w:w="237" w:type="pct"/>
            <w:vMerge/>
            <w:tcBorders>
              <w:left w:val="single" w:sz="4" w:space="0" w:color="000000"/>
              <w:right w:val="single" w:sz="4" w:space="0" w:color="000000"/>
            </w:tcBorders>
            <w:vAlign w:val="center"/>
          </w:tcPr>
          <w:p w14:paraId="24AB4DE7"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5AD85495"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3831C4C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856C84D" w14:textId="77777777" w:rsidR="00453D46" w:rsidRPr="008F36E8" w:rsidRDefault="00000000">
            <w:pPr>
              <w:rPr>
                <w:rFonts w:hint="eastAsia"/>
                <w:szCs w:val="24"/>
              </w:rPr>
            </w:pPr>
            <w:r w:rsidRPr="008F36E8">
              <w:rPr>
                <w:rFonts w:hint="eastAsia"/>
                <w:szCs w:val="24"/>
              </w:rPr>
              <w:t>打印押金催款单</w:t>
            </w:r>
          </w:p>
        </w:tc>
        <w:tc>
          <w:tcPr>
            <w:tcW w:w="3611" w:type="pct"/>
            <w:tcBorders>
              <w:top w:val="single" w:sz="4" w:space="0" w:color="000000"/>
              <w:left w:val="single" w:sz="4" w:space="0" w:color="000000"/>
              <w:bottom w:val="single" w:sz="4" w:space="0" w:color="000000"/>
              <w:right w:val="single" w:sz="4" w:space="0" w:color="000000"/>
            </w:tcBorders>
            <w:vAlign w:val="center"/>
          </w:tcPr>
          <w:p w14:paraId="644F3326" w14:textId="77777777" w:rsidR="00453D46" w:rsidRPr="008F36E8" w:rsidRDefault="00000000">
            <w:pPr>
              <w:rPr>
                <w:rFonts w:hint="eastAsia"/>
                <w:szCs w:val="24"/>
                <w:lang w:eastAsia="zh-CN"/>
              </w:rPr>
            </w:pPr>
            <w:r w:rsidRPr="008F36E8">
              <w:rPr>
                <w:rFonts w:hint="eastAsia"/>
                <w:szCs w:val="24"/>
                <w:lang w:eastAsia="zh-CN"/>
              </w:rPr>
              <w:t>打印押金催款单：要求支持可以查询某个病区的欠费病人，同时显示欠费病人的费用总额，押金总额和欠费金额，要求支持可以录入需补交的押金，然后打印押金催款单给病人进行催款。要求支持办理住院登记后可以打印住院就诊卡给病人。</w:t>
            </w:r>
          </w:p>
        </w:tc>
      </w:tr>
      <w:tr w:rsidR="005F2EC5" w:rsidRPr="008F36E8" w14:paraId="2383464D" w14:textId="77777777" w:rsidTr="00D03F61">
        <w:trPr>
          <w:trHeight w:val="1791"/>
        </w:trPr>
        <w:tc>
          <w:tcPr>
            <w:tcW w:w="237" w:type="pct"/>
            <w:vMerge/>
            <w:tcBorders>
              <w:left w:val="single" w:sz="4" w:space="0" w:color="000000"/>
              <w:right w:val="single" w:sz="4" w:space="0" w:color="000000"/>
            </w:tcBorders>
            <w:vAlign w:val="center"/>
          </w:tcPr>
          <w:p w14:paraId="7A348BC8" w14:textId="77777777" w:rsidR="00453D46" w:rsidRPr="008F36E8" w:rsidRDefault="00453D46">
            <w:pPr>
              <w:rPr>
                <w:rFonts w:hint="eastAsia"/>
                <w:szCs w:val="24"/>
                <w:lang w:eastAsia="zh-CN"/>
              </w:rPr>
            </w:pPr>
          </w:p>
        </w:tc>
        <w:tc>
          <w:tcPr>
            <w:tcW w:w="281" w:type="pct"/>
            <w:vMerge/>
            <w:tcBorders>
              <w:left w:val="single" w:sz="4" w:space="0" w:color="000000"/>
              <w:right w:val="single" w:sz="4" w:space="0" w:color="000000"/>
            </w:tcBorders>
            <w:vAlign w:val="center"/>
          </w:tcPr>
          <w:p w14:paraId="4CE3711D" w14:textId="77777777" w:rsidR="00453D46" w:rsidRPr="008F36E8" w:rsidRDefault="00453D46">
            <w:pPr>
              <w:rPr>
                <w:rFonts w:hint="eastAsia"/>
                <w:szCs w:val="24"/>
                <w:lang w:eastAsia="zh-CN"/>
              </w:rPr>
            </w:pPr>
          </w:p>
        </w:tc>
        <w:tc>
          <w:tcPr>
            <w:tcW w:w="443" w:type="pct"/>
            <w:vMerge/>
            <w:tcBorders>
              <w:left w:val="single" w:sz="4" w:space="0" w:color="000000"/>
              <w:right w:val="single" w:sz="4" w:space="0" w:color="000000"/>
            </w:tcBorders>
            <w:vAlign w:val="center"/>
          </w:tcPr>
          <w:p w14:paraId="4C77504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850BA52" w14:textId="77777777" w:rsidR="00453D46" w:rsidRPr="008F36E8" w:rsidRDefault="00000000">
            <w:pPr>
              <w:rPr>
                <w:rFonts w:hint="eastAsia"/>
                <w:szCs w:val="24"/>
              </w:rPr>
            </w:pPr>
            <w:r w:rsidRPr="008F36E8">
              <w:rPr>
                <w:rFonts w:hint="eastAsia"/>
                <w:szCs w:val="24"/>
              </w:rPr>
              <w:t>打印病人费用明细单</w:t>
            </w:r>
          </w:p>
        </w:tc>
        <w:tc>
          <w:tcPr>
            <w:tcW w:w="3611" w:type="pct"/>
            <w:tcBorders>
              <w:top w:val="single" w:sz="4" w:space="0" w:color="000000"/>
              <w:left w:val="single" w:sz="4" w:space="0" w:color="000000"/>
              <w:bottom w:val="single" w:sz="4" w:space="0" w:color="000000"/>
              <w:right w:val="single" w:sz="4" w:space="0" w:color="000000"/>
            </w:tcBorders>
            <w:vAlign w:val="center"/>
          </w:tcPr>
          <w:p w14:paraId="6C08AA89" w14:textId="77777777" w:rsidR="00453D46" w:rsidRPr="008F36E8" w:rsidRDefault="00000000">
            <w:pPr>
              <w:rPr>
                <w:rFonts w:hint="eastAsia"/>
                <w:szCs w:val="24"/>
                <w:lang w:eastAsia="zh-CN"/>
              </w:rPr>
            </w:pPr>
            <w:r w:rsidRPr="008F36E8">
              <w:rPr>
                <w:rFonts w:hint="eastAsia"/>
                <w:szCs w:val="24"/>
                <w:lang w:eastAsia="zh-CN"/>
              </w:rPr>
              <w:t>要求支持可以查询并打印某个账单的医嘱费用明细，各分类的医嘱费用总额。</w:t>
            </w:r>
          </w:p>
        </w:tc>
      </w:tr>
      <w:tr w:rsidR="005F2EC5" w:rsidRPr="008F36E8" w14:paraId="328EAFF4" w14:textId="77777777" w:rsidTr="00D03F61">
        <w:trPr>
          <w:trHeight w:val="1791"/>
        </w:trPr>
        <w:tc>
          <w:tcPr>
            <w:tcW w:w="237" w:type="pct"/>
            <w:vMerge/>
            <w:tcBorders>
              <w:left w:val="single" w:sz="4" w:space="0" w:color="000000"/>
              <w:bottom w:val="single" w:sz="4" w:space="0" w:color="000000"/>
              <w:right w:val="single" w:sz="4" w:space="0" w:color="000000"/>
            </w:tcBorders>
            <w:vAlign w:val="center"/>
          </w:tcPr>
          <w:p w14:paraId="7E2CCD9D" w14:textId="77777777" w:rsidR="00453D46" w:rsidRPr="008F36E8" w:rsidRDefault="00453D46">
            <w:pPr>
              <w:rPr>
                <w:rFonts w:hint="eastAsia"/>
                <w:szCs w:val="24"/>
                <w:lang w:eastAsia="zh-CN"/>
              </w:rPr>
            </w:pPr>
          </w:p>
        </w:tc>
        <w:tc>
          <w:tcPr>
            <w:tcW w:w="281" w:type="pct"/>
            <w:vMerge/>
            <w:tcBorders>
              <w:left w:val="single" w:sz="4" w:space="0" w:color="000000"/>
              <w:bottom w:val="single" w:sz="4" w:space="0" w:color="000000"/>
              <w:right w:val="single" w:sz="4" w:space="0" w:color="000000"/>
            </w:tcBorders>
            <w:vAlign w:val="center"/>
          </w:tcPr>
          <w:p w14:paraId="17D8F17B" w14:textId="77777777" w:rsidR="00453D46" w:rsidRPr="008F36E8" w:rsidRDefault="00453D46">
            <w:pPr>
              <w:rPr>
                <w:rFonts w:hint="eastAsia"/>
                <w:szCs w:val="24"/>
                <w:lang w:eastAsia="zh-CN"/>
              </w:rPr>
            </w:pPr>
          </w:p>
        </w:tc>
        <w:tc>
          <w:tcPr>
            <w:tcW w:w="443" w:type="pct"/>
            <w:vMerge/>
            <w:tcBorders>
              <w:left w:val="single" w:sz="4" w:space="0" w:color="000000"/>
              <w:bottom w:val="single" w:sz="4" w:space="0" w:color="000000"/>
              <w:right w:val="single" w:sz="4" w:space="0" w:color="000000"/>
            </w:tcBorders>
            <w:vAlign w:val="center"/>
          </w:tcPr>
          <w:p w14:paraId="78B4AF7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6BC090D" w14:textId="77777777" w:rsidR="00453D46" w:rsidRPr="008F36E8" w:rsidRDefault="00000000">
            <w:pPr>
              <w:rPr>
                <w:rFonts w:hint="eastAsia"/>
                <w:szCs w:val="24"/>
                <w:lang w:eastAsia="zh-CN"/>
              </w:rPr>
            </w:pPr>
            <w:r w:rsidRPr="008F36E8">
              <w:rPr>
                <w:rFonts w:hint="eastAsia"/>
                <w:szCs w:val="24"/>
                <w:lang w:eastAsia="zh-CN"/>
              </w:rPr>
              <w:t>打印病人每日费用明细单</w:t>
            </w:r>
          </w:p>
        </w:tc>
        <w:tc>
          <w:tcPr>
            <w:tcW w:w="3611" w:type="pct"/>
            <w:tcBorders>
              <w:top w:val="single" w:sz="4" w:space="0" w:color="000000"/>
              <w:left w:val="single" w:sz="4" w:space="0" w:color="000000"/>
              <w:bottom w:val="single" w:sz="4" w:space="0" w:color="000000"/>
              <w:right w:val="single" w:sz="4" w:space="0" w:color="000000"/>
            </w:tcBorders>
            <w:vAlign w:val="center"/>
          </w:tcPr>
          <w:p w14:paraId="36B400C7" w14:textId="77777777" w:rsidR="00453D46" w:rsidRPr="008F36E8" w:rsidRDefault="00000000">
            <w:pPr>
              <w:rPr>
                <w:rFonts w:hint="eastAsia"/>
                <w:szCs w:val="24"/>
                <w:lang w:eastAsia="zh-CN"/>
              </w:rPr>
            </w:pPr>
            <w:r w:rsidRPr="008F36E8">
              <w:rPr>
                <w:rFonts w:hint="eastAsia"/>
                <w:szCs w:val="24"/>
                <w:lang w:eastAsia="zh-CN"/>
              </w:rPr>
              <w:t>要求支持可以查询并打印某个病区病人的费用明细单，可以单独查询并打印某个病人的费用明细单。</w:t>
            </w:r>
          </w:p>
        </w:tc>
      </w:tr>
      <w:tr w:rsidR="005F2EC5" w:rsidRPr="008F36E8" w14:paraId="00B02957" w14:textId="77777777" w:rsidTr="00D03F61">
        <w:trPr>
          <w:trHeight w:val="90"/>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2700FF6E" w14:textId="77777777" w:rsidR="00453D46" w:rsidRPr="008F36E8" w:rsidRDefault="00000000">
            <w:pPr>
              <w:rPr>
                <w:rFonts w:hint="eastAsia"/>
                <w:szCs w:val="24"/>
              </w:rPr>
            </w:pPr>
            <w:r w:rsidRPr="008F36E8">
              <w:rPr>
                <w:rFonts w:hint="eastAsia"/>
                <w:szCs w:val="24"/>
                <w:lang w:eastAsia="zh-CN"/>
              </w:rPr>
              <w:lastRenderedPageBreak/>
              <w:t>15</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6C53E5FE" w14:textId="77777777" w:rsidR="00453D46" w:rsidRPr="008F36E8" w:rsidRDefault="00000000">
            <w:pPr>
              <w:rPr>
                <w:rFonts w:hint="eastAsia"/>
                <w:szCs w:val="24"/>
                <w:lang w:eastAsia="zh-CN"/>
              </w:rPr>
            </w:pPr>
            <w:r w:rsidRPr="008F36E8">
              <w:rPr>
                <w:rFonts w:hint="eastAsia"/>
                <w:szCs w:val="24"/>
                <w:lang w:eastAsia="zh-CN"/>
              </w:rPr>
              <w:t>临床检验系统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69AB229A" w14:textId="0ACD8D21" w:rsidR="00453D46" w:rsidRPr="008F36E8" w:rsidRDefault="00000000">
            <w:pPr>
              <w:rPr>
                <w:rFonts w:hint="eastAsia"/>
                <w:szCs w:val="24"/>
                <w:lang w:eastAsia="zh-CN"/>
              </w:rPr>
            </w:pPr>
            <w:r w:rsidRPr="008F36E8">
              <w:rPr>
                <w:rFonts w:hint="eastAsia"/>
                <w:szCs w:val="24"/>
                <w:lang w:eastAsia="zh-CN"/>
              </w:rPr>
              <w:t>检验信息系统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655B6C59" w14:textId="77777777" w:rsidR="00453D46" w:rsidRPr="008F36E8" w:rsidRDefault="00000000">
            <w:pPr>
              <w:rPr>
                <w:rFonts w:hint="eastAsia"/>
                <w:szCs w:val="24"/>
              </w:rPr>
            </w:pPr>
            <w:r w:rsidRPr="008F36E8">
              <w:rPr>
                <w:rFonts w:hint="eastAsia"/>
                <w:szCs w:val="24"/>
              </w:rPr>
              <w:t>集中接收</w:t>
            </w:r>
          </w:p>
        </w:tc>
        <w:tc>
          <w:tcPr>
            <w:tcW w:w="3611" w:type="pct"/>
            <w:tcBorders>
              <w:top w:val="single" w:sz="4" w:space="0" w:color="000000"/>
              <w:left w:val="single" w:sz="4" w:space="0" w:color="000000"/>
              <w:bottom w:val="single" w:sz="4" w:space="0" w:color="000000"/>
              <w:right w:val="single" w:sz="4" w:space="0" w:color="000000"/>
            </w:tcBorders>
            <w:vAlign w:val="center"/>
          </w:tcPr>
          <w:p w14:paraId="7F587C94" w14:textId="77777777" w:rsidR="00453D46" w:rsidRPr="008F36E8" w:rsidRDefault="00000000">
            <w:pPr>
              <w:rPr>
                <w:rFonts w:hint="eastAsia"/>
                <w:szCs w:val="24"/>
                <w:lang w:eastAsia="zh-CN"/>
              </w:rPr>
            </w:pPr>
            <w:r w:rsidRPr="008F36E8">
              <w:rPr>
                <w:rFonts w:hint="eastAsia"/>
                <w:szCs w:val="24"/>
                <w:lang w:eastAsia="zh-CN"/>
              </w:rPr>
              <w:t>要求支持标本到达检验科标本集中接收窗口使用。要求包含如下功能：接收护士站采集的标本（未采集的标本也可直接接收）；拒收不符合检验要求的标本；运送单标本接收；打印护士回执单；按条件查询已申请的医嘱信息；置打印标识；清空列表；标本无采集信息提示，可控制是否接收；标本条码有拒收记录，提示是否继续接收；接收判断标本临床状态，已经执行、已经停止、已经撤销、已经作废的标本不可接收；接收权限控制，提示标本非本处接收，请送到指定科室接收；门急诊欠费提示不可接收；住院患者出院提示，控制是否接收；标本超TAT时间提示等</w:t>
            </w:r>
          </w:p>
        </w:tc>
      </w:tr>
      <w:tr w:rsidR="005F2EC5" w:rsidRPr="008F36E8" w14:paraId="6956301A" w14:textId="77777777" w:rsidTr="00D03F61">
        <w:trPr>
          <w:trHeight w:val="1443"/>
        </w:trPr>
        <w:tc>
          <w:tcPr>
            <w:tcW w:w="237" w:type="pct"/>
            <w:vMerge/>
            <w:tcBorders>
              <w:top w:val="single" w:sz="4" w:space="0" w:color="000000"/>
              <w:left w:val="single" w:sz="4" w:space="0" w:color="000000"/>
              <w:bottom w:val="single" w:sz="4" w:space="0" w:color="000000"/>
              <w:right w:val="single" w:sz="4" w:space="0" w:color="000000"/>
            </w:tcBorders>
            <w:vAlign w:val="center"/>
          </w:tcPr>
          <w:p w14:paraId="012E8D8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1F934B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06905D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8111BA2" w14:textId="77777777" w:rsidR="00453D46" w:rsidRPr="008F36E8" w:rsidRDefault="00000000">
            <w:pPr>
              <w:rPr>
                <w:rFonts w:hint="eastAsia"/>
                <w:szCs w:val="24"/>
              </w:rPr>
            </w:pPr>
            <w:r w:rsidRPr="008F36E8">
              <w:rPr>
                <w:rFonts w:hint="eastAsia"/>
                <w:szCs w:val="24"/>
              </w:rPr>
              <w:t>标本拒收</w:t>
            </w:r>
          </w:p>
        </w:tc>
        <w:tc>
          <w:tcPr>
            <w:tcW w:w="3611" w:type="pct"/>
            <w:tcBorders>
              <w:top w:val="single" w:sz="4" w:space="0" w:color="000000"/>
              <w:left w:val="single" w:sz="4" w:space="0" w:color="000000"/>
              <w:bottom w:val="single" w:sz="4" w:space="0" w:color="000000"/>
              <w:right w:val="single" w:sz="4" w:space="0" w:color="000000"/>
            </w:tcBorders>
            <w:vAlign w:val="center"/>
          </w:tcPr>
          <w:p w14:paraId="235E0799" w14:textId="77777777" w:rsidR="00453D46" w:rsidRPr="008F36E8" w:rsidRDefault="00000000">
            <w:pPr>
              <w:rPr>
                <w:rFonts w:hint="eastAsia"/>
                <w:szCs w:val="24"/>
                <w:lang w:eastAsia="zh-CN"/>
              </w:rPr>
            </w:pPr>
            <w:r w:rsidRPr="008F36E8">
              <w:rPr>
                <w:rFonts w:hint="eastAsia"/>
                <w:szCs w:val="24"/>
                <w:lang w:eastAsia="zh-CN"/>
              </w:rPr>
              <w:t>要求支持标本到达检验科标本集中接收窗口使用。要求包含如下功能：接收护士站采集的标本（未采集的标本也可直接接收）；拒收不符合检验要求的标本；运送单标本接收；打印护士回执单；按条件查询已申请的医嘱信息；置打印标识；清空列表；标本无采集信息提示，可控制是否接收；标本条码有拒收记录，提示是否继续接收；接收判断标本临床状态，已经执行、已经停止、已经撤销、已经作废的标本不可接收；接收权限控制，提示标本非本处接收，请送到指定科室接收；门急诊欠费提示不可接收；住院患者出院提示，控制是否接收；标本超TAT时间提示等</w:t>
            </w:r>
          </w:p>
        </w:tc>
      </w:tr>
      <w:tr w:rsidR="005F2EC5" w:rsidRPr="008F36E8" w14:paraId="4737EDEC" w14:textId="77777777" w:rsidTr="00D03F61">
        <w:trPr>
          <w:trHeight w:val="3534"/>
        </w:trPr>
        <w:tc>
          <w:tcPr>
            <w:tcW w:w="237" w:type="pct"/>
            <w:vMerge/>
            <w:tcBorders>
              <w:top w:val="single" w:sz="4" w:space="0" w:color="000000"/>
              <w:left w:val="single" w:sz="4" w:space="0" w:color="000000"/>
              <w:bottom w:val="single" w:sz="4" w:space="0" w:color="000000"/>
              <w:right w:val="single" w:sz="4" w:space="0" w:color="000000"/>
            </w:tcBorders>
            <w:vAlign w:val="center"/>
          </w:tcPr>
          <w:p w14:paraId="2A80462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60F8DC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DBDBAD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2B5BDDF" w14:textId="77777777" w:rsidR="00453D46" w:rsidRPr="008F36E8" w:rsidRDefault="00000000">
            <w:pPr>
              <w:rPr>
                <w:rFonts w:hint="eastAsia"/>
                <w:szCs w:val="24"/>
              </w:rPr>
            </w:pPr>
            <w:r w:rsidRPr="008F36E8">
              <w:rPr>
                <w:rFonts w:hint="eastAsia"/>
                <w:szCs w:val="24"/>
              </w:rPr>
              <w:t>标本核收</w:t>
            </w:r>
          </w:p>
        </w:tc>
        <w:tc>
          <w:tcPr>
            <w:tcW w:w="3611" w:type="pct"/>
            <w:tcBorders>
              <w:top w:val="single" w:sz="4" w:space="0" w:color="000000"/>
              <w:left w:val="single" w:sz="4" w:space="0" w:color="000000"/>
              <w:bottom w:val="single" w:sz="4" w:space="0" w:color="000000"/>
              <w:right w:val="single" w:sz="4" w:space="0" w:color="000000"/>
            </w:tcBorders>
            <w:vAlign w:val="center"/>
          </w:tcPr>
          <w:p w14:paraId="3141DFEA" w14:textId="77777777" w:rsidR="00453D46" w:rsidRPr="008F36E8" w:rsidRDefault="00000000">
            <w:pPr>
              <w:rPr>
                <w:rFonts w:hint="eastAsia"/>
                <w:szCs w:val="24"/>
                <w:lang w:eastAsia="zh-CN"/>
              </w:rPr>
            </w:pPr>
            <w:r w:rsidRPr="008F36E8">
              <w:rPr>
                <w:rFonts w:hint="eastAsia"/>
                <w:szCs w:val="24"/>
                <w:lang w:eastAsia="zh-CN"/>
              </w:rPr>
              <w:t>要求支持标本处理后，进入核收排样操作，即按工作小组或医嘱组核收检验标本。要求支持标本可按照医嘱组核收并自动分流水号段；要求可按照标本类型，患者类型核收自动分流水号段；可自动分配工作小组；要求核收页面显示流水号可用号段及核收医嘱信息；核收错误提示具体核收位置信息。</w:t>
            </w:r>
          </w:p>
        </w:tc>
      </w:tr>
      <w:tr w:rsidR="005F2EC5" w:rsidRPr="008F36E8" w14:paraId="0A5B5298" w14:textId="77777777" w:rsidTr="00D03F61">
        <w:trPr>
          <w:trHeight w:val="165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7AF4F6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B84EB2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53DB90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BF0A33A" w14:textId="77777777" w:rsidR="00453D46" w:rsidRPr="008F36E8" w:rsidRDefault="00000000">
            <w:pPr>
              <w:rPr>
                <w:rFonts w:hint="eastAsia"/>
                <w:szCs w:val="24"/>
              </w:rPr>
            </w:pPr>
            <w:r w:rsidRPr="008F36E8">
              <w:rPr>
                <w:rFonts w:hint="eastAsia"/>
                <w:szCs w:val="24"/>
              </w:rPr>
              <w:t>标本登记</w:t>
            </w:r>
          </w:p>
        </w:tc>
        <w:tc>
          <w:tcPr>
            <w:tcW w:w="3611" w:type="pct"/>
            <w:tcBorders>
              <w:top w:val="single" w:sz="4" w:space="0" w:color="000000"/>
              <w:left w:val="single" w:sz="4" w:space="0" w:color="000000"/>
              <w:bottom w:val="single" w:sz="4" w:space="0" w:color="000000"/>
              <w:right w:val="single" w:sz="4" w:space="0" w:color="000000"/>
            </w:tcBorders>
            <w:vAlign w:val="center"/>
          </w:tcPr>
          <w:p w14:paraId="69B2C5CE" w14:textId="77777777" w:rsidR="00453D46" w:rsidRPr="008F36E8" w:rsidRDefault="00000000">
            <w:pPr>
              <w:rPr>
                <w:rFonts w:hint="eastAsia"/>
                <w:szCs w:val="24"/>
                <w:lang w:eastAsia="zh-CN"/>
              </w:rPr>
            </w:pPr>
            <w:r w:rsidRPr="008F36E8">
              <w:rPr>
                <w:rFonts w:hint="eastAsia"/>
                <w:szCs w:val="24"/>
                <w:lang w:eastAsia="zh-CN"/>
              </w:rPr>
              <w:t>要求手工登记可以根据病案号获取患者信息，展示工作小组下所有医嘱方便勾选，附加条码及记录单打印勾选。对登记错误的患者信息可批量修改流水号。</w:t>
            </w:r>
          </w:p>
        </w:tc>
      </w:tr>
      <w:tr w:rsidR="005F2EC5" w:rsidRPr="008F36E8" w14:paraId="2266866A" w14:textId="77777777" w:rsidTr="00D03F61">
        <w:trPr>
          <w:trHeight w:val="1016"/>
        </w:trPr>
        <w:tc>
          <w:tcPr>
            <w:tcW w:w="237" w:type="pct"/>
            <w:vMerge/>
            <w:tcBorders>
              <w:top w:val="single" w:sz="4" w:space="0" w:color="000000"/>
              <w:left w:val="single" w:sz="4" w:space="0" w:color="000000"/>
              <w:bottom w:val="single" w:sz="4" w:space="0" w:color="000000"/>
              <w:right w:val="single" w:sz="4" w:space="0" w:color="000000"/>
            </w:tcBorders>
            <w:vAlign w:val="center"/>
          </w:tcPr>
          <w:p w14:paraId="6C7C542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8B457B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9951C1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8642CEC" w14:textId="77777777" w:rsidR="00453D46" w:rsidRPr="008F36E8" w:rsidRDefault="00000000">
            <w:pPr>
              <w:rPr>
                <w:rFonts w:hint="eastAsia"/>
                <w:szCs w:val="24"/>
              </w:rPr>
            </w:pPr>
            <w:r w:rsidRPr="008F36E8">
              <w:rPr>
                <w:rFonts w:hint="eastAsia"/>
                <w:szCs w:val="24"/>
              </w:rPr>
              <w:t>报告处理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261C2FE7" w14:textId="77777777" w:rsidR="00453D46" w:rsidRPr="008F36E8" w:rsidRDefault="00000000">
            <w:pPr>
              <w:rPr>
                <w:rFonts w:hint="eastAsia"/>
                <w:szCs w:val="24"/>
                <w:lang w:eastAsia="zh-CN"/>
              </w:rPr>
            </w:pPr>
            <w:r w:rsidRPr="008F36E8">
              <w:rPr>
                <w:rFonts w:hint="eastAsia"/>
                <w:szCs w:val="24"/>
                <w:lang w:eastAsia="zh-CN"/>
              </w:rPr>
              <w:t>报告处理页面是检验科技师工作者最常用页面，要求支持可完成标本结果处理到报告审核的操作。在报告结果审核之前，要求支持技师可通过质控提示判断当天仪器结果准确性，也可比对历次结果及图片结果判断结果准确性；要求通过标本操作日志可查询报告手工修改记录；通过右键功能菜单，可进行复查操作，转移标本工作小组，转移标本处理日期，批量增删项目及单独增加项目，拆分报告，标本复制等功能</w:t>
            </w:r>
          </w:p>
        </w:tc>
      </w:tr>
      <w:tr w:rsidR="005F2EC5" w:rsidRPr="008F36E8" w14:paraId="24AAAC3C" w14:textId="77777777" w:rsidTr="00D03F61">
        <w:trPr>
          <w:trHeight w:val="5168"/>
        </w:trPr>
        <w:tc>
          <w:tcPr>
            <w:tcW w:w="237" w:type="pct"/>
            <w:vMerge/>
            <w:tcBorders>
              <w:top w:val="single" w:sz="4" w:space="0" w:color="000000"/>
              <w:left w:val="single" w:sz="4" w:space="0" w:color="000000"/>
              <w:bottom w:val="single" w:sz="4" w:space="0" w:color="000000"/>
              <w:right w:val="single" w:sz="4" w:space="0" w:color="000000"/>
            </w:tcBorders>
            <w:vAlign w:val="center"/>
          </w:tcPr>
          <w:p w14:paraId="523F4DA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192BB8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53155A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0AED9AD" w14:textId="77777777" w:rsidR="00453D46" w:rsidRPr="008F36E8" w:rsidRDefault="00000000">
            <w:pPr>
              <w:rPr>
                <w:rFonts w:hint="eastAsia"/>
                <w:szCs w:val="24"/>
              </w:rPr>
            </w:pPr>
            <w:r w:rsidRPr="008F36E8">
              <w:rPr>
                <w:rFonts w:hint="eastAsia"/>
                <w:szCs w:val="24"/>
              </w:rPr>
              <w:t>危急值闭环管理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2EE1BA09" w14:textId="77777777" w:rsidR="00453D46" w:rsidRPr="008F36E8" w:rsidRDefault="00000000">
            <w:pPr>
              <w:rPr>
                <w:rFonts w:hint="eastAsia"/>
                <w:szCs w:val="24"/>
                <w:lang w:eastAsia="zh-CN"/>
              </w:rPr>
            </w:pPr>
            <w:r w:rsidRPr="008F36E8">
              <w:rPr>
                <w:rFonts w:hint="eastAsia"/>
                <w:szCs w:val="24"/>
                <w:lang w:eastAsia="zh-CN"/>
              </w:rPr>
              <w:t>要求支持危急值上报：当报告存在危急值结果时，弹出危急值报告处理界面，要求危急值报告处理至少提供四种方式:网络上报、电话上报、网络+电话上报、无需上报。网络上报要求支持选择后会发送危急值报告给临床医生；电话上报要求支持电话通知的方式通知相关人员并做记录，系统上不发送危急值消息到临床；网络+电话上报：要求支持电话通知的方式通知相关人员并做记录，并会发送危急值报告给临床医生；无需上报：不作为危急值进行发送。</w:t>
            </w:r>
          </w:p>
        </w:tc>
      </w:tr>
      <w:tr w:rsidR="005F2EC5" w:rsidRPr="008F36E8" w14:paraId="194CB4A6" w14:textId="77777777" w:rsidTr="00D03F61">
        <w:trPr>
          <w:trHeight w:val="3626"/>
        </w:trPr>
        <w:tc>
          <w:tcPr>
            <w:tcW w:w="237" w:type="pct"/>
            <w:vMerge/>
            <w:tcBorders>
              <w:top w:val="single" w:sz="4" w:space="0" w:color="000000"/>
              <w:left w:val="single" w:sz="4" w:space="0" w:color="000000"/>
              <w:bottom w:val="single" w:sz="4" w:space="0" w:color="000000"/>
              <w:right w:val="single" w:sz="4" w:space="0" w:color="000000"/>
            </w:tcBorders>
            <w:vAlign w:val="center"/>
          </w:tcPr>
          <w:p w14:paraId="429E3FC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C01A82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69CF1D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DF6300C" w14:textId="77777777" w:rsidR="00453D46" w:rsidRPr="008F36E8" w:rsidRDefault="00000000">
            <w:pPr>
              <w:rPr>
                <w:rFonts w:hint="eastAsia"/>
                <w:szCs w:val="24"/>
              </w:rPr>
            </w:pPr>
            <w:r w:rsidRPr="008F36E8">
              <w:rPr>
                <w:rFonts w:hint="eastAsia"/>
                <w:szCs w:val="24"/>
              </w:rPr>
              <w:t>报告查询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689E3B10" w14:textId="77777777" w:rsidR="00453D46" w:rsidRPr="008F36E8" w:rsidRDefault="00000000">
            <w:pPr>
              <w:rPr>
                <w:rFonts w:hint="eastAsia"/>
                <w:szCs w:val="24"/>
                <w:lang w:eastAsia="zh-CN"/>
              </w:rPr>
            </w:pPr>
            <w:r w:rsidRPr="008F36E8">
              <w:rPr>
                <w:rFonts w:hint="eastAsia"/>
                <w:szCs w:val="24"/>
                <w:lang w:eastAsia="zh-CN"/>
              </w:rPr>
              <w:t>要求支持报告查询页面方便检验科报告窗口查询患者报告及打印，可通过登记号，病案号，检验号，卡号，流水号，患者姓名精确查找出患者所有状态下的报告，包含登记，初审，复查，取消，审核，打印，未打印。要求高级查询提供更详细的查询条件。取消自助功能还可重置自助状态，重置后在自助机上可二次打印报告。</w:t>
            </w:r>
          </w:p>
        </w:tc>
      </w:tr>
      <w:tr w:rsidR="005F2EC5" w:rsidRPr="008F36E8" w14:paraId="3976D2E9" w14:textId="77777777" w:rsidTr="00D03F61">
        <w:trPr>
          <w:trHeight w:val="252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EBB03F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795103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C9D2D1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4D76390" w14:textId="77777777" w:rsidR="00453D46" w:rsidRPr="008F36E8" w:rsidRDefault="00000000">
            <w:pPr>
              <w:rPr>
                <w:rFonts w:hint="eastAsia"/>
                <w:szCs w:val="24"/>
              </w:rPr>
            </w:pPr>
            <w:r w:rsidRPr="008F36E8">
              <w:rPr>
                <w:rFonts w:hint="eastAsia"/>
                <w:szCs w:val="24"/>
              </w:rPr>
              <w:t>明细查询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56133220" w14:textId="77777777" w:rsidR="00453D46" w:rsidRPr="008F36E8" w:rsidRDefault="00000000">
            <w:pPr>
              <w:rPr>
                <w:rFonts w:hint="eastAsia"/>
                <w:szCs w:val="24"/>
                <w:lang w:eastAsia="zh-CN"/>
              </w:rPr>
            </w:pPr>
            <w:r w:rsidRPr="008F36E8">
              <w:rPr>
                <w:rFonts w:hint="eastAsia"/>
                <w:szCs w:val="24"/>
                <w:lang w:eastAsia="zh-CN"/>
              </w:rPr>
              <w:t>要求支持接收明细查询：查询条件有时间条件，病人类型，申请科室，工作组，接收用户，运送用户，医嘱及标本类型。要求支持查询内容打印和导出，导出可以选择导出保存为excel文件。</w:t>
            </w:r>
          </w:p>
        </w:tc>
      </w:tr>
      <w:tr w:rsidR="005F2EC5" w:rsidRPr="008F36E8" w14:paraId="0B8E61D9" w14:textId="77777777" w:rsidTr="00D03F61">
        <w:trPr>
          <w:trHeight w:val="209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E8613F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8B8534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25FAA4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B1342D3" w14:textId="77777777" w:rsidR="00453D46" w:rsidRPr="008F36E8" w:rsidRDefault="00000000">
            <w:pPr>
              <w:rPr>
                <w:rFonts w:hint="eastAsia"/>
                <w:szCs w:val="24"/>
              </w:rPr>
            </w:pPr>
            <w:r w:rsidRPr="008F36E8">
              <w:rPr>
                <w:rFonts w:hint="eastAsia"/>
                <w:szCs w:val="24"/>
              </w:rPr>
              <w:t>统计汇总</w:t>
            </w:r>
          </w:p>
        </w:tc>
        <w:tc>
          <w:tcPr>
            <w:tcW w:w="3611" w:type="pct"/>
            <w:tcBorders>
              <w:top w:val="single" w:sz="4" w:space="0" w:color="000000"/>
              <w:left w:val="single" w:sz="4" w:space="0" w:color="000000"/>
              <w:bottom w:val="single" w:sz="4" w:space="0" w:color="000000"/>
              <w:right w:val="single" w:sz="4" w:space="0" w:color="000000"/>
            </w:tcBorders>
            <w:vAlign w:val="center"/>
          </w:tcPr>
          <w:p w14:paraId="0CF76FF2" w14:textId="77777777" w:rsidR="00453D46" w:rsidRPr="008F36E8" w:rsidRDefault="00000000">
            <w:pPr>
              <w:rPr>
                <w:rFonts w:hint="eastAsia"/>
                <w:szCs w:val="24"/>
                <w:lang w:eastAsia="zh-CN"/>
              </w:rPr>
            </w:pPr>
            <w:r w:rsidRPr="008F36E8">
              <w:rPr>
                <w:rFonts w:hint="eastAsia"/>
                <w:szCs w:val="24"/>
                <w:lang w:eastAsia="zh-CN"/>
              </w:rPr>
              <w:t>工作量综合统计：要求根据时间类型、日期范围、工作组，病人类型等查询条件统计工作量，查询条件可以根据选择内容定义表格列头，组合出不同形式的表单。</w:t>
            </w:r>
          </w:p>
        </w:tc>
      </w:tr>
      <w:tr w:rsidR="005F2EC5" w:rsidRPr="008F36E8" w14:paraId="42151CC3"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04C678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E2C412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2CCDF2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89A5893" w14:textId="77777777" w:rsidR="00453D46" w:rsidRPr="008F36E8" w:rsidRDefault="00000000">
            <w:pPr>
              <w:rPr>
                <w:rFonts w:hint="eastAsia"/>
                <w:szCs w:val="24"/>
              </w:rPr>
            </w:pPr>
            <w:r w:rsidRPr="008F36E8">
              <w:rPr>
                <w:rFonts w:hint="eastAsia"/>
                <w:szCs w:val="24"/>
              </w:rPr>
              <w:t>TAT统计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6444E514" w14:textId="77777777" w:rsidR="00453D46" w:rsidRPr="008F36E8" w:rsidRDefault="00000000">
            <w:pPr>
              <w:rPr>
                <w:rFonts w:hint="eastAsia"/>
                <w:szCs w:val="24"/>
                <w:lang w:eastAsia="zh-CN"/>
              </w:rPr>
            </w:pPr>
            <w:r w:rsidRPr="008F36E8">
              <w:rPr>
                <w:rFonts w:hint="eastAsia"/>
                <w:szCs w:val="24"/>
                <w:lang w:eastAsia="zh-CN"/>
              </w:rPr>
              <w:t>有效展示科室工作集中度，工作强度，各阶段工作合格率。</w:t>
            </w:r>
          </w:p>
        </w:tc>
      </w:tr>
      <w:tr w:rsidR="005F2EC5" w:rsidRPr="008F36E8" w14:paraId="334CDB58" w14:textId="77777777" w:rsidTr="00D03F61">
        <w:trPr>
          <w:trHeight w:val="227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EFD3F4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47169D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DF6889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5E3E69F" w14:textId="77777777" w:rsidR="00453D46" w:rsidRPr="008F36E8" w:rsidRDefault="00000000">
            <w:pPr>
              <w:rPr>
                <w:rFonts w:hint="eastAsia"/>
                <w:szCs w:val="24"/>
              </w:rPr>
            </w:pPr>
            <w:r w:rsidRPr="008F36E8">
              <w:rPr>
                <w:rFonts w:hint="eastAsia"/>
                <w:szCs w:val="24"/>
              </w:rPr>
              <w:t>实验室质量指标</w:t>
            </w:r>
          </w:p>
        </w:tc>
        <w:tc>
          <w:tcPr>
            <w:tcW w:w="3611" w:type="pct"/>
            <w:tcBorders>
              <w:top w:val="single" w:sz="4" w:space="0" w:color="000000"/>
              <w:left w:val="single" w:sz="4" w:space="0" w:color="000000"/>
              <w:bottom w:val="single" w:sz="4" w:space="0" w:color="000000"/>
              <w:right w:val="single" w:sz="4" w:space="0" w:color="000000"/>
            </w:tcBorders>
            <w:vAlign w:val="center"/>
          </w:tcPr>
          <w:p w14:paraId="231337B5" w14:textId="77777777" w:rsidR="00453D46" w:rsidRPr="008F36E8" w:rsidRDefault="00000000">
            <w:pPr>
              <w:rPr>
                <w:rFonts w:hint="eastAsia"/>
                <w:szCs w:val="24"/>
                <w:lang w:eastAsia="zh-CN"/>
              </w:rPr>
            </w:pPr>
            <w:r w:rsidRPr="008F36E8">
              <w:rPr>
                <w:rFonts w:hint="eastAsia"/>
                <w:szCs w:val="24"/>
                <w:lang w:eastAsia="zh-CN"/>
              </w:rPr>
              <w:t>要求提供实验室质量指标汇总功能，要求可概览医嘱专业组中位数（含检验前周转时间，实验室内周转中位数），项目组中位数，危急值通报率，标本可接受性，血培养污染率</w:t>
            </w:r>
          </w:p>
        </w:tc>
      </w:tr>
      <w:tr w:rsidR="005F2EC5" w:rsidRPr="008F36E8" w14:paraId="61B97709" w14:textId="77777777" w:rsidTr="00D03F61">
        <w:trPr>
          <w:trHeight w:val="310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687887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88B6B1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7972E3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DD5A370" w14:textId="77777777" w:rsidR="00453D46" w:rsidRPr="008F36E8" w:rsidRDefault="00000000">
            <w:pPr>
              <w:rPr>
                <w:rFonts w:hint="eastAsia"/>
                <w:szCs w:val="24"/>
              </w:rPr>
            </w:pPr>
            <w:r w:rsidRPr="008F36E8">
              <w:rPr>
                <w:rFonts w:hint="eastAsia"/>
                <w:szCs w:val="24"/>
              </w:rPr>
              <w:t>质量控制</w:t>
            </w:r>
          </w:p>
        </w:tc>
        <w:tc>
          <w:tcPr>
            <w:tcW w:w="3611" w:type="pct"/>
            <w:tcBorders>
              <w:top w:val="single" w:sz="4" w:space="0" w:color="000000"/>
              <w:left w:val="single" w:sz="4" w:space="0" w:color="000000"/>
              <w:bottom w:val="single" w:sz="4" w:space="0" w:color="000000"/>
              <w:right w:val="single" w:sz="4" w:space="0" w:color="000000"/>
            </w:tcBorders>
            <w:vAlign w:val="center"/>
          </w:tcPr>
          <w:p w14:paraId="67EBF240" w14:textId="77777777" w:rsidR="00453D46" w:rsidRPr="008F36E8" w:rsidRDefault="00000000">
            <w:pPr>
              <w:rPr>
                <w:rFonts w:hint="eastAsia"/>
                <w:szCs w:val="24"/>
                <w:lang w:eastAsia="zh-CN"/>
              </w:rPr>
            </w:pPr>
            <w:r w:rsidRPr="008F36E8">
              <w:rPr>
                <w:rFonts w:hint="eastAsia"/>
                <w:szCs w:val="24"/>
                <w:lang w:eastAsia="zh-CN"/>
              </w:rPr>
              <w:t>要求提供L-J图，要求支持选择日期范围、检测项目，分别查看各类浓度下的质控趋势。L-J方便查看单浓度趋势图，越接近靶值浮动，仪器质量越稳定。具备十八项质控指标的直观统计、室内/室间质控管理、试剂二级库精细化管理（出入库与工作量关联）。</w:t>
            </w:r>
          </w:p>
        </w:tc>
      </w:tr>
      <w:tr w:rsidR="005F2EC5" w:rsidRPr="008F36E8" w14:paraId="3B6500FF"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31882C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E5E562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41BD6A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B07BA30" w14:textId="77777777" w:rsidR="00453D46" w:rsidRPr="008F36E8" w:rsidRDefault="00000000">
            <w:pPr>
              <w:rPr>
                <w:rFonts w:hint="eastAsia"/>
                <w:szCs w:val="24"/>
              </w:rPr>
            </w:pPr>
            <w:r w:rsidRPr="008F36E8">
              <w:rPr>
                <w:rFonts w:hint="eastAsia"/>
                <w:szCs w:val="24"/>
              </w:rPr>
              <w:t>基础数据信息维护</w:t>
            </w:r>
          </w:p>
        </w:tc>
        <w:tc>
          <w:tcPr>
            <w:tcW w:w="3611" w:type="pct"/>
            <w:tcBorders>
              <w:top w:val="single" w:sz="4" w:space="0" w:color="000000"/>
              <w:left w:val="single" w:sz="4" w:space="0" w:color="000000"/>
              <w:bottom w:val="single" w:sz="4" w:space="0" w:color="000000"/>
              <w:right w:val="single" w:sz="4" w:space="0" w:color="000000"/>
            </w:tcBorders>
            <w:vAlign w:val="center"/>
          </w:tcPr>
          <w:p w14:paraId="327E8946" w14:textId="77777777" w:rsidR="00453D46" w:rsidRPr="008F36E8" w:rsidRDefault="00000000">
            <w:pPr>
              <w:rPr>
                <w:rFonts w:hint="eastAsia"/>
                <w:szCs w:val="24"/>
                <w:lang w:eastAsia="zh-CN"/>
              </w:rPr>
            </w:pPr>
            <w:r w:rsidRPr="008F36E8">
              <w:rPr>
                <w:rFonts w:hint="eastAsia"/>
                <w:szCs w:val="24"/>
                <w:lang w:eastAsia="zh-CN"/>
              </w:rPr>
              <w:t>要求支持采集容器维护、支持标本类型维护、支持检测项目维护、支持医嘱维护。支持结果自动审核规则与复检规则配置。</w:t>
            </w:r>
          </w:p>
        </w:tc>
      </w:tr>
      <w:tr w:rsidR="005F2EC5" w:rsidRPr="008F36E8" w14:paraId="4A02A2C3"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CE403D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2731FD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599A72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2ADEBB8" w14:textId="77777777" w:rsidR="00453D46" w:rsidRPr="008F36E8" w:rsidRDefault="00000000">
            <w:pPr>
              <w:rPr>
                <w:rFonts w:hint="eastAsia"/>
                <w:szCs w:val="24"/>
              </w:rPr>
            </w:pPr>
            <w:r w:rsidRPr="008F36E8">
              <w:rPr>
                <w:rFonts w:hint="eastAsia"/>
                <w:szCs w:val="24"/>
              </w:rPr>
              <w:t>系统权限管理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538AAF0" w14:textId="77777777" w:rsidR="00453D46" w:rsidRPr="008F36E8" w:rsidRDefault="00000000">
            <w:pPr>
              <w:rPr>
                <w:rFonts w:hint="eastAsia"/>
                <w:szCs w:val="24"/>
                <w:lang w:eastAsia="zh-CN"/>
              </w:rPr>
            </w:pPr>
            <w:r w:rsidRPr="008F36E8">
              <w:rPr>
                <w:rFonts w:hint="eastAsia"/>
                <w:szCs w:val="24"/>
                <w:lang w:eastAsia="zh-CN"/>
              </w:rPr>
              <w:t>要求支持用户维护、支持安全组菜单、支持工作组默认设置、支持工作小组默认设置</w:t>
            </w:r>
          </w:p>
        </w:tc>
      </w:tr>
      <w:tr w:rsidR="005F2EC5" w:rsidRPr="008F36E8" w14:paraId="3DD3F0A5" w14:textId="77777777" w:rsidTr="00D03F61">
        <w:trPr>
          <w:trHeight w:val="1791"/>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622B010F" w14:textId="77777777" w:rsidR="00453D46" w:rsidRPr="008F36E8" w:rsidRDefault="00000000">
            <w:pPr>
              <w:rPr>
                <w:rFonts w:hint="eastAsia"/>
                <w:szCs w:val="24"/>
                <w:lang w:eastAsia="zh-CN"/>
              </w:rPr>
            </w:pPr>
            <w:r w:rsidRPr="008F36E8">
              <w:rPr>
                <w:rFonts w:hint="eastAsia"/>
                <w:szCs w:val="24"/>
                <w:lang w:eastAsia="zh-CN"/>
              </w:rPr>
              <w:t>16</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6D47DB5"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40E759C0" w14:textId="0AABDFAB" w:rsidR="00453D46" w:rsidRPr="008F36E8" w:rsidRDefault="00000000">
            <w:pPr>
              <w:rPr>
                <w:rFonts w:hint="eastAsia"/>
                <w:szCs w:val="24"/>
                <w:lang w:eastAsia="zh-CN"/>
              </w:rPr>
            </w:pPr>
            <w:r w:rsidRPr="008F36E8">
              <w:rPr>
                <w:rFonts w:hint="eastAsia"/>
                <w:szCs w:val="24"/>
                <w:lang w:eastAsia="zh-CN"/>
              </w:rPr>
              <w:t>微生物信息管理系统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066B0228" w14:textId="77777777" w:rsidR="00453D46" w:rsidRPr="008F36E8" w:rsidRDefault="00000000">
            <w:pPr>
              <w:rPr>
                <w:rFonts w:hint="eastAsia"/>
                <w:szCs w:val="24"/>
              </w:rPr>
            </w:pPr>
            <w:r w:rsidRPr="008F36E8">
              <w:rPr>
                <w:rFonts w:hint="eastAsia"/>
                <w:szCs w:val="24"/>
              </w:rPr>
              <w:t>标本接收</w:t>
            </w:r>
          </w:p>
        </w:tc>
        <w:tc>
          <w:tcPr>
            <w:tcW w:w="3611" w:type="pct"/>
            <w:tcBorders>
              <w:top w:val="single" w:sz="4" w:space="0" w:color="000000"/>
              <w:left w:val="single" w:sz="4" w:space="0" w:color="000000"/>
              <w:bottom w:val="single" w:sz="4" w:space="0" w:color="000000"/>
              <w:right w:val="single" w:sz="4" w:space="0" w:color="000000"/>
            </w:tcBorders>
            <w:vAlign w:val="center"/>
          </w:tcPr>
          <w:p w14:paraId="523E5F1E" w14:textId="77777777" w:rsidR="00453D46" w:rsidRPr="008F36E8" w:rsidRDefault="00000000">
            <w:pPr>
              <w:rPr>
                <w:rFonts w:hint="eastAsia"/>
                <w:szCs w:val="24"/>
                <w:lang w:eastAsia="zh-CN"/>
              </w:rPr>
            </w:pPr>
            <w:r w:rsidRPr="008F36E8">
              <w:rPr>
                <w:rFonts w:hint="eastAsia"/>
                <w:szCs w:val="24"/>
                <w:lang w:eastAsia="zh-CN"/>
              </w:rPr>
              <w:t>要求微生物检验包括送检标本的接收、标本核收、结果处理、报告审核和报告查询打印等功能。支持微生物质谱鉴定与快速药敏结果接入</w:t>
            </w:r>
          </w:p>
        </w:tc>
      </w:tr>
      <w:tr w:rsidR="005F2EC5" w:rsidRPr="008F36E8" w14:paraId="40DB78CC" w14:textId="77777777" w:rsidTr="00D03F61">
        <w:trPr>
          <w:trHeight w:val="2058"/>
        </w:trPr>
        <w:tc>
          <w:tcPr>
            <w:tcW w:w="237" w:type="pct"/>
            <w:vMerge/>
            <w:tcBorders>
              <w:top w:val="single" w:sz="4" w:space="0" w:color="000000"/>
              <w:left w:val="single" w:sz="4" w:space="0" w:color="000000"/>
              <w:bottom w:val="single" w:sz="4" w:space="0" w:color="000000"/>
              <w:right w:val="single" w:sz="4" w:space="0" w:color="000000"/>
            </w:tcBorders>
            <w:vAlign w:val="center"/>
          </w:tcPr>
          <w:p w14:paraId="06C3AF4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C2704C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FEE96D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F1E76F3" w14:textId="77777777" w:rsidR="00453D46" w:rsidRPr="008F36E8" w:rsidRDefault="00000000">
            <w:pPr>
              <w:rPr>
                <w:rFonts w:hint="eastAsia"/>
                <w:szCs w:val="24"/>
              </w:rPr>
            </w:pPr>
            <w:r w:rsidRPr="008F36E8">
              <w:rPr>
                <w:rFonts w:hint="eastAsia"/>
                <w:szCs w:val="24"/>
              </w:rPr>
              <w:t>微生物标本核收</w:t>
            </w:r>
          </w:p>
        </w:tc>
        <w:tc>
          <w:tcPr>
            <w:tcW w:w="3611" w:type="pct"/>
            <w:tcBorders>
              <w:top w:val="single" w:sz="4" w:space="0" w:color="000000"/>
              <w:left w:val="single" w:sz="4" w:space="0" w:color="000000"/>
              <w:bottom w:val="single" w:sz="4" w:space="0" w:color="000000"/>
              <w:right w:val="single" w:sz="4" w:space="0" w:color="000000"/>
            </w:tcBorders>
            <w:vAlign w:val="center"/>
          </w:tcPr>
          <w:p w14:paraId="6EC619DF" w14:textId="77777777" w:rsidR="00453D46" w:rsidRPr="008F36E8" w:rsidRDefault="00000000">
            <w:pPr>
              <w:rPr>
                <w:rFonts w:hint="eastAsia"/>
                <w:szCs w:val="24"/>
                <w:lang w:eastAsia="zh-CN"/>
              </w:rPr>
            </w:pPr>
            <w:r w:rsidRPr="008F36E8">
              <w:rPr>
                <w:rFonts w:hint="eastAsia"/>
                <w:szCs w:val="24"/>
                <w:lang w:eastAsia="zh-CN"/>
              </w:rPr>
              <w:t>要求可根据送达标本的条码号在系统中找到标本，填写拒收类型和拒收原因做标本拒收操作，把标本返回给申请科室或病区</w:t>
            </w:r>
          </w:p>
        </w:tc>
      </w:tr>
      <w:tr w:rsidR="005F2EC5" w:rsidRPr="008F36E8" w14:paraId="30FBEE54"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EB5FC7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6A2DFE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173B09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E4AD312" w14:textId="77777777" w:rsidR="00453D46" w:rsidRPr="008F36E8" w:rsidRDefault="00000000">
            <w:pPr>
              <w:rPr>
                <w:rFonts w:hint="eastAsia"/>
                <w:szCs w:val="24"/>
              </w:rPr>
            </w:pPr>
            <w:r w:rsidRPr="008F36E8">
              <w:rPr>
                <w:rFonts w:hint="eastAsia"/>
                <w:szCs w:val="24"/>
              </w:rPr>
              <w:t>微生物报告处理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37902C30" w14:textId="77777777" w:rsidR="00453D46" w:rsidRPr="008F36E8" w:rsidRDefault="00000000">
            <w:pPr>
              <w:rPr>
                <w:rFonts w:hint="eastAsia"/>
                <w:szCs w:val="24"/>
                <w:lang w:eastAsia="zh-CN"/>
              </w:rPr>
            </w:pPr>
            <w:r w:rsidRPr="008F36E8">
              <w:rPr>
                <w:rFonts w:hint="eastAsia"/>
                <w:szCs w:val="24"/>
                <w:lang w:eastAsia="zh-CN"/>
              </w:rPr>
              <w:t>要求包括保存报告、初审报告、审核报告和报告查询打印等功能。</w:t>
            </w:r>
          </w:p>
        </w:tc>
      </w:tr>
      <w:tr w:rsidR="005F2EC5" w:rsidRPr="008F36E8" w14:paraId="7C3E7ABE" w14:textId="77777777" w:rsidTr="00D03F61">
        <w:trPr>
          <w:trHeight w:val="1818"/>
        </w:trPr>
        <w:tc>
          <w:tcPr>
            <w:tcW w:w="237" w:type="pct"/>
            <w:vMerge/>
            <w:tcBorders>
              <w:top w:val="single" w:sz="4" w:space="0" w:color="000000"/>
              <w:left w:val="single" w:sz="4" w:space="0" w:color="000000"/>
              <w:bottom w:val="single" w:sz="4" w:space="0" w:color="000000"/>
              <w:right w:val="single" w:sz="4" w:space="0" w:color="000000"/>
            </w:tcBorders>
            <w:vAlign w:val="center"/>
          </w:tcPr>
          <w:p w14:paraId="4BF2CB8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C76F10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A09847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A2BAACA" w14:textId="77777777" w:rsidR="00453D46" w:rsidRPr="008F36E8" w:rsidRDefault="00000000">
            <w:pPr>
              <w:rPr>
                <w:rFonts w:hint="eastAsia"/>
                <w:szCs w:val="24"/>
              </w:rPr>
            </w:pPr>
            <w:r w:rsidRPr="008F36E8">
              <w:rPr>
                <w:rFonts w:hint="eastAsia"/>
                <w:szCs w:val="24"/>
              </w:rPr>
              <w:t>手工计费</w:t>
            </w:r>
          </w:p>
        </w:tc>
        <w:tc>
          <w:tcPr>
            <w:tcW w:w="3611" w:type="pct"/>
            <w:tcBorders>
              <w:top w:val="single" w:sz="4" w:space="0" w:color="000000"/>
              <w:left w:val="single" w:sz="4" w:space="0" w:color="000000"/>
              <w:bottom w:val="single" w:sz="4" w:space="0" w:color="000000"/>
              <w:right w:val="single" w:sz="4" w:space="0" w:color="000000"/>
            </w:tcBorders>
            <w:vAlign w:val="center"/>
          </w:tcPr>
          <w:p w14:paraId="1843CDE5" w14:textId="77777777" w:rsidR="00453D46" w:rsidRPr="008F36E8" w:rsidRDefault="00000000">
            <w:pPr>
              <w:rPr>
                <w:rFonts w:hint="eastAsia"/>
                <w:szCs w:val="24"/>
                <w:lang w:eastAsia="zh-CN"/>
              </w:rPr>
            </w:pPr>
            <w:r w:rsidRPr="008F36E8">
              <w:rPr>
                <w:rFonts w:hint="eastAsia"/>
                <w:szCs w:val="24"/>
                <w:lang w:eastAsia="zh-CN"/>
              </w:rPr>
              <w:t>要求支持对于手工填写的报告，可以把报告信息在手工登记界面上在指定工作小组、标本日期和流水号上录入完成后保存到标本列表。</w:t>
            </w:r>
          </w:p>
        </w:tc>
      </w:tr>
      <w:tr w:rsidR="005F2EC5" w:rsidRPr="008F36E8" w14:paraId="6856CF4A" w14:textId="77777777" w:rsidTr="00D03F61">
        <w:trPr>
          <w:trHeight w:val="221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3F7BFD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287557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CE6EFE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28E4ECE" w14:textId="77777777" w:rsidR="00453D46" w:rsidRPr="008F36E8" w:rsidRDefault="00000000">
            <w:pPr>
              <w:rPr>
                <w:rFonts w:hint="eastAsia"/>
                <w:szCs w:val="24"/>
              </w:rPr>
            </w:pPr>
            <w:r w:rsidRPr="008F36E8">
              <w:rPr>
                <w:rFonts w:hint="eastAsia"/>
                <w:szCs w:val="24"/>
              </w:rPr>
              <w:t>微生物预报告</w:t>
            </w:r>
          </w:p>
        </w:tc>
        <w:tc>
          <w:tcPr>
            <w:tcW w:w="3611" w:type="pct"/>
            <w:tcBorders>
              <w:top w:val="single" w:sz="4" w:space="0" w:color="000000"/>
              <w:left w:val="single" w:sz="4" w:space="0" w:color="000000"/>
              <w:bottom w:val="single" w:sz="4" w:space="0" w:color="000000"/>
              <w:right w:val="single" w:sz="4" w:space="0" w:color="000000"/>
            </w:tcBorders>
            <w:vAlign w:val="center"/>
          </w:tcPr>
          <w:p w14:paraId="1871FF2B" w14:textId="77777777" w:rsidR="00453D46" w:rsidRPr="008F36E8" w:rsidRDefault="00000000">
            <w:pPr>
              <w:rPr>
                <w:rFonts w:hint="eastAsia"/>
                <w:szCs w:val="24"/>
                <w:lang w:eastAsia="zh-CN"/>
              </w:rPr>
            </w:pPr>
            <w:r w:rsidRPr="008F36E8">
              <w:rPr>
                <w:rFonts w:hint="eastAsia"/>
                <w:szCs w:val="24"/>
                <w:lang w:eastAsia="zh-CN"/>
              </w:rPr>
              <w:t>微生物预报告有些报告提前出做出药敏结果需要提前发送到医生端，可以使用预报告做提前展示，当这个报告结果全部做出结果，报最终报告，预报告在医生端消失。</w:t>
            </w:r>
          </w:p>
        </w:tc>
      </w:tr>
      <w:tr w:rsidR="005F2EC5" w:rsidRPr="008F36E8" w14:paraId="67A5FD04" w14:textId="77777777" w:rsidTr="00D03F61">
        <w:trPr>
          <w:trHeight w:val="3300"/>
        </w:trPr>
        <w:tc>
          <w:tcPr>
            <w:tcW w:w="237" w:type="pct"/>
            <w:vMerge/>
            <w:tcBorders>
              <w:top w:val="single" w:sz="4" w:space="0" w:color="000000"/>
              <w:left w:val="single" w:sz="4" w:space="0" w:color="000000"/>
              <w:bottom w:val="single" w:sz="4" w:space="0" w:color="000000"/>
              <w:right w:val="single" w:sz="4" w:space="0" w:color="000000"/>
            </w:tcBorders>
            <w:vAlign w:val="center"/>
          </w:tcPr>
          <w:p w14:paraId="655B2C5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5C0D30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16BBF8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DA07D89" w14:textId="77777777" w:rsidR="00453D46" w:rsidRPr="008F36E8" w:rsidRDefault="00000000">
            <w:pPr>
              <w:rPr>
                <w:rFonts w:hint="eastAsia"/>
                <w:szCs w:val="24"/>
              </w:rPr>
            </w:pPr>
            <w:r w:rsidRPr="008F36E8">
              <w:rPr>
                <w:rFonts w:hint="eastAsia"/>
                <w:szCs w:val="24"/>
              </w:rPr>
              <w:t>批量阴性</w:t>
            </w:r>
          </w:p>
        </w:tc>
        <w:tc>
          <w:tcPr>
            <w:tcW w:w="3611" w:type="pct"/>
            <w:tcBorders>
              <w:top w:val="single" w:sz="4" w:space="0" w:color="000000"/>
              <w:left w:val="single" w:sz="4" w:space="0" w:color="000000"/>
              <w:bottom w:val="single" w:sz="4" w:space="0" w:color="000000"/>
              <w:right w:val="single" w:sz="4" w:space="0" w:color="000000"/>
            </w:tcBorders>
            <w:vAlign w:val="center"/>
          </w:tcPr>
          <w:p w14:paraId="30FCA72B" w14:textId="77777777" w:rsidR="00453D46" w:rsidRPr="008F36E8" w:rsidRDefault="00000000">
            <w:pPr>
              <w:rPr>
                <w:rFonts w:hint="eastAsia"/>
                <w:szCs w:val="24"/>
                <w:lang w:eastAsia="zh-CN"/>
              </w:rPr>
            </w:pPr>
            <w:r w:rsidRPr="008F36E8">
              <w:rPr>
                <w:rFonts w:hint="eastAsia"/>
                <w:szCs w:val="24"/>
                <w:lang w:eastAsia="zh-CN"/>
              </w:rPr>
              <w:t>除血培养自动上传阴性结果外，一般细菌培养及痰培养，真菌培养菌需要手工录入阴性结果，鉴定流程中“类别”为“项目”的选项录入后结果会上传到检验报告结果中，具体流程要求：1.扫培养基上的条码2.录入相应的阴性结果（如：痰培养需录入未生长致病菌）</w:t>
            </w:r>
          </w:p>
        </w:tc>
      </w:tr>
      <w:tr w:rsidR="005F2EC5" w:rsidRPr="008F36E8" w14:paraId="44DD3B99"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65E8633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F335EE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0CD35B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B9266E1" w14:textId="77777777" w:rsidR="00453D46" w:rsidRPr="008F36E8" w:rsidRDefault="00000000">
            <w:pPr>
              <w:rPr>
                <w:rFonts w:hint="eastAsia"/>
                <w:szCs w:val="24"/>
              </w:rPr>
            </w:pPr>
            <w:r w:rsidRPr="008F36E8">
              <w:rPr>
                <w:rFonts w:hint="eastAsia"/>
                <w:szCs w:val="24"/>
              </w:rPr>
              <w:t>细菌鉴定过程记录</w:t>
            </w:r>
          </w:p>
        </w:tc>
        <w:tc>
          <w:tcPr>
            <w:tcW w:w="3611" w:type="pct"/>
            <w:tcBorders>
              <w:top w:val="single" w:sz="4" w:space="0" w:color="000000"/>
              <w:left w:val="single" w:sz="4" w:space="0" w:color="000000"/>
              <w:bottom w:val="single" w:sz="4" w:space="0" w:color="000000"/>
              <w:right w:val="single" w:sz="4" w:space="0" w:color="000000"/>
            </w:tcBorders>
            <w:vAlign w:val="center"/>
          </w:tcPr>
          <w:p w14:paraId="2A817E76" w14:textId="77777777" w:rsidR="00453D46" w:rsidRPr="008F36E8" w:rsidRDefault="00000000">
            <w:pPr>
              <w:rPr>
                <w:rFonts w:hint="eastAsia"/>
                <w:szCs w:val="24"/>
                <w:lang w:eastAsia="zh-CN"/>
              </w:rPr>
            </w:pPr>
            <w:r w:rsidRPr="008F36E8">
              <w:rPr>
                <w:rFonts w:hint="eastAsia"/>
                <w:szCs w:val="24"/>
                <w:lang w:eastAsia="zh-CN"/>
              </w:rPr>
              <w:t>阳性结果根据细菌种类录入细菌1，细菌2，以此类推，以此类推。尿培养，导管标本需录入细菌计数结果。</w:t>
            </w:r>
          </w:p>
        </w:tc>
      </w:tr>
      <w:tr w:rsidR="005F2EC5" w:rsidRPr="008F36E8" w14:paraId="42590104"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7644486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49A7FD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628499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29B9C1D" w14:textId="77777777" w:rsidR="00453D46" w:rsidRPr="008F36E8" w:rsidRDefault="00000000">
            <w:pPr>
              <w:rPr>
                <w:rFonts w:hint="eastAsia"/>
                <w:szCs w:val="24"/>
                <w:lang w:eastAsia="zh-CN"/>
              </w:rPr>
            </w:pPr>
            <w:r w:rsidRPr="008F36E8">
              <w:rPr>
                <w:rFonts w:hint="eastAsia"/>
                <w:szCs w:val="24"/>
                <w:lang w:eastAsia="zh-CN"/>
              </w:rPr>
              <w:t>鉴定过程记录标签打印</w:t>
            </w:r>
          </w:p>
        </w:tc>
        <w:tc>
          <w:tcPr>
            <w:tcW w:w="3611" w:type="pct"/>
            <w:tcBorders>
              <w:top w:val="single" w:sz="4" w:space="0" w:color="000000"/>
              <w:left w:val="single" w:sz="4" w:space="0" w:color="000000"/>
              <w:bottom w:val="single" w:sz="4" w:space="0" w:color="000000"/>
              <w:right w:val="single" w:sz="4" w:space="0" w:color="000000"/>
            </w:tcBorders>
            <w:vAlign w:val="center"/>
          </w:tcPr>
          <w:p w14:paraId="56C0ED35" w14:textId="77777777" w:rsidR="00453D46" w:rsidRPr="008F36E8" w:rsidRDefault="00000000">
            <w:pPr>
              <w:rPr>
                <w:rFonts w:hint="eastAsia"/>
                <w:szCs w:val="24"/>
                <w:lang w:eastAsia="zh-CN"/>
              </w:rPr>
            </w:pPr>
            <w:r w:rsidRPr="008F36E8">
              <w:rPr>
                <w:rFonts w:hint="eastAsia"/>
                <w:szCs w:val="24"/>
                <w:lang w:eastAsia="zh-CN"/>
              </w:rPr>
              <w:t>可以打印出记录单方便用户查看具体录入内容以及操作步骤等。</w:t>
            </w:r>
          </w:p>
        </w:tc>
      </w:tr>
      <w:tr w:rsidR="005F2EC5" w:rsidRPr="008F36E8" w14:paraId="0729444F"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6B88CC7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A19058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CF55E6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C33CAAB" w14:textId="77777777" w:rsidR="00453D46" w:rsidRPr="008F36E8" w:rsidRDefault="00000000">
            <w:pPr>
              <w:rPr>
                <w:rFonts w:hint="eastAsia"/>
                <w:szCs w:val="24"/>
              </w:rPr>
            </w:pPr>
            <w:r w:rsidRPr="008F36E8">
              <w:rPr>
                <w:rFonts w:hint="eastAsia"/>
                <w:szCs w:val="24"/>
              </w:rPr>
              <w:t>菌株存储</w:t>
            </w:r>
          </w:p>
        </w:tc>
        <w:tc>
          <w:tcPr>
            <w:tcW w:w="3611" w:type="pct"/>
            <w:tcBorders>
              <w:top w:val="single" w:sz="4" w:space="0" w:color="000000"/>
              <w:left w:val="single" w:sz="4" w:space="0" w:color="000000"/>
              <w:bottom w:val="single" w:sz="4" w:space="0" w:color="000000"/>
              <w:right w:val="single" w:sz="4" w:space="0" w:color="000000"/>
            </w:tcBorders>
            <w:vAlign w:val="center"/>
          </w:tcPr>
          <w:p w14:paraId="49F2EADF" w14:textId="77777777" w:rsidR="00453D46" w:rsidRPr="008F36E8" w:rsidRDefault="00000000">
            <w:pPr>
              <w:rPr>
                <w:rFonts w:hint="eastAsia"/>
                <w:szCs w:val="24"/>
                <w:lang w:eastAsia="zh-CN"/>
              </w:rPr>
            </w:pPr>
            <w:r w:rsidRPr="008F36E8">
              <w:rPr>
                <w:rFonts w:hint="eastAsia"/>
                <w:szCs w:val="24"/>
                <w:lang w:eastAsia="zh-CN"/>
              </w:rPr>
              <w:t>要求支持把检验报告中的有价值的菌株存放到存储架子上，便于管理菌株的具体位置和菌株信息。</w:t>
            </w:r>
          </w:p>
        </w:tc>
      </w:tr>
      <w:tr w:rsidR="005F2EC5" w:rsidRPr="008F36E8" w14:paraId="16EC8E49"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552E2F4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7D80FC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6E146F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B6C4220" w14:textId="77777777" w:rsidR="00453D46" w:rsidRPr="008F36E8" w:rsidRDefault="00000000">
            <w:pPr>
              <w:rPr>
                <w:rFonts w:hint="eastAsia"/>
                <w:szCs w:val="24"/>
              </w:rPr>
            </w:pPr>
            <w:r w:rsidRPr="008F36E8">
              <w:rPr>
                <w:rFonts w:hint="eastAsia"/>
                <w:szCs w:val="24"/>
              </w:rPr>
              <w:t>WhoNet接口</w:t>
            </w:r>
          </w:p>
        </w:tc>
        <w:tc>
          <w:tcPr>
            <w:tcW w:w="3611" w:type="pct"/>
            <w:tcBorders>
              <w:top w:val="single" w:sz="4" w:space="0" w:color="000000"/>
              <w:left w:val="single" w:sz="4" w:space="0" w:color="000000"/>
              <w:bottom w:val="single" w:sz="4" w:space="0" w:color="000000"/>
              <w:right w:val="single" w:sz="4" w:space="0" w:color="000000"/>
            </w:tcBorders>
            <w:vAlign w:val="center"/>
          </w:tcPr>
          <w:p w14:paraId="3331C202" w14:textId="77777777" w:rsidR="00453D46" w:rsidRPr="008F36E8" w:rsidRDefault="00000000">
            <w:pPr>
              <w:rPr>
                <w:rFonts w:hint="eastAsia"/>
                <w:szCs w:val="24"/>
                <w:lang w:eastAsia="zh-CN"/>
              </w:rPr>
            </w:pPr>
            <w:r w:rsidRPr="008F36E8">
              <w:rPr>
                <w:rFonts w:hint="eastAsia"/>
                <w:szCs w:val="24"/>
                <w:lang w:eastAsia="zh-CN"/>
              </w:rPr>
              <w:t>提供药敏结果查询导出功能，查询支持通过日期范围查询系统中所有报告的细菌及其药敏结果，并按照WhoNet要求输出到DBF文件</w:t>
            </w:r>
          </w:p>
        </w:tc>
      </w:tr>
      <w:tr w:rsidR="005F2EC5" w:rsidRPr="008F36E8" w14:paraId="52F260B8"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0C1B4BE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E3BBE6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50434F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D70760B" w14:textId="77777777" w:rsidR="00453D46" w:rsidRPr="008F36E8" w:rsidRDefault="00000000">
            <w:pPr>
              <w:rPr>
                <w:rFonts w:hint="eastAsia"/>
                <w:szCs w:val="24"/>
              </w:rPr>
            </w:pPr>
            <w:r w:rsidRPr="008F36E8">
              <w:rPr>
                <w:rFonts w:hint="eastAsia"/>
                <w:szCs w:val="24"/>
              </w:rPr>
              <w:t>发送危急</w:t>
            </w:r>
            <w:r w:rsidRPr="008F36E8">
              <w:rPr>
                <w:rFonts w:hint="eastAsia"/>
                <w:szCs w:val="24"/>
              </w:rPr>
              <w:lastRenderedPageBreak/>
              <w:t>值报告</w:t>
            </w:r>
          </w:p>
        </w:tc>
        <w:tc>
          <w:tcPr>
            <w:tcW w:w="3611" w:type="pct"/>
            <w:tcBorders>
              <w:top w:val="single" w:sz="4" w:space="0" w:color="000000"/>
              <w:left w:val="single" w:sz="4" w:space="0" w:color="000000"/>
              <w:bottom w:val="single" w:sz="4" w:space="0" w:color="000000"/>
              <w:right w:val="single" w:sz="4" w:space="0" w:color="000000"/>
            </w:tcBorders>
            <w:vAlign w:val="center"/>
          </w:tcPr>
          <w:p w14:paraId="4E6D5212" w14:textId="77777777" w:rsidR="00453D46" w:rsidRPr="008F36E8" w:rsidRDefault="00000000">
            <w:pPr>
              <w:rPr>
                <w:rFonts w:hint="eastAsia"/>
                <w:szCs w:val="24"/>
                <w:lang w:eastAsia="zh-CN"/>
              </w:rPr>
            </w:pPr>
            <w:r w:rsidRPr="008F36E8">
              <w:rPr>
                <w:rFonts w:hint="eastAsia"/>
                <w:szCs w:val="24"/>
                <w:lang w:eastAsia="zh-CN"/>
              </w:rPr>
              <w:lastRenderedPageBreak/>
              <w:t>要求支持把系统中符合危急值报告的结果审核并通过消息评估费推送给临床医生。</w:t>
            </w:r>
          </w:p>
        </w:tc>
      </w:tr>
      <w:tr w:rsidR="005F2EC5" w:rsidRPr="008F36E8" w14:paraId="3140DD09"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775471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93410F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D7AEF7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041F3D1" w14:textId="77777777" w:rsidR="00453D46" w:rsidRPr="008F36E8" w:rsidRDefault="00000000">
            <w:pPr>
              <w:rPr>
                <w:rFonts w:hint="eastAsia"/>
                <w:szCs w:val="24"/>
              </w:rPr>
            </w:pPr>
            <w:r w:rsidRPr="008F36E8">
              <w:rPr>
                <w:rFonts w:hint="eastAsia"/>
                <w:szCs w:val="24"/>
              </w:rPr>
              <w:t>微生物统计报表</w:t>
            </w:r>
          </w:p>
        </w:tc>
        <w:tc>
          <w:tcPr>
            <w:tcW w:w="3611" w:type="pct"/>
            <w:tcBorders>
              <w:top w:val="single" w:sz="4" w:space="0" w:color="000000"/>
              <w:left w:val="single" w:sz="4" w:space="0" w:color="000000"/>
              <w:bottom w:val="single" w:sz="4" w:space="0" w:color="000000"/>
              <w:right w:val="single" w:sz="4" w:space="0" w:color="000000"/>
            </w:tcBorders>
            <w:vAlign w:val="center"/>
          </w:tcPr>
          <w:p w14:paraId="7D3339E4" w14:textId="77777777" w:rsidR="00453D46" w:rsidRPr="008F36E8" w:rsidRDefault="00000000">
            <w:pPr>
              <w:rPr>
                <w:rFonts w:hint="eastAsia"/>
                <w:szCs w:val="24"/>
                <w:lang w:eastAsia="zh-CN"/>
              </w:rPr>
            </w:pPr>
            <w:r w:rsidRPr="008F36E8">
              <w:rPr>
                <w:rFonts w:hint="eastAsia"/>
                <w:szCs w:val="24"/>
                <w:lang w:eastAsia="zh-CN"/>
              </w:rPr>
              <w:t>分离率统计、分布率统计、耐药率统计、阳性率统计</w:t>
            </w:r>
          </w:p>
        </w:tc>
      </w:tr>
      <w:tr w:rsidR="005F2EC5" w:rsidRPr="008F36E8" w14:paraId="3D783DAF" w14:textId="77777777" w:rsidTr="00D03F61">
        <w:trPr>
          <w:trHeight w:val="2338"/>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206C7837" w14:textId="77777777" w:rsidR="00453D46" w:rsidRPr="008F36E8" w:rsidRDefault="00000000">
            <w:pPr>
              <w:rPr>
                <w:rFonts w:hint="eastAsia"/>
                <w:szCs w:val="24"/>
                <w:lang w:eastAsia="zh-CN"/>
              </w:rPr>
            </w:pPr>
            <w:r w:rsidRPr="008F36E8">
              <w:rPr>
                <w:rFonts w:hint="eastAsia"/>
                <w:szCs w:val="24"/>
                <w:lang w:eastAsia="zh-CN"/>
              </w:rPr>
              <w:t>17</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C4C9691"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2139288C" w14:textId="7EB04AD4" w:rsidR="00453D46" w:rsidRPr="008F36E8" w:rsidRDefault="00000000">
            <w:pPr>
              <w:rPr>
                <w:rFonts w:hint="eastAsia"/>
                <w:szCs w:val="24"/>
                <w:lang w:eastAsia="zh-CN"/>
              </w:rPr>
            </w:pPr>
            <w:r w:rsidRPr="008F36E8">
              <w:rPr>
                <w:rFonts w:hint="eastAsia"/>
                <w:szCs w:val="24"/>
                <w:lang w:eastAsia="zh-CN"/>
              </w:rPr>
              <w:t>试剂管理系统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28D53DAE" w14:textId="77777777" w:rsidR="00453D46" w:rsidRPr="008F36E8" w:rsidRDefault="00000000">
            <w:pPr>
              <w:rPr>
                <w:rFonts w:hint="eastAsia"/>
                <w:szCs w:val="24"/>
              </w:rPr>
            </w:pPr>
            <w:r w:rsidRPr="008F36E8">
              <w:rPr>
                <w:rFonts w:hint="eastAsia"/>
                <w:szCs w:val="24"/>
              </w:rPr>
              <w:t>试剂采购</w:t>
            </w:r>
          </w:p>
        </w:tc>
        <w:tc>
          <w:tcPr>
            <w:tcW w:w="3611" w:type="pct"/>
            <w:tcBorders>
              <w:top w:val="single" w:sz="4" w:space="0" w:color="000000"/>
              <w:left w:val="single" w:sz="4" w:space="0" w:color="000000"/>
              <w:bottom w:val="single" w:sz="4" w:space="0" w:color="000000"/>
              <w:right w:val="single" w:sz="4" w:space="0" w:color="000000"/>
            </w:tcBorders>
            <w:vAlign w:val="center"/>
          </w:tcPr>
          <w:p w14:paraId="17AC063E" w14:textId="77777777" w:rsidR="00453D46" w:rsidRPr="008F36E8" w:rsidRDefault="00000000">
            <w:pPr>
              <w:rPr>
                <w:rFonts w:hint="eastAsia"/>
                <w:szCs w:val="24"/>
                <w:lang w:eastAsia="zh-CN"/>
              </w:rPr>
            </w:pPr>
            <w:r w:rsidRPr="008F36E8">
              <w:rPr>
                <w:rFonts w:hint="eastAsia"/>
                <w:szCs w:val="24"/>
                <w:lang w:eastAsia="zh-CN"/>
              </w:rPr>
              <w:t>要求支持试剂由实验室统一采购，由各试剂小组提出自己的采购计划，解决采购组不了解各试剂小组当前需要的试剂种类和数量问题。</w:t>
            </w:r>
          </w:p>
        </w:tc>
      </w:tr>
      <w:tr w:rsidR="005F2EC5" w:rsidRPr="008F36E8" w14:paraId="237078B3" w14:textId="77777777" w:rsidTr="00D03F61">
        <w:trPr>
          <w:trHeight w:val="3330"/>
        </w:trPr>
        <w:tc>
          <w:tcPr>
            <w:tcW w:w="237" w:type="pct"/>
            <w:vMerge/>
            <w:tcBorders>
              <w:top w:val="single" w:sz="4" w:space="0" w:color="000000"/>
              <w:left w:val="single" w:sz="4" w:space="0" w:color="000000"/>
              <w:bottom w:val="single" w:sz="4" w:space="0" w:color="000000"/>
              <w:right w:val="single" w:sz="4" w:space="0" w:color="000000"/>
            </w:tcBorders>
            <w:vAlign w:val="center"/>
          </w:tcPr>
          <w:p w14:paraId="48E32F2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E94B71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A40077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56AC5C8" w14:textId="77777777" w:rsidR="00453D46" w:rsidRPr="008F36E8" w:rsidRDefault="00000000">
            <w:pPr>
              <w:rPr>
                <w:rFonts w:hint="eastAsia"/>
                <w:szCs w:val="24"/>
              </w:rPr>
            </w:pPr>
            <w:r w:rsidRPr="008F36E8">
              <w:rPr>
                <w:rFonts w:hint="eastAsia"/>
                <w:szCs w:val="24"/>
              </w:rPr>
              <w:t>试剂入库</w:t>
            </w:r>
          </w:p>
        </w:tc>
        <w:tc>
          <w:tcPr>
            <w:tcW w:w="3611" w:type="pct"/>
            <w:tcBorders>
              <w:top w:val="single" w:sz="4" w:space="0" w:color="000000"/>
              <w:left w:val="single" w:sz="4" w:space="0" w:color="000000"/>
              <w:bottom w:val="single" w:sz="4" w:space="0" w:color="000000"/>
              <w:right w:val="single" w:sz="4" w:space="0" w:color="000000"/>
            </w:tcBorders>
            <w:vAlign w:val="center"/>
          </w:tcPr>
          <w:p w14:paraId="2C325EED" w14:textId="77777777" w:rsidR="00453D46" w:rsidRPr="008F36E8" w:rsidRDefault="00000000">
            <w:pPr>
              <w:rPr>
                <w:rFonts w:hint="eastAsia"/>
                <w:szCs w:val="24"/>
                <w:lang w:eastAsia="zh-CN"/>
              </w:rPr>
            </w:pPr>
            <w:r w:rsidRPr="008F36E8">
              <w:rPr>
                <w:rFonts w:hint="eastAsia"/>
                <w:szCs w:val="24"/>
                <w:lang w:eastAsia="zh-CN"/>
              </w:rPr>
              <w:t>要求提供规则扫码入库功能，试剂采购入库前已经贴好试剂条码，并且入库的所有试剂都具有相同的规则性，它们由相对固定的前缀+序号组成，针对这种情况，要求支持入库时不需扫每一个条码，只需要扫其中一个条码，并录入生成其他条码所需的规则信息。</w:t>
            </w:r>
          </w:p>
        </w:tc>
      </w:tr>
      <w:tr w:rsidR="005F2EC5" w:rsidRPr="008F36E8" w14:paraId="3A8D3363" w14:textId="77777777" w:rsidTr="00D03F61">
        <w:trPr>
          <w:trHeight w:val="1698"/>
        </w:trPr>
        <w:tc>
          <w:tcPr>
            <w:tcW w:w="237" w:type="pct"/>
            <w:vMerge/>
            <w:tcBorders>
              <w:top w:val="single" w:sz="4" w:space="0" w:color="000000"/>
              <w:left w:val="single" w:sz="4" w:space="0" w:color="000000"/>
              <w:bottom w:val="single" w:sz="4" w:space="0" w:color="000000"/>
              <w:right w:val="single" w:sz="4" w:space="0" w:color="000000"/>
            </w:tcBorders>
            <w:vAlign w:val="center"/>
          </w:tcPr>
          <w:p w14:paraId="2CD3334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D6248B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E8C50D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8076449" w14:textId="77777777" w:rsidR="00453D46" w:rsidRPr="008F36E8" w:rsidRDefault="00000000">
            <w:pPr>
              <w:rPr>
                <w:rFonts w:hint="eastAsia"/>
                <w:szCs w:val="24"/>
              </w:rPr>
            </w:pPr>
            <w:r w:rsidRPr="008F36E8">
              <w:rPr>
                <w:rFonts w:hint="eastAsia"/>
                <w:szCs w:val="24"/>
              </w:rPr>
              <w:t>试剂出库</w:t>
            </w:r>
          </w:p>
        </w:tc>
        <w:tc>
          <w:tcPr>
            <w:tcW w:w="3611" w:type="pct"/>
            <w:tcBorders>
              <w:top w:val="single" w:sz="4" w:space="0" w:color="000000"/>
              <w:left w:val="single" w:sz="4" w:space="0" w:color="000000"/>
              <w:bottom w:val="single" w:sz="4" w:space="0" w:color="000000"/>
              <w:right w:val="single" w:sz="4" w:space="0" w:color="000000"/>
            </w:tcBorders>
            <w:vAlign w:val="center"/>
          </w:tcPr>
          <w:p w14:paraId="7E9F264C" w14:textId="77777777" w:rsidR="00453D46" w:rsidRPr="008F36E8" w:rsidRDefault="00000000">
            <w:pPr>
              <w:rPr>
                <w:rFonts w:hint="eastAsia"/>
                <w:szCs w:val="24"/>
                <w:lang w:eastAsia="zh-CN"/>
              </w:rPr>
            </w:pPr>
            <w:r w:rsidRPr="008F36E8">
              <w:rPr>
                <w:rFonts w:hint="eastAsia"/>
                <w:szCs w:val="24"/>
                <w:lang w:eastAsia="zh-CN"/>
              </w:rPr>
              <w:t>要求提供试剂出库功能，要求支持无特殊要求的试剂出库，都可以采用试剂出库方式，也可以实现非试剂（耗材等）的出库。</w:t>
            </w:r>
          </w:p>
        </w:tc>
      </w:tr>
      <w:tr w:rsidR="005F2EC5" w:rsidRPr="008F36E8" w14:paraId="55D9A8CD" w14:textId="77777777" w:rsidTr="00D03F61">
        <w:trPr>
          <w:trHeight w:val="3233"/>
        </w:trPr>
        <w:tc>
          <w:tcPr>
            <w:tcW w:w="237" w:type="pct"/>
            <w:vMerge/>
            <w:tcBorders>
              <w:top w:val="single" w:sz="4" w:space="0" w:color="000000"/>
              <w:left w:val="single" w:sz="4" w:space="0" w:color="000000"/>
              <w:bottom w:val="single" w:sz="4" w:space="0" w:color="000000"/>
              <w:right w:val="single" w:sz="4" w:space="0" w:color="000000"/>
            </w:tcBorders>
            <w:vAlign w:val="center"/>
          </w:tcPr>
          <w:p w14:paraId="55F9278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26DE8E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D8C48E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9D65442" w14:textId="77777777" w:rsidR="00453D46" w:rsidRPr="008F36E8" w:rsidRDefault="00000000">
            <w:pPr>
              <w:rPr>
                <w:rFonts w:hint="eastAsia"/>
                <w:szCs w:val="24"/>
              </w:rPr>
            </w:pPr>
            <w:r w:rsidRPr="008F36E8">
              <w:rPr>
                <w:rFonts w:hint="eastAsia"/>
                <w:szCs w:val="24"/>
              </w:rPr>
              <w:t>试剂使用</w:t>
            </w:r>
          </w:p>
        </w:tc>
        <w:tc>
          <w:tcPr>
            <w:tcW w:w="3611" w:type="pct"/>
            <w:tcBorders>
              <w:top w:val="single" w:sz="4" w:space="0" w:color="000000"/>
              <w:left w:val="single" w:sz="4" w:space="0" w:color="000000"/>
              <w:bottom w:val="single" w:sz="4" w:space="0" w:color="000000"/>
              <w:right w:val="single" w:sz="4" w:space="0" w:color="000000"/>
            </w:tcBorders>
            <w:vAlign w:val="center"/>
          </w:tcPr>
          <w:p w14:paraId="5E6B4F9A" w14:textId="77777777" w:rsidR="00453D46" w:rsidRPr="008F36E8" w:rsidRDefault="00000000">
            <w:pPr>
              <w:rPr>
                <w:rFonts w:hint="eastAsia"/>
                <w:szCs w:val="24"/>
                <w:lang w:eastAsia="zh-CN"/>
              </w:rPr>
            </w:pPr>
            <w:r w:rsidRPr="008F36E8">
              <w:rPr>
                <w:rFonts w:hint="eastAsia"/>
                <w:szCs w:val="24"/>
                <w:lang w:eastAsia="zh-CN"/>
              </w:rPr>
              <w:t>要求提供普通试剂开封功能，要求支持普通试剂若没有进行过开封，则选择开封，打印开封标签；若已经开封且未使用完成的，要求支持可选择二次开封使用剩余部分；若当前试剂开封且使用完成，要求支持可点击耗尽。系统记录各环节操作人及时间。</w:t>
            </w:r>
          </w:p>
        </w:tc>
      </w:tr>
      <w:tr w:rsidR="005F2EC5" w:rsidRPr="008F36E8" w14:paraId="06D05C68" w14:textId="77777777" w:rsidTr="00D03F61">
        <w:trPr>
          <w:trHeight w:val="3846"/>
        </w:trPr>
        <w:tc>
          <w:tcPr>
            <w:tcW w:w="237" w:type="pct"/>
            <w:vMerge/>
            <w:tcBorders>
              <w:top w:val="single" w:sz="4" w:space="0" w:color="000000"/>
              <w:left w:val="single" w:sz="4" w:space="0" w:color="000000"/>
              <w:bottom w:val="single" w:sz="4" w:space="0" w:color="000000"/>
              <w:right w:val="single" w:sz="4" w:space="0" w:color="000000"/>
            </w:tcBorders>
            <w:vAlign w:val="center"/>
          </w:tcPr>
          <w:p w14:paraId="1A2DA2D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3CD71F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B9AED3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18B7647" w14:textId="77777777" w:rsidR="00453D46" w:rsidRPr="008F36E8" w:rsidRDefault="00000000">
            <w:pPr>
              <w:rPr>
                <w:rFonts w:hint="eastAsia"/>
                <w:szCs w:val="24"/>
              </w:rPr>
            </w:pPr>
            <w:r w:rsidRPr="008F36E8">
              <w:rPr>
                <w:rFonts w:hint="eastAsia"/>
                <w:szCs w:val="24"/>
              </w:rPr>
              <w:t>库存管理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3E456214" w14:textId="77777777" w:rsidR="00453D46" w:rsidRPr="008F36E8" w:rsidRDefault="00000000">
            <w:pPr>
              <w:rPr>
                <w:rFonts w:hint="eastAsia"/>
                <w:szCs w:val="24"/>
                <w:lang w:eastAsia="zh-CN"/>
              </w:rPr>
            </w:pPr>
            <w:r w:rsidRPr="008F36E8">
              <w:rPr>
                <w:rFonts w:hint="eastAsia"/>
                <w:szCs w:val="24"/>
                <w:lang w:eastAsia="zh-CN"/>
              </w:rPr>
              <w:t>要求提供库存盘点功能，要求支持库存盘点界面默认加载本试剂小组所有系统库存大于零的试剂，要求可以根据条件筛选之后确定盘库试剂列表，盘库列表可以导出；扫入实际库存条码，要求支持系统自动计算盘库数量；若无差异库存仅生成盘库记录，若有差异库存的除盘库记录外还会盘库单。试剂消耗数据须自动归集至成本核算与科室支出</w:t>
            </w:r>
          </w:p>
        </w:tc>
      </w:tr>
      <w:tr w:rsidR="005F2EC5" w:rsidRPr="008F36E8" w14:paraId="159CC385"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0275ABA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747873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E1AA5B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F5352F0" w14:textId="77777777" w:rsidR="00453D46" w:rsidRPr="008F36E8" w:rsidRDefault="00000000">
            <w:pPr>
              <w:rPr>
                <w:rFonts w:hint="eastAsia"/>
                <w:szCs w:val="24"/>
              </w:rPr>
            </w:pPr>
            <w:r w:rsidRPr="008F36E8">
              <w:rPr>
                <w:rFonts w:hint="eastAsia"/>
                <w:szCs w:val="24"/>
              </w:rPr>
              <w:t>统计查询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2AA1A0A6" w14:textId="77777777" w:rsidR="00453D46" w:rsidRPr="008F36E8" w:rsidRDefault="00000000">
            <w:pPr>
              <w:rPr>
                <w:rFonts w:hint="eastAsia"/>
                <w:szCs w:val="24"/>
                <w:lang w:eastAsia="zh-CN"/>
              </w:rPr>
            </w:pPr>
            <w:r w:rsidRPr="008F36E8">
              <w:rPr>
                <w:rFonts w:hint="eastAsia"/>
                <w:szCs w:val="24"/>
                <w:lang w:eastAsia="zh-CN"/>
              </w:rPr>
              <w:t>要求提供各环节产生的数据统计、记录、或所需凭证，方便导出或打印，及报表的制作。</w:t>
            </w:r>
          </w:p>
        </w:tc>
      </w:tr>
      <w:tr w:rsidR="005F2EC5" w:rsidRPr="008F36E8" w14:paraId="34B06ADE" w14:textId="77777777" w:rsidTr="00D03F61">
        <w:trPr>
          <w:trHeight w:val="2873"/>
        </w:trPr>
        <w:tc>
          <w:tcPr>
            <w:tcW w:w="237" w:type="pct"/>
            <w:vMerge/>
            <w:tcBorders>
              <w:top w:val="single" w:sz="4" w:space="0" w:color="000000"/>
              <w:left w:val="single" w:sz="4" w:space="0" w:color="000000"/>
              <w:bottom w:val="single" w:sz="4" w:space="0" w:color="000000"/>
              <w:right w:val="single" w:sz="4" w:space="0" w:color="000000"/>
            </w:tcBorders>
            <w:vAlign w:val="center"/>
          </w:tcPr>
          <w:p w14:paraId="3A05762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E9339F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122C91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E89389E" w14:textId="77777777" w:rsidR="00453D46" w:rsidRPr="008F36E8" w:rsidRDefault="00000000">
            <w:pPr>
              <w:rPr>
                <w:rFonts w:hint="eastAsia"/>
                <w:szCs w:val="24"/>
              </w:rPr>
            </w:pPr>
            <w:r w:rsidRPr="008F36E8">
              <w:rPr>
                <w:rFonts w:hint="eastAsia"/>
                <w:szCs w:val="24"/>
              </w:rPr>
              <w:t>系统维护</w:t>
            </w:r>
          </w:p>
        </w:tc>
        <w:tc>
          <w:tcPr>
            <w:tcW w:w="3611" w:type="pct"/>
            <w:tcBorders>
              <w:top w:val="single" w:sz="4" w:space="0" w:color="000000"/>
              <w:left w:val="single" w:sz="4" w:space="0" w:color="000000"/>
              <w:bottom w:val="single" w:sz="4" w:space="0" w:color="000000"/>
              <w:right w:val="single" w:sz="4" w:space="0" w:color="000000"/>
            </w:tcBorders>
            <w:vAlign w:val="center"/>
          </w:tcPr>
          <w:p w14:paraId="514DE754" w14:textId="77777777" w:rsidR="00453D46" w:rsidRPr="008F36E8" w:rsidRDefault="00000000">
            <w:pPr>
              <w:rPr>
                <w:rFonts w:hint="eastAsia"/>
                <w:szCs w:val="24"/>
                <w:lang w:eastAsia="zh-CN"/>
              </w:rPr>
            </w:pPr>
            <w:r w:rsidRPr="008F36E8">
              <w:rPr>
                <w:rFonts w:hint="eastAsia"/>
                <w:szCs w:val="24"/>
                <w:lang w:eastAsia="zh-CN"/>
              </w:rPr>
              <w:t>基础信息在初次导入之后，后期变化需要维护人员在前台界面维护保存。要求该模块除实现新增数据基本功能之外，还尽可能做到批量化、简明化；要求提供系统参数配置功能，可根据实验室流程设置参数，灵活改变业务流程</w:t>
            </w:r>
          </w:p>
        </w:tc>
      </w:tr>
      <w:tr w:rsidR="005F2EC5" w:rsidRPr="008F36E8" w14:paraId="1EC6BC67" w14:textId="77777777" w:rsidTr="00D03F61">
        <w:trPr>
          <w:trHeight w:val="3278"/>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6F0088F5" w14:textId="77777777" w:rsidR="00453D46" w:rsidRPr="008F36E8" w:rsidRDefault="00000000">
            <w:pPr>
              <w:rPr>
                <w:rFonts w:hint="eastAsia"/>
                <w:szCs w:val="24"/>
                <w:lang w:eastAsia="zh-CN"/>
              </w:rPr>
            </w:pPr>
            <w:r w:rsidRPr="008F36E8">
              <w:rPr>
                <w:rFonts w:hint="eastAsia"/>
                <w:szCs w:val="24"/>
                <w:lang w:eastAsia="zh-CN"/>
              </w:rPr>
              <w:lastRenderedPageBreak/>
              <w:t>18</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29315B2"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5FB3F659" w14:textId="3669B503" w:rsidR="00453D46" w:rsidRPr="008F36E8" w:rsidRDefault="00000000">
            <w:pPr>
              <w:rPr>
                <w:rFonts w:hint="eastAsia"/>
                <w:szCs w:val="24"/>
                <w:lang w:eastAsia="zh-CN"/>
              </w:rPr>
            </w:pPr>
            <w:r w:rsidRPr="008F36E8">
              <w:rPr>
                <w:rFonts w:hint="eastAsia"/>
                <w:szCs w:val="24"/>
                <w:lang w:eastAsia="zh-CN"/>
              </w:rPr>
              <w:t>实验室质量管理系统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15FEA661" w14:textId="77777777" w:rsidR="00453D46" w:rsidRPr="008F36E8" w:rsidRDefault="00000000">
            <w:pPr>
              <w:rPr>
                <w:rFonts w:hint="eastAsia"/>
                <w:szCs w:val="24"/>
              </w:rPr>
            </w:pPr>
            <w:r w:rsidRPr="008F36E8">
              <w:rPr>
                <w:rFonts w:hint="eastAsia"/>
                <w:szCs w:val="24"/>
              </w:rPr>
              <w:t>人员管理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5418CE3" w14:textId="77777777" w:rsidR="00453D46" w:rsidRPr="008F36E8" w:rsidRDefault="00000000">
            <w:pPr>
              <w:rPr>
                <w:rFonts w:hint="eastAsia"/>
                <w:szCs w:val="24"/>
                <w:lang w:eastAsia="zh-CN"/>
              </w:rPr>
            </w:pPr>
            <w:r w:rsidRPr="008F36E8">
              <w:rPr>
                <w:rFonts w:hint="eastAsia"/>
                <w:szCs w:val="24"/>
                <w:lang w:eastAsia="zh-CN"/>
              </w:rPr>
              <w:t>要求提供人员基本信息登记功用，在人员管理页面，可以录入人员基本信息，上传人员照片及电子签名，录入合同相关信息并上传附件，记录学历及其它信息，完善人员档案；人员列表默认加载搜索时间段内登陆工作组在职人员</w:t>
            </w:r>
          </w:p>
        </w:tc>
      </w:tr>
      <w:tr w:rsidR="005F2EC5" w:rsidRPr="008F36E8" w14:paraId="0D659E31" w14:textId="77777777" w:rsidTr="00D03F61">
        <w:trPr>
          <w:trHeight w:val="2903"/>
        </w:trPr>
        <w:tc>
          <w:tcPr>
            <w:tcW w:w="237" w:type="pct"/>
            <w:vMerge/>
            <w:tcBorders>
              <w:top w:val="single" w:sz="4" w:space="0" w:color="000000"/>
              <w:left w:val="single" w:sz="4" w:space="0" w:color="000000"/>
              <w:bottom w:val="single" w:sz="4" w:space="0" w:color="000000"/>
              <w:right w:val="single" w:sz="4" w:space="0" w:color="000000"/>
            </w:tcBorders>
            <w:vAlign w:val="center"/>
          </w:tcPr>
          <w:p w14:paraId="4936906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D4DFF0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43E94C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FDF58B6" w14:textId="77777777" w:rsidR="00453D46" w:rsidRPr="008F36E8" w:rsidRDefault="00000000">
            <w:pPr>
              <w:rPr>
                <w:rFonts w:hint="eastAsia"/>
                <w:szCs w:val="24"/>
              </w:rPr>
            </w:pPr>
            <w:r w:rsidRPr="008F36E8">
              <w:rPr>
                <w:rFonts w:hint="eastAsia"/>
                <w:szCs w:val="24"/>
              </w:rPr>
              <w:t>设备管理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265B0899" w14:textId="77777777" w:rsidR="00453D46" w:rsidRPr="008F36E8" w:rsidRDefault="00000000">
            <w:pPr>
              <w:rPr>
                <w:rFonts w:hint="eastAsia"/>
                <w:szCs w:val="24"/>
                <w:lang w:eastAsia="zh-CN"/>
              </w:rPr>
            </w:pPr>
            <w:r w:rsidRPr="008F36E8">
              <w:rPr>
                <w:rFonts w:hint="eastAsia"/>
                <w:szCs w:val="24"/>
                <w:lang w:eastAsia="zh-CN"/>
              </w:rPr>
              <w:t>要求提供基本信息登记功能，要求支持设备登记维护设备的基本信息，也可以根据模板导入数据简化操作；该功能有两个页面可实现，其中一个显示所有设备，另一个可根据登陆工作组过滤数据，仅能操作当前工作组数据。</w:t>
            </w:r>
          </w:p>
        </w:tc>
      </w:tr>
      <w:tr w:rsidR="005F2EC5" w:rsidRPr="008F36E8" w14:paraId="37C04645" w14:textId="77777777" w:rsidTr="00D03F61">
        <w:trPr>
          <w:trHeight w:val="2903"/>
        </w:trPr>
        <w:tc>
          <w:tcPr>
            <w:tcW w:w="237" w:type="pct"/>
            <w:vMerge/>
            <w:tcBorders>
              <w:top w:val="single" w:sz="4" w:space="0" w:color="000000"/>
              <w:left w:val="single" w:sz="4" w:space="0" w:color="000000"/>
              <w:bottom w:val="single" w:sz="4" w:space="0" w:color="000000"/>
              <w:right w:val="single" w:sz="4" w:space="0" w:color="000000"/>
            </w:tcBorders>
            <w:vAlign w:val="center"/>
          </w:tcPr>
          <w:p w14:paraId="0E7271A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77EE1D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9A9FA1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8EB7B00" w14:textId="77777777" w:rsidR="00453D46" w:rsidRPr="008F36E8" w:rsidRDefault="00000000">
            <w:pPr>
              <w:rPr>
                <w:rFonts w:hint="eastAsia"/>
                <w:szCs w:val="24"/>
              </w:rPr>
            </w:pPr>
            <w:r w:rsidRPr="008F36E8">
              <w:rPr>
                <w:rFonts w:hint="eastAsia"/>
                <w:szCs w:val="24"/>
              </w:rPr>
              <w:t>ISO15189 要素覆盖</w:t>
            </w:r>
          </w:p>
        </w:tc>
        <w:tc>
          <w:tcPr>
            <w:tcW w:w="3611" w:type="pct"/>
            <w:tcBorders>
              <w:top w:val="single" w:sz="4" w:space="0" w:color="000000"/>
              <w:left w:val="single" w:sz="4" w:space="0" w:color="000000"/>
              <w:bottom w:val="single" w:sz="4" w:space="0" w:color="000000"/>
              <w:right w:val="single" w:sz="4" w:space="0" w:color="000000"/>
            </w:tcBorders>
            <w:vAlign w:val="center"/>
          </w:tcPr>
          <w:p w14:paraId="0CDA8F83" w14:textId="77777777" w:rsidR="00453D46" w:rsidRPr="008F36E8" w:rsidRDefault="00000000">
            <w:pPr>
              <w:rPr>
                <w:rFonts w:hint="eastAsia"/>
                <w:szCs w:val="24"/>
                <w:lang w:eastAsia="zh-CN"/>
              </w:rPr>
            </w:pPr>
            <w:r w:rsidRPr="008F36E8">
              <w:rPr>
                <w:rFonts w:hint="eastAsia"/>
                <w:szCs w:val="24"/>
                <w:lang w:eastAsia="zh-CN"/>
              </w:rPr>
              <w:t>增加室内质控失控处理与纠正措施、室间质评、质控指标看板、不符合项与改进闭环、生物安全管理，满足ISO15189与三级评审要求</w:t>
            </w:r>
          </w:p>
        </w:tc>
      </w:tr>
      <w:tr w:rsidR="005F2EC5" w:rsidRPr="008F36E8" w14:paraId="4B0ADE33" w14:textId="77777777" w:rsidTr="00D03F61">
        <w:trPr>
          <w:trHeight w:val="90"/>
        </w:trPr>
        <w:tc>
          <w:tcPr>
            <w:tcW w:w="237" w:type="pct"/>
            <w:vMerge/>
            <w:tcBorders>
              <w:top w:val="single" w:sz="4" w:space="0" w:color="000000"/>
              <w:left w:val="single" w:sz="4" w:space="0" w:color="000000"/>
              <w:bottom w:val="single" w:sz="4" w:space="0" w:color="000000"/>
              <w:right w:val="single" w:sz="4" w:space="0" w:color="000000"/>
            </w:tcBorders>
            <w:vAlign w:val="center"/>
          </w:tcPr>
          <w:p w14:paraId="665488F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416C1D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817671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4D9CABA" w14:textId="77777777" w:rsidR="00453D46" w:rsidRPr="008F36E8" w:rsidRDefault="00000000">
            <w:pPr>
              <w:rPr>
                <w:rFonts w:hint="eastAsia"/>
                <w:szCs w:val="24"/>
              </w:rPr>
            </w:pPr>
            <w:r w:rsidRPr="008F36E8">
              <w:rPr>
                <w:rFonts w:hint="eastAsia"/>
                <w:szCs w:val="24"/>
              </w:rPr>
              <w:t>文件管理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3242E2FD" w14:textId="77777777" w:rsidR="00453D46" w:rsidRPr="008F36E8" w:rsidRDefault="00000000">
            <w:pPr>
              <w:rPr>
                <w:rFonts w:hint="eastAsia"/>
                <w:szCs w:val="24"/>
                <w:lang w:eastAsia="zh-CN"/>
              </w:rPr>
            </w:pPr>
            <w:r w:rsidRPr="008F36E8">
              <w:rPr>
                <w:rFonts w:hint="eastAsia"/>
                <w:szCs w:val="24"/>
                <w:lang w:eastAsia="zh-CN"/>
              </w:rPr>
              <w:t>要求提供目录管理功能，要求支持在文件管理页面左侧列表中，显示文件存放目录结构。要求可根据管理需要，选择新建、删除、修改文件夹。新建文件夹时，除文件夹基本信息外，要求可以维护文件夹的查看、修改、删除权限，及文件夹可上传的文件类型。</w:t>
            </w:r>
          </w:p>
        </w:tc>
      </w:tr>
      <w:tr w:rsidR="005F2EC5" w:rsidRPr="008F36E8" w14:paraId="6E978120"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7AFB1FA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EF9E3F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3AB71A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3338489" w14:textId="77777777" w:rsidR="00453D46" w:rsidRPr="008F36E8" w:rsidRDefault="00000000">
            <w:pPr>
              <w:rPr>
                <w:rFonts w:hint="eastAsia"/>
                <w:szCs w:val="24"/>
              </w:rPr>
            </w:pPr>
            <w:r w:rsidRPr="008F36E8">
              <w:rPr>
                <w:rFonts w:hint="eastAsia"/>
                <w:szCs w:val="24"/>
              </w:rPr>
              <w:t>湿度管理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A703B15" w14:textId="77777777" w:rsidR="00453D46" w:rsidRPr="008F36E8" w:rsidRDefault="00000000">
            <w:pPr>
              <w:rPr>
                <w:rFonts w:hint="eastAsia"/>
                <w:szCs w:val="24"/>
                <w:lang w:eastAsia="zh-CN"/>
              </w:rPr>
            </w:pPr>
            <w:r w:rsidRPr="008F36E8">
              <w:rPr>
                <w:rFonts w:hint="eastAsia"/>
                <w:szCs w:val="24"/>
                <w:lang w:eastAsia="zh-CN"/>
              </w:rPr>
              <w:t>要求提供温湿度监测资源登记功能，实现需要做温湿度监测资源（如：冰箱，房间等）管理。</w:t>
            </w:r>
          </w:p>
        </w:tc>
      </w:tr>
      <w:tr w:rsidR="005F2EC5" w:rsidRPr="008F36E8" w14:paraId="1F86AF65" w14:textId="77777777" w:rsidTr="00D03F61">
        <w:trPr>
          <w:trHeight w:val="1376"/>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45419A11" w14:textId="77777777" w:rsidR="00453D46" w:rsidRPr="008F36E8" w:rsidRDefault="00000000">
            <w:pPr>
              <w:rPr>
                <w:rFonts w:hint="eastAsia"/>
                <w:szCs w:val="24"/>
                <w:lang w:eastAsia="zh-CN"/>
              </w:rPr>
            </w:pPr>
            <w:r w:rsidRPr="008F36E8">
              <w:rPr>
                <w:rFonts w:hint="eastAsia"/>
                <w:szCs w:val="24"/>
                <w:lang w:eastAsia="zh-CN"/>
              </w:rPr>
              <w:lastRenderedPageBreak/>
              <w:t>19</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00C05852" w14:textId="77777777" w:rsidR="00453D46" w:rsidRPr="008F36E8" w:rsidRDefault="00000000">
            <w:pPr>
              <w:rPr>
                <w:rFonts w:hint="eastAsia"/>
                <w:szCs w:val="24"/>
                <w:lang w:eastAsia="zh-CN"/>
              </w:rPr>
            </w:pPr>
            <w:r w:rsidRPr="008F36E8">
              <w:rPr>
                <w:rFonts w:hint="eastAsia"/>
                <w:szCs w:val="24"/>
                <w:lang w:eastAsia="zh-CN"/>
              </w:rPr>
              <w:t>手术麻醉管理系统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6E08E29B" w14:textId="448270DF" w:rsidR="00453D46" w:rsidRPr="008F36E8" w:rsidRDefault="00000000">
            <w:pPr>
              <w:rPr>
                <w:rFonts w:hint="eastAsia"/>
                <w:szCs w:val="24"/>
                <w:lang w:eastAsia="zh-CN"/>
              </w:rPr>
            </w:pPr>
            <w:r w:rsidRPr="008F36E8">
              <w:rPr>
                <w:rFonts w:hint="eastAsia"/>
                <w:szCs w:val="24"/>
                <w:lang w:eastAsia="zh-CN"/>
              </w:rPr>
              <w:t>手术麻醉管理系统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65EA4394" w14:textId="77777777" w:rsidR="00453D46" w:rsidRPr="008F36E8" w:rsidRDefault="00000000">
            <w:pPr>
              <w:rPr>
                <w:rFonts w:hint="eastAsia"/>
                <w:szCs w:val="24"/>
              </w:rPr>
            </w:pPr>
            <w:r w:rsidRPr="008F36E8">
              <w:rPr>
                <w:rFonts w:hint="eastAsia"/>
                <w:szCs w:val="24"/>
              </w:rPr>
              <w:t>手术资质管理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72F601A" w14:textId="77777777" w:rsidR="00453D46" w:rsidRPr="008F36E8" w:rsidRDefault="00000000">
            <w:pPr>
              <w:rPr>
                <w:rFonts w:hint="eastAsia"/>
                <w:szCs w:val="24"/>
                <w:lang w:eastAsia="zh-CN"/>
              </w:rPr>
            </w:pPr>
            <w:r w:rsidRPr="008F36E8">
              <w:rPr>
                <w:rFonts w:hint="eastAsia"/>
                <w:szCs w:val="24"/>
                <w:lang w:eastAsia="zh-CN"/>
              </w:rPr>
              <w:t>要求支持给手术医生分别授权手术，在手术申请时为手术指定有资质的主刀医生。</w:t>
            </w:r>
          </w:p>
        </w:tc>
      </w:tr>
      <w:tr w:rsidR="005F2EC5" w:rsidRPr="008F36E8" w14:paraId="6CBE47A8"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D03896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BBA70A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A81BBA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E0798A0" w14:textId="77777777" w:rsidR="00453D46" w:rsidRPr="008F36E8" w:rsidRDefault="00000000">
            <w:pPr>
              <w:rPr>
                <w:rFonts w:hint="eastAsia"/>
                <w:szCs w:val="24"/>
              </w:rPr>
            </w:pPr>
            <w:r w:rsidRPr="008F36E8">
              <w:rPr>
                <w:rFonts w:hint="eastAsia"/>
                <w:szCs w:val="24"/>
              </w:rPr>
              <w:t>手术申请提交</w:t>
            </w:r>
          </w:p>
        </w:tc>
        <w:tc>
          <w:tcPr>
            <w:tcW w:w="3611" w:type="pct"/>
            <w:tcBorders>
              <w:top w:val="single" w:sz="4" w:space="0" w:color="000000"/>
              <w:left w:val="single" w:sz="4" w:space="0" w:color="000000"/>
              <w:bottom w:val="single" w:sz="4" w:space="0" w:color="000000"/>
              <w:right w:val="single" w:sz="4" w:space="0" w:color="000000"/>
            </w:tcBorders>
            <w:vAlign w:val="center"/>
          </w:tcPr>
          <w:p w14:paraId="0477387A" w14:textId="77777777" w:rsidR="00453D46" w:rsidRPr="008F36E8" w:rsidRDefault="00000000">
            <w:pPr>
              <w:rPr>
                <w:rFonts w:hint="eastAsia"/>
                <w:szCs w:val="24"/>
                <w:lang w:eastAsia="zh-CN"/>
              </w:rPr>
            </w:pPr>
            <w:r w:rsidRPr="008F36E8">
              <w:rPr>
                <w:rFonts w:hint="eastAsia"/>
                <w:szCs w:val="24"/>
                <w:lang w:eastAsia="zh-CN"/>
              </w:rPr>
              <w:t>要求支持手术申请提交后，科室主任审核后正式发送到手术室。</w:t>
            </w:r>
          </w:p>
        </w:tc>
      </w:tr>
      <w:tr w:rsidR="005F2EC5" w:rsidRPr="008F36E8" w14:paraId="00E631EE"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5ACFDFB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3C6F1C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2357DB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925829E" w14:textId="77777777" w:rsidR="00453D46" w:rsidRPr="008F36E8" w:rsidRDefault="00000000">
            <w:pPr>
              <w:rPr>
                <w:rFonts w:hint="eastAsia"/>
                <w:szCs w:val="24"/>
              </w:rPr>
            </w:pPr>
            <w:r w:rsidRPr="008F36E8">
              <w:rPr>
                <w:rFonts w:hint="eastAsia"/>
                <w:szCs w:val="24"/>
              </w:rPr>
              <w:t>手术申请审核</w:t>
            </w:r>
          </w:p>
        </w:tc>
        <w:tc>
          <w:tcPr>
            <w:tcW w:w="3611" w:type="pct"/>
            <w:tcBorders>
              <w:top w:val="single" w:sz="4" w:space="0" w:color="000000"/>
              <w:left w:val="single" w:sz="4" w:space="0" w:color="000000"/>
              <w:bottom w:val="single" w:sz="4" w:space="0" w:color="000000"/>
              <w:right w:val="single" w:sz="4" w:space="0" w:color="000000"/>
            </w:tcBorders>
            <w:vAlign w:val="center"/>
          </w:tcPr>
          <w:p w14:paraId="3F10C1C3" w14:textId="77777777" w:rsidR="00453D46" w:rsidRPr="008F36E8" w:rsidRDefault="00000000">
            <w:pPr>
              <w:rPr>
                <w:rFonts w:hint="eastAsia"/>
                <w:szCs w:val="24"/>
                <w:lang w:eastAsia="zh-CN"/>
              </w:rPr>
            </w:pPr>
            <w:r w:rsidRPr="008F36E8">
              <w:rPr>
                <w:rFonts w:hint="eastAsia"/>
                <w:szCs w:val="24"/>
                <w:lang w:eastAsia="zh-CN"/>
              </w:rPr>
              <w:t>要求支持手术申请提交后，科室主任审核后正式发送到手术室。</w:t>
            </w:r>
          </w:p>
        </w:tc>
      </w:tr>
      <w:tr w:rsidR="005F2EC5" w:rsidRPr="008F36E8" w14:paraId="25FE770D"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A16340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0D5DB3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7478B9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EC2B6EF" w14:textId="77777777" w:rsidR="00453D46" w:rsidRPr="008F36E8" w:rsidRDefault="00000000">
            <w:pPr>
              <w:rPr>
                <w:rFonts w:hint="eastAsia"/>
                <w:szCs w:val="24"/>
                <w:lang w:eastAsia="zh-CN"/>
              </w:rPr>
            </w:pPr>
            <w:r w:rsidRPr="008F36E8">
              <w:rPr>
                <w:rFonts w:hint="eastAsia"/>
                <w:szCs w:val="24"/>
                <w:lang w:eastAsia="zh-CN"/>
              </w:rPr>
              <w:t>分级授权电子核查</w:t>
            </w:r>
          </w:p>
        </w:tc>
        <w:tc>
          <w:tcPr>
            <w:tcW w:w="3611" w:type="pct"/>
            <w:tcBorders>
              <w:top w:val="single" w:sz="4" w:space="0" w:color="000000"/>
              <w:left w:val="single" w:sz="4" w:space="0" w:color="000000"/>
              <w:bottom w:val="single" w:sz="4" w:space="0" w:color="000000"/>
              <w:right w:val="single" w:sz="4" w:space="0" w:color="000000"/>
            </w:tcBorders>
            <w:vAlign w:val="center"/>
          </w:tcPr>
          <w:p w14:paraId="6EF0C690" w14:textId="77777777" w:rsidR="00453D46" w:rsidRPr="008F36E8" w:rsidRDefault="00000000">
            <w:pPr>
              <w:rPr>
                <w:rFonts w:hint="eastAsia"/>
                <w:szCs w:val="24"/>
                <w:lang w:eastAsia="zh-CN"/>
              </w:rPr>
            </w:pPr>
            <w:r w:rsidRPr="008F36E8">
              <w:rPr>
                <w:rFonts w:hint="eastAsia"/>
                <w:szCs w:val="24"/>
                <w:lang w:eastAsia="zh-CN"/>
              </w:rPr>
              <w:t>手术分级目录与医师手术权限库联动，越级手术自动拦截；手术安全核查表电子化并留痕。</w:t>
            </w:r>
          </w:p>
        </w:tc>
      </w:tr>
      <w:tr w:rsidR="005F2EC5" w:rsidRPr="008F36E8" w14:paraId="2BB2B552"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E2A079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D70F0F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0D9CCF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E97E16A" w14:textId="77777777" w:rsidR="00453D46" w:rsidRPr="008F36E8" w:rsidRDefault="00000000">
            <w:pPr>
              <w:rPr>
                <w:rFonts w:hint="eastAsia"/>
                <w:szCs w:val="24"/>
              </w:rPr>
            </w:pPr>
            <w:r w:rsidRPr="008F36E8">
              <w:rPr>
                <w:rFonts w:hint="eastAsia"/>
                <w:szCs w:val="24"/>
              </w:rPr>
              <w:t>手术安排</w:t>
            </w:r>
          </w:p>
        </w:tc>
        <w:tc>
          <w:tcPr>
            <w:tcW w:w="3611" w:type="pct"/>
            <w:tcBorders>
              <w:top w:val="single" w:sz="4" w:space="0" w:color="000000"/>
              <w:left w:val="single" w:sz="4" w:space="0" w:color="000000"/>
              <w:bottom w:val="single" w:sz="4" w:space="0" w:color="000000"/>
              <w:right w:val="single" w:sz="4" w:space="0" w:color="000000"/>
            </w:tcBorders>
            <w:vAlign w:val="center"/>
          </w:tcPr>
          <w:p w14:paraId="73AF6B42" w14:textId="77777777" w:rsidR="00453D46" w:rsidRPr="008F36E8" w:rsidRDefault="00000000">
            <w:pPr>
              <w:rPr>
                <w:rFonts w:hint="eastAsia"/>
                <w:szCs w:val="24"/>
              </w:rPr>
            </w:pPr>
            <w:r w:rsidRPr="008F36E8">
              <w:rPr>
                <w:rFonts w:hint="eastAsia"/>
                <w:szCs w:val="24"/>
                <w:lang w:eastAsia="zh-CN"/>
              </w:rPr>
              <w:t>要求支持手术室接收病房手术申请单。</w:t>
            </w:r>
            <w:r w:rsidRPr="008F36E8">
              <w:rPr>
                <w:rFonts w:hint="eastAsia"/>
                <w:szCs w:val="24"/>
              </w:rPr>
              <w:t>进行手术安排。</w:t>
            </w:r>
          </w:p>
        </w:tc>
      </w:tr>
      <w:tr w:rsidR="005F2EC5" w:rsidRPr="008F36E8" w14:paraId="1B021D6A" w14:textId="77777777" w:rsidTr="00D03F61">
        <w:trPr>
          <w:trHeight w:val="90"/>
        </w:trPr>
        <w:tc>
          <w:tcPr>
            <w:tcW w:w="237" w:type="pct"/>
            <w:vMerge/>
            <w:tcBorders>
              <w:top w:val="single" w:sz="4" w:space="0" w:color="000000"/>
              <w:left w:val="single" w:sz="4" w:space="0" w:color="000000"/>
              <w:bottom w:val="single" w:sz="4" w:space="0" w:color="000000"/>
              <w:right w:val="single" w:sz="4" w:space="0" w:color="000000"/>
            </w:tcBorders>
            <w:vAlign w:val="center"/>
          </w:tcPr>
          <w:p w14:paraId="01E2C576" w14:textId="77777777" w:rsidR="00453D46" w:rsidRPr="008F36E8" w:rsidRDefault="00453D46">
            <w:pPr>
              <w:rPr>
                <w:rFonts w:hint="eastAsia"/>
                <w:szCs w:val="24"/>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3BDFBF5"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A77D9C5"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2EA3D66" w14:textId="77777777" w:rsidR="00453D46" w:rsidRPr="008F36E8" w:rsidRDefault="00000000">
            <w:pPr>
              <w:rPr>
                <w:rFonts w:hint="eastAsia"/>
                <w:szCs w:val="24"/>
              </w:rPr>
            </w:pPr>
            <w:r w:rsidRPr="008F36E8">
              <w:rPr>
                <w:rFonts w:hint="eastAsia"/>
                <w:szCs w:val="24"/>
              </w:rPr>
              <w:t>麻醉安排</w:t>
            </w:r>
          </w:p>
        </w:tc>
        <w:tc>
          <w:tcPr>
            <w:tcW w:w="3611" w:type="pct"/>
            <w:tcBorders>
              <w:top w:val="single" w:sz="4" w:space="0" w:color="000000"/>
              <w:left w:val="single" w:sz="4" w:space="0" w:color="000000"/>
              <w:bottom w:val="single" w:sz="4" w:space="0" w:color="000000"/>
              <w:right w:val="single" w:sz="4" w:space="0" w:color="000000"/>
            </w:tcBorders>
            <w:vAlign w:val="center"/>
          </w:tcPr>
          <w:p w14:paraId="2F423BEF" w14:textId="77777777" w:rsidR="00453D46" w:rsidRPr="008F36E8" w:rsidRDefault="00000000">
            <w:pPr>
              <w:rPr>
                <w:rFonts w:hint="eastAsia"/>
                <w:szCs w:val="24"/>
                <w:lang w:eastAsia="zh-CN"/>
              </w:rPr>
            </w:pPr>
            <w:r w:rsidRPr="008F36E8">
              <w:rPr>
                <w:rFonts w:hint="eastAsia"/>
                <w:szCs w:val="24"/>
                <w:lang w:eastAsia="zh-CN"/>
              </w:rPr>
              <w:t>要求支持麻醉科安排麻醉师、进修和实习麻醉师，确定麻醉方法。麻醉时长自动计费、药品耗材使用与收费闭环管理。</w:t>
            </w:r>
          </w:p>
        </w:tc>
      </w:tr>
      <w:tr w:rsidR="005F2EC5" w:rsidRPr="008F36E8" w14:paraId="5B413192" w14:textId="77777777" w:rsidTr="00D03F61">
        <w:trPr>
          <w:trHeight w:val="258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B2F19F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903E3E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54A360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B08B8F0" w14:textId="77777777" w:rsidR="00453D46" w:rsidRPr="008F36E8" w:rsidRDefault="00000000">
            <w:pPr>
              <w:rPr>
                <w:rFonts w:hint="eastAsia"/>
                <w:szCs w:val="24"/>
              </w:rPr>
            </w:pPr>
            <w:r w:rsidRPr="008F36E8">
              <w:rPr>
                <w:rFonts w:hint="eastAsia"/>
                <w:szCs w:val="24"/>
              </w:rPr>
              <w:t>麻醉术前访视</w:t>
            </w:r>
          </w:p>
        </w:tc>
        <w:tc>
          <w:tcPr>
            <w:tcW w:w="3611" w:type="pct"/>
            <w:tcBorders>
              <w:top w:val="single" w:sz="4" w:space="0" w:color="000000"/>
              <w:left w:val="single" w:sz="4" w:space="0" w:color="000000"/>
              <w:bottom w:val="single" w:sz="4" w:space="0" w:color="000000"/>
              <w:right w:val="single" w:sz="4" w:space="0" w:color="000000"/>
            </w:tcBorders>
            <w:vAlign w:val="center"/>
          </w:tcPr>
          <w:p w14:paraId="28ABA0B6" w14:textId="77777777" w:rsidR="00453D46" w:rsidRPr="008F36E8" w:rsidRDefault="00000000">
            <w:pPr>
              <w:rPr>
                <w:rFonts w:hint="eastAsia"/>
                <w:szCs w:val="24"/>
              </w:rPr>
            </w:pPr>
            <w:r w:rsidRPr="008F36E8">
              <w:rPr>
                <w:rFonts w:hint="eastAsia"/>
                <w:szCs w:val="24"/>
                <w:lang w:eastAsia="zh-CN"/>
              </w:rPr>
              <w:t>要求支持查阅病人的基本信息，与HIS集成后的电子病历查询功能（病史、以往手术中麻醉用药及麻醉方式、以往检验及医学影像资料、医嘱信息等）。</w:t>
            </w:r>
            <w:r w:rsidRPr="008F36E8">
              <w:rPr>
                <w:rFonts w:hint="eastAsia"/>
                <w:szCs w:val="24"/>
              </w:rPr>
              <w:t>提取最近的检验、检查结果。</w:t>
            </w:r>
          </w:p>
        </w:tc>
      </w:tr>
      <w:tr w:rsidR="005F2EC5" w:rsidRPr="008F36E8" w14:paraId="3174F39C"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6F178481" w14:textId="77777777" w:rsidR="00453D46" w:rsidRPr="008F36E8" w:rsidRDefault="00453D46">
            <w:pPr>
              <w:rPr>
                <w:rFonts w:hint="eastAsia"/>
                <w:szCs w:val="24"/>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4433A3A"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21DBC87"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9D671D1" w14:textId="77777777" w:rsidR="00453D46" w:rsidRPr="008F36E8" w:rsidRDefault="00000000">
            <w:pPr>
              <w:rPr>
                <w:rFonts w:hint="eastAsia"/>
                <w:szCs w:val="24"/>
              </w:rPr>
            </w:pPr>
            <w:r w:rsidRPr="008F36E8">
              <w:rPr>
                <w:rFonts w:hint="eastAsia"/>
                <w:szCs w:val="24"/>
              </w:rPr>
              <w:t>自动采集监护信息</w:t>
            </w:r>
          </w:p>
        </w:tc>
        <w:tc>
          <w:tcPr>
            <w:tcW w:w="3611" w:type="pct"/>
            <w:tcBorders>
              <w:top w:val="single" w:sz="4" w:space="0" w:color="000000"/>
              <w:left w:val="single" w:sz="4" w:space="0" w:color="000000"/>
              <w:bottom w:val="single" w:sz="4" w:space="0" w:color="000000"/>
              <w:right w:val="single" w:sz="4" w:space="0" w:color="000000"/>
            </w:tcBorders>
            <w:vAlign w:val="center"/>
          </w:tcPr>
          <w:p w14:paraId="12D9328D" w14:textId="77777777" w:rsidR="00453D46" w:rsidRPr="008F36E8" w:rsidRDefault="00000000">
            <w:pPr>
              <w:rPr>
                <w:rFonts w:hint="eastAsia"/>
                <w:szCs w:val="24"/>
                <w:lang w:eastAsia="zh-CN"/>
              </w:rPr>
            </w:pPr>
            <w:r w:rsidRPr="008F36E8">
              <w:rPr>
                <w:rFonts w:hint="eastAsia"/>
                <w:szCs w:val="24"/>
                <w:lang w:eastAsia="zh-CN"/>
              </w:rPr>
              <w:t>要求支持自动采集监护仪、麻醉机设备中病人术中血压、心率、血氧、体温、脉搏、呼吸频率、吸呼比、潮气量等生命体征参数。</w:t>
            </w:r>
          </w:p>
        </w:tc>
      </w:tr>
      <w:tr w:rsidR="005F2EC5" w:rsidRPr="008F36E8" w14:paraId="617D9111"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EB27DD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092769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DDCAF2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638A118" w14:textId="77777777" w:rsidR="00453D46" w:rsidRPr="008F36E8" w:rsidRDefault="00000000">
            <w:pPr>
              <w:rPr>
                <w:rFonts w:hint="eastAsia"/>
                <w:szCs w:val="24"/>
              </w:rPr>
            </w:pPr>
            <w:r w:rsidRPr="008F36E8">
              <w:rPr>
                <w:rFonts w:hint="eastAsia"/>
                <w:szCs w:val="24"/>
              </w:rPr>
              <w:t>麻醉记录</w:t>
            </w:r>
          </w:p>
        </w:tc>
        <w:tc>
          <w:tcPr>
            <w:tcW w:w="3611" w:type="pct"/>
            <w:tcBorders>
              <w:top w:val="single" w:sz="4" w:space="0" w:color="000000"/>
              <w:left w:val="single" w:sz="4" w:space="0" w:color="000000"/>
              <w:bottom w:val="single" w:sz="4" w:space="0" w:color="000000"/>
              <w:right w:val="single" w:sz="4" w:space="0" w:color="000000"/>
            </w:tcBorders>
            <w:vAlign w:val="center"/>
          </w:tcPr>
          <w:p w14:paraId="3588F075" w14:textId="77777777" w:rsidR="00453D46" w:rsidRPr="008F36E8" w:rsidRDefault="00000000">
            <w:pPr>
              <w:rPr>
                <w:rFonts w:hint="eastAsia"/>
                <w:szCs w:val="24"/>
                <w:lang w:eastAsia="zh-CN"/>
              </w:rPr>
            </w:pPr>
            <w:r w:rsidRPr="008F36E8">
              <w:rPr>
                <w:rFonts w:hint="eastAsia"/>
                <w:szCs w:val="24"/>
                <w:lang w:eastAsia="zh-CN"/>
              </w:rPr>
              <w:t>要求支持能调出供麻醉医师参考的常用药物、事件等数据。</w:t>
            </w:r>
          </w:p>
        </w:tc>
      </w:tr>
      <w:tr w:rsidR="005F2EC5" w:rsidRPr="008F36E8" w14:paraId="33551037"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9332DD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B7263D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E6C83D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40BE346" w14:textId="77777777" w:rsidR="00453D46" w:rsidRPr="008F36E8" w:rsidRDefault="00000000">
            <w:pPr>
              <w:rPr>
                <w:rFonts w:hint="eastAsia"/>
                <w:szCs w:val="24"/>
              </w:rPr>
            </w:pPr>
            <w:r w:rsidRPr="008F36E8">
              <w:rPr>
                <w:rFonts w:hint="eastAsia"/>
                <w:szCs w:val="24"/>
              </w:rPr>
              <w:t>麻醉术后恢复（PACU）</w:t>
            </w:r>
          </w:p>
        </w:tc>
        <w:tc>
          <w:tcPr>
            <w:tcW w:w="3611" w:type="pct"/>
            <w:tcBorders>
              <w:top w:val="single" w:sz="4" w:space="0" w:color="000000"/>
              <w:left w:val="single" w:sz="4" w:space="0" w:color="000000"/>
              <w:bottom w:val="single" w:sz="4" w:space="0" w:color="000000"/>
              <w:right w:val="single" w:sz="4" w:space="0" w:color="000000"/>
            </w:tcBorders>
            <w:vAlign w:val="center"/>
          </w:tcPr>
          <w:p w14:paraId="571A9F10" w14:textId="77777777" w:rsidR="00453D46" w:rsidRPr="008F36E8" w:rsidRDefault="00000000">
            <w:pPr>
              <w:rPr>
                <w:rFonts w:hint="eastAsia"/>
                <w:szCs w:val="24"/>
                <w:lang w:eastAsia="zh-CN"/>
              </w:rPr>
            </w:pPr>
            <w:r w:rsidRPr="008F36E8">
              <w:rPr>
                <w:rFonts w:hint="eastAsia"/>
                <w:szCs w:val="24"/>
                <w:lang w:eastAsia="zh-CN"/>
              </w:rPr>
              <w:t>要求支持术后麻醉恢复的用药、体征趋势记录等功能，记录患者术后麻醉恢复期间所有相关操作和麻醉数据。</w:t>
            </w:r>
          </w:p>
        </w:tc>
      </w:tr>
      <w:tr w:rsidR="005F2EC5" w:rsidRPr="008F36E8" w14:paraId="3BB6D683"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15BDAE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BEACB3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982759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CE4EFD4" w14:textId="77777777" w:rsidR="00453D46" w:rsidRPr="008F36E8" w:rsidRDefault="00000000">
            <w:pPr>
              <w:rPr>
                <w:rFonts w:hint="eastAsia"/>
                <w:szCs w:val="24"/>
              </w:rPr>
            </w:pPr>
            <w:r w:rsidRPr="008F36E8">
              <w:rPr>
                <w:rFonts w:hint="eastAsia"/>
                <w:szCs w:val="24"/>
              </w:rPr>
              <w:t>手术器械清点</w:t>
            </w:r>
          </w:p>
        </w:tc>
        <w:tc>
          <w:tcPr>
            <w:tcW w:w="3611" w:type="pct"/>
            <w:tcBorders>
              <w:top w:val="single" w:sz="4" w:space="0" w:color="000000"/>
              <w:left w:val="single" w:sz="4" w:space="0" w:color="000000"/>
              <w:bottom w:val="single" w:sz="4" w:space="0" w:color="000000"/>
              <w:right w:val="single" w:sz="4" w:space="0" w:color="000000"/>
            </w:tcBorders>
            <w:vAlign w:val="center"/>
          </w:tcPr>
          <w:p w14:paraId="35D15BAD" w14:textId="77777777" w:rsidR="00453D46" w:rsidRPr="008F36E8" w:rsidRDefault="00000000">
            <w:pPr>
              <w:rPr>
                <w:rFonts w:hint="eastAsia"/>
                <w:szCs w:val="24"/>
                <w:lang w:eastAsia="zh-CN"/>
              </w:rPr>
            </w:pPr>
            <w:r w:rsidRPr="008F36E8">
              <w:rPr>
                <w:rFonts w:hint="eastAsia"/>
                <w:szCs w:val="24"/>
                <w:lang w:eastAsia="zh-CN"/>
              </w:rPr>
              <w:t>要求支持提取消毒供应系统接口，扫描消毒包读取消毒包信息。</w:t>
            </w:r>
            <w:r w:rsidRPr="008F36E8">
              <w:rPr>
                <w:rFonts w:hint="eastAsia"/>
                <w:szCs w:val="24"/>
                <w:lang w:eastAsia="zh-CN"/>
              </w:rPr>
              <w:br/>
              <w:t>要求支持关联消毒供应包，对手术器械、耗材等物品在术前、台上、关前、术后进行清点。</w:t>
            </w:r>
          </w:p>
        </w:tc>
      </w:tr>
      <w:tr w:rsidR="005F2EC5" w:rsidRPr="008F36E8" w14:paraId="1CA12822"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050312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F7BD0D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C085A4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77BD472" w14:textId="77777777" w:rsidR="00453D46" w:rsidRPr="008F36E8" w:rsidRDefault="00000000">
            <w:pPr>
              <w:rPr>
                <w:rFonts w:hint="eastAsia"/>
                <w:szCs w:val="24"/>
              </w:rPr>
            </w:pPr>
            <w:r w:rsidRPr="008F36E8">
              <w:rPr>
                <w:rFonts w:hint="eastAsia"/>
                <w:szCs w:val="24"/>
              </w:rPr>
              <w:t>术后登记</w:t>
            </w:r>
          </w:p>
        </w:tc>
        <w:tc>
          <w:tcPr>
            <w:tcW w:w="3611" w:type="pct"/>
            <w:tcBorders>
              <w:top w:val="single" w:sz="4" w:space="0" w:color="000000"/>
              <w:left w:val="single" w:sz="4" w:space="0" w:color="000000"/>
              <w:bottom w:val="single" w:sz="4" w:space="0" w:color="000000"/>
              <w:right w:val="single" w:sz="4" w:space="0" w:color="000000"/>
            </w:tcBorders>
            <w:vAlign w:val="center"/>
          </w:tcPr>
          <w:p w14:paraId="7491E8E9" w14:textId="77777777" w:rsidR="00453D46" w:rsidRPr="008F36E8" w:rsidRDefault="00000000">
            <w:pPr>
              <w:rPr>
                <w:rFonts w:hint="eastAsia"/>
                <w:szCs w:val="24"/>
                <w:lang w:eastAsia="zh-CN"/>
              </w:rPr>
            </w:pPr>
            <w:r w:rsidRPr="008F36E8">
              <w:rPr>
                <w:rFonts w:hint="eastAsia"/>
                <w:szCs w:val="24"/>
                <w:lang w:eastAsia="zh-CN"/>
              </w:rPr>
              <w:t>要求支持手术结束后完成对手术名称、手术状态、手术间、手术人员等手术信息的审核、修改等，确保术后的信息准确可靠。</w:t>
            </w:r>
          </w:p>
        </w:tc>
      </w:tr>
      <w:tr w:rsidR="005F2EC5" w:rsidRPr="008F36E8" w14:paraId="0D9F99C2"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6D8D72F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68187E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246F4F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73192D5" w14:textId="77777777" w:rsidR="00453D46" w:rsidRPr="008F36E8" w:rsidRDefault="00000000">
            <w:pPr>
              <w:rPr>
                <w:rFonts w:hint="eastAsia"/>
                <w:szCs w:val="24"/>
              </w:rPr>
            </w:pPr>
            <w:r w:rsidRPr="008F36E8">
              <w:rPr>
                <w:rFonts w:hint="eastAsia"/>
                <w:szCs w:val="24"/>
              </w:rPr>
              <w:t>病人转运记录</w:t>
            </w:r>
          </w:p>
        </w:tc>
        <w:tc>
          <w:tcPr>
            <w:tcW w:w="3611" w:type="pct"/>
            <w:tcBorders>
              <w:top w:val="single" w:sz="4" w:space="0" w:color="000000"/>
              <w:left w:val="single" w:sz="4" w:space="0" w:color="000000"/>
              <w:bottom w:val="single" w:sz="4" w:space="0" w:color="000000"/>
              <w:right w:val="single" w:sz="4" w:space="0" w:color="000000"/>
            </w:tcBorders>
            <w:vAlign w:val="center"/>
          </w:tcPr>
          <w:p w14:paraId="53DAD80F" w14:textId="77777777" w:rsidR="00453D46" w:rsidRPr="008F36E8" w:rsidRDefault="00000000">
            <w:pPr>
              <w:rPr>
                <w:rFonts w:hint="eastAsia"/>
                <w:szCs w:val="24"/>
                <w:lang w:eastAsia="zh-CN"/>
              </w:rPr>
            </w:pPr>
            <w:r w:rsidRPr="008F36E8">
              <w:rPr>
                <w:rFonts w:hint="eastAsia"/>
                <w:szCs w:val="24"/>
                <w:lang w:eastAsia="zh-CN"/>
              </w:rPr>
              <w:t>要求支持记录在手术室与相关科室进行手术病人转运申请、接收、交接的内容，支持查询。</w:t>
            </w:r>
          </w:p>
        </w:tc>
      </w:tr>
      <w:tr w:rsidR="005F2EC5" w:rsidRPr="008F36E8" w14:paraId="6E0F29EC"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EDA66F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BABFF9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07A48F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E4DC2D0" w14:textId="77777777" w:rsidR="00453D46" w:rsidRPr="008F36E8" w:rsidRDefault="00000000">
            <w:pPr>
              <w:rPr>
                <w:rFonts w:hint="eastAsia"/>
                <w:szCs w:val="24"/>
              </w:rPr>
            </w:pPr>
            <w:r w:rsidRPr="008F36E8">
              <w:rPr>
                <w:rFonts w:hint="eastAsia"/>
                <w:szCs w:val="24"/>
              </w:rPr>
              <w:t>麻精药品登记</w:t>
            </w:r>
          </w:p>
        </w:tc>
        <w:tc>
          <w:tcPr>
            <w:tcW w:w="3611" w:type="pct"/>
            <w:tcBorders>
              <w:top w:val="single" w:sz="4" w:space="0" w:color="000000"/>
              <w:left w:val="single" w:sz="4" w:space="0" w:color="000000"/>
              <w:bottom w:val="single" w:sz="4" w:space="0" w:color="000000"/>
              <w:right w:val="single" w:sz="4" w:space="0" w:color="000000"/>
            </w:tcBorders>
            <w:vAlign w:val="center"/>
          </w:tcPr>
          <w:p w14:paraId="283756F1" w14:textId="77777777" w:rsidR="00453D46" w:rsidRPr="008F36E8" w:rsidRDefault="00000000">
            <w:pPr>
              <w:rPr>
                <w:rFonts w:hint="eastAsia"/>
                <w:szCs w:val="24"/>
                <w:lang w:eastAsia="zh-CN"/>
              </w:rPr>
            </w:pPr>
            <w:r w:rsidRPr="008F36E8">
              <w:rPr>
                <w:rFonts w:hint="eastAsia"/>
                <w:szCs w:val="24"/>
                <w:lang w:eastAsia="zh-CN"/>
              </w:rPr>
              <w:t>要求支持对术中使用的麻醉药品、精神药品批号、使用情况、操作人进行登记。</w:t>
            </w:r>
          </w:p>
        </w:tc>
      </w:tr>
      <w:tr w:rsidR="005F2EC5" w:rsidRPr="008F36E8" w14:paraId="2ADE7EC0"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56C842C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BB7033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702576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FDFD3C6" w14:textId="77777777" w:rsidR="00453D46" w:rsidRPr="008F36E8" w:rsidRDefault="00000000">
            <w:pPr>
              <w:rPr>
                <w:rFonts w:hint="eastAsia"/>
                <w:szCs w:val="24"/>
              </w:rPr>
            </w:pPr>
            <w:r w:rsidRPr="008F36E8">
              <w:rPr>
                <w:rFonts w:hint="eastAsia"/>
                <w:szCs w:val="24"/>
              </w:rPr>
              <w:t>麻醉术后访视</w:t>
            </w:r>
          </w:p>
        </w:tc>
        <w:tc>
          <w:tcPr>
            <w:tcW w:w="3611" w:type="pct"/>
            <w:tcBorders>
              <w:top w:val="single" w:sz="4" w:space="0" w:color="000000"/>
              <w:left w:val="single" w:sz="4" w:space="0" w:color="000000"/>
              <w:bottom w:val="single" w:sz="4" w:space="0" w:color="000000"/>
              <w:right w:val="single" w:sz="4" w:space="0" w:color="000000"/>
            </w:tcBorders>
            <w:vAlign w:val="center"/>
          </w:tcPr>
          <w:p w14:paraId="58CC2619" w14:textId="77777777" w:rsidR="00453D46" w:rsidRPr="008F36E8" w:rsidRDefault="00000000">
            <w:pPr>
              <w:rPr>
                <w:rFonts w:hint="eastAsia"/>
                <w:szCs w:val="24"/>
              </w:rPr>
            </w:pPr>
            <w:r w:rsidRPr="008F36E8">
              <w:rPr>
                <w:rFonts w:hint="eastAsia"/>
                <w:szCs w:val="24"/>
                <w:lang w:eastAsia="zh-CN"/>
              </w:rPr>
              <w:t>要求支持麻醉医生术后去病房访视病人，记录病人术后麻醉情况和术后镇痛记录。</w:t>
            </w:r>
            <w:r w:rsidRPr="008F36E8">
              <w:rPr>
                <w:rFonts w:hint="eastAsia"/>
                <w:szCs w:val="24"/>
              </w:rPr>
              <w:t>支持pad操作。</w:t>
            </w:r>
          </w:p>
        </w:tc>
      </w:tr>
      <w:tr w:rsidR="005F2EC5" w:rsidRPr="008F36E8" w14:paraId="7B8D8668"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4B15448" w14:textId="77777777" w:rsidR="00453D46" w:rsidRPr="008F36E8" w:rsidRDefault="00453D46">
            <w:pPr>
              <w:rPr>
                <w:rFonts w:hint="eastAsia"/>
                <w:szCs w:val="24"/>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1FB2168"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A3D3EB0"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A9AD0B6" w14:textId="77777777" w:rsidR="00453D46" w:rsidRPr="008F36E8" w:rsidRDefault="00000000">
            <w:pPr>
              <w:rPr>
                <w:rFonts w:hint="eastAsia"/>
                <w:szCs w:val="24"/>
              </w:rPr>
            </w:pPr>
            <w:r w:rsidRPr="008F36E8">
              <w:rPr>
                <w:rFonts w:hint="eastAsia"/>
                <w:szCs w:val="24"/>
              </w:rPr>
              <w:t>手术申请信息提取</w:t>
            </w:r>
          </w:p>
        </w:tc>
        <w:tc>
          <w:tcPr>
            <w:tcW w:w="3611" w:type="pct"/>
            <w:tcBorders>
              <w:top w:val="single" w:sz="4" w:space="0" w:color="000000"/>
              <w:left w:val="single" w:sz="4" w:space="0" w:color="000000"/>
              <w:bottom w:val="single" w:sz="4" w:space="0" w:color="000000"/>
              <w:right w:val="single" w:sz="4" w:space="0" w:color="000000"/>
            </w:tcBorders>
            <w:vAlign w:val="center"/>
          </w:tcPr>
          <w:p w14:paraId="3045A9BD" w14:textId="77777777" w:rsidR="00453D46" w:rsidRPr="008F36E8" w:rsidRDefault="00000000">
            <w:pPr>
              <w:rPr>
                <w:rFonts w:hint="eastAsia"/>
                <w:szCs w:val="24"/>
                <w:lang w:eastAsia="zh-CN"/>
              </w:rPr>
            </w:pPr>
            <w:r w:rsidRPr="008F36E8">
              <w:rPr>
                <w:rFonts w:hint="eastAsia"/>
                <w:szCs w:val="24"/>
                <w:lang w:eastAsia="zh-CN"/>
              </w:rPr>
              <w:t>要求支持手术申请自动提取血型、传染病检验结果。</w:t>
            </w:r>
          </w:p>
        </w:tc>
      </w:tr>
      <w:tr w:rsidR="005F2EC5" w:rsidRPr="008F36E8" w14:paraId="42ED25E7"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7F6A404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A3212B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E0474E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C05C93C" w14:textId="77777777" w:rsidR="00453D46" w:rsidRPr="008F36E8" w:rsidRDefault="00000000">
            <w:pPr>
              <w:rPr>
                <w:rFonts w:hint="eastAsia"/>
                <w:szCs w:val="24"/>
              </w:rPr>
            </w:pPr>
            <w:r w:rsidRPr="008F36E8">
              <w:rPr>
                <w:rFonts w:hint="eastAsia"/>
                <w:szCs w:val="24"/>
              </w:rPr>
              <w:t>手术安全核查</w:t>
            </w:r>
          </w:p>
        </w:tc>
        <w:tc>
          <w:tcPr>
            <w:tcW w:w="3611" w:type="pct"/>
            <w:tcBorders>
              <w:top w:val="single" w:sz="4" w:space="0" w:color="000000"/>
              <w:left w:val="single" w:sz="4" w:space="0" w:color="000000"/>
              <w:bottom w:val="single" w:sz="4" w:space="0" w:color="000000"/>
              <w:right w:val="single" w:sz="4" w:space="0" w:color="000000"/>
            </w:tcBorders>
            <w:vAlign w:val="center"/>
          </w:tcPr>
          <w:p w14:paraId="350604A6" w14:textId="77777777" w:rsidR="00453D46" w:rsidRPr="008F36E8" w:rsidRDefault="00000000">
            <w:pPr>
              <w:rPr>
                <w:rFonts w:hint="eastAsia"/>
                <w:szCs w:val="24"/>
                <w:lang w:eastAsia="zh-CN"/>
              </w:rPr>
            </w:pPr>
            <w:r w:rsidRPr="008F36E8">
              <w:rPr>
                <w:rFonts w:hint="eastAsia"/>
                <w:szCs w:val="24"/>
                <w:lang w:eastAsia="zh-CN"/>
              </w:rPr>
              <w:t>要求支持能够在麻醉实施前、手术开始前和手术结束后对手术相关信息进行手术医生、护士、麻醉医生三方确认。</w:t>
            </w:r>
          </w:p>
        </w:tc>
      </w:tr>
      <w:tr w:rsidR="005F2EC5" w:rsidRPr="008F36E8" w14:paraId="7CC908DD"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1ED3E15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17898F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A90940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78B5351" w14:textId="77777777" w:rsidR="00453D46" w:rsidRPr="008F36E8" w:rsidRDefault="00000000">
            <w:pPr>
              <w:rPr>
                <w:rFonts w:hint="eastAsia"/>
                <w:szCs w:val="24"/>
              </w:rPr>
            </w:pPr>
            <w:r w:rsidRPr="008F36E8">
              <w:rPr>
                <w:rFonts w:hint="eastAsia"/>
                <w:szCs w:val="24"/>
              </w:rPr>
              <w:t>手术风险评估</w:t>
            </w:r>
          </w:p>
        </w:tc>
        <w:tc>
          <w:tcPr>
            <w:tcW w:w="3611" w:type="pct"/>
            <w:tcBorders>
              <w:top w:val="single" w:sz="4" w:space="0" w:color="000000"/>
              <w:left w:val="single" w:sz="4" w:space="0" w:color="000000"/>
              <w:bottom w:val="single" w:sz="4" w:space="0" w:color="000000"/>
              <w:right w:val="single" w:sz="4" w:space="0" w:color="000000"/>
            </w:tcBorders>
            <w:vAlign w:val="center"/>
          </w:tcPr>
          <w:p w14:paraId="2708198D" w14:textId="77777777" w:rsidR="00453D46" w:rsidRPr="008F36E8" w:rsidRDefault="00000000">
            <w:pPr>
              <w:rPr>
                <w:rFonts w:hint="eastAsia"/>
                <w:szCs w:val="24"/>
                <w:lang w:eastAsia="zh-CN"/>
              </w:rPr>
            </w:pPr>
            <w:r w:rsidRPr="008F36E8">
              <w:rPr>
                <w:rFonts w:hint="eastAsia"/>
                <w:szCs w:val="24"/>
                <w:lang w:eastAsia="zh-CN"/>
              </w:rPr>
              <w:t>要求支持根据手术切口级别、麻醉ASA分级和手术时间确定手术院内感染级别。</w:t>
            </w:r>
          </w:p>
        </w:tc>
      </w:tr>
      <w:tr w:rsidR="005F2EC5" w:rsidRPr="008F36E8" w14:paraId="364C39B8"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476613E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216441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B3EB83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02CEC1E" w14:textId="77777777" w:rsidR="00453D46" w:rsidRPr="008F36E8" w:rsidRDefault="00000000">
            <w:pPr>
              <w:rPr>
                <w:rFonts w:hint="eastAsia"/>
                <w:szCs w:val="24"/>
              </w:rPr>
            </w:pPr>
            <w:r w:rsidRPr="008F36E8">
              <w:rPr>
                <w:rFonts w:hint="eastAsia"/>
                <w:szCs w:val="24"/>
              </w:rPr>
              <w:t>统计分析</w:t>
            </w:r>
          </w:p>
        </w:tc>
        <w:tc>
          <w:tcPr>
            <w:tcW w:w="3611" w:type="pct"/>
            <w:tcBorders>
              <w:top w:val="single" w:sz="4" w:space="0" w:color="000000"/>
              <w:left w:val="single" w:sz="4" w:space="0" w:color="000000"/>
              <w:bottom w:val="single" w:sz="4" w:space="0" w:color="000000"/>
              <w:right w:val="single" w:sz="4" w:space="0" w:color="000000"/>
            </w:tcBorders>
            <w:vAlign w:val="center"/>
          </w:tcPr>
          <w:p w14:paraId="666B1D34" w14:textId="77777777" w:rsidR="00453D46" w:rsidRPr="008F36E8" w:rsidRDefault="00000000">
            <w:pPr>
              <w:rPr>
                <w:rFonts w:hint="eastAsia"/>
                <w:szCs w:val="24"/>
                <w:lang w:eastAsia="zh-CN"/>
              </w:rPr>
            </w:pPr>
            <w:r w:rsidRPr="008F36E8">
              <w:rPr>
                <w:rFonts w:hint="eastAsia"/>
                <w:szCs w:val="24"/>
                <w:lang w:eastAsia="zh-CN"/>
              </w:rPr>
              <w:t>要求支持手术台数统计，病人数统计，术者人数统计、手术规模统计。输出手术预报、手术日报、手术月报。</w:t>
            </w:r>
          </w:p>
        </w:tc>
      </w:tr>
      <w:tr w:rsidR="005F2EC5" w:rsidRPr="008F36E8" w14:paraId="118D6818" w14:textId="77777777" w:rsidTr="00D03F61">
        <w:trPr>
          <w:trHeight w:val="507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54F1BE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6EEB23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E3758B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C527C67" w14:textId="77777777" w:rsidR="00453D46" w:rsidRPr="008F36E8" w:rsidRDefault="00000000">
            <w:pPr>
              <w:rPr>
                <w:rFonts w:hint="eastAsia"/>
                <w:szCs w:val="24"/>
              </w:rPr>
            </w:pPr>
            <w:r w:rsidRPr="008F36E8">
              <w:rPr>
                <w:rFonts w:hint="eastAsia"/>
                <w:szCs w:val="24"/>
              </w:rPr>
              <w:t>系统设置</w:t>
            </w:r>
          </w:p>
        </w:tc>
        <w:tc>
          <w:tcPr>
            <w:tcW w:w="3611" w:type="pct"/>
            <w:tcBorders>
              <w:top w:val="single" w:sz="4" w:space="0" w:color="000000"/>
              <w:left w:val="single" w:sz="4" w:space="0" w:color="000000"/>
              <w:bottom w:val="single" w:sz="4" w:space="0" w:color="000000"/>
              <w:right w:val="single" w:sz="4" w:space="0" w:color="000000"/>
            </w:tcBorders>
            <w:vAlign w:val="center"/>
          </w:tcPr>
          <w:p w14:paraId="637B703B" w14:textId="77777777" w:rsidR="00453D46" w:rsidRPr="008F36E8" w:rsidRDefault="00000000">
            <w:pPr>
              <w:rPr>
                <w:rFonts w:hint="eastAsia"/>
                <w:szCs w:val="24"/>
                <w:lang w:eastAsia="zh-CN"/>
              </w:rPr>
            </w:pPr>
            <w:r w:rsidRPr="008F36E8">
              <w:rPr>
                <w:rFonts w:hint="eastAsia"/>
                <w:szCs w:val="24"/>
                <w:lang w:eastAsia="zh-CN"/>
              </w:rPr>
              <w:t>要求支持手术科室维护、手术室、手术间信息维护；手术名称、手术分级、麻醉方式、切口类型、麻醉效果、气管插管、ASA分级维护；手术麻醉显示大类、手术麻醉显示分类、手术麻醉常用医嘱、手术麻醉设备维护；设备采集参数、麻醉图标设置；手术清点项维护、手术麻醉打印列维护等。</w:t>
            </w:r>
          </w:p>
        </w:tc>
      </w:tr>
      <w:tr w:rsidR="005F2EC5" w:rsidRPr="008F36E8" w14:paraId="5368B623"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8DF205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2E83EE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2C1546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DD0716E" w14:textId="77777777" w:rsidR="00453D46" w:rsidRPr="008F36E8" w:rsidRDefault="00000000">
            <w:pPr>
              <w:rPr>
                <w:rFonts w:hint="eastAsia"/>
                <w:szCs w:val="24"/>
              </w:rPr>
            </w:pPr>
            <w:r w:rsidRPr="008F36E8">
              <w:rPr>
                <w:rFonts w:hint="eastAsia"/>
                <w:szCs w:val="24"/>
              </w:rPr>
              <w:t>其它模块</w:t>
            </w:r>
          </w:p>
        </w:tc>
        <w:tc>
          <w:tcPr>
            <w:tcW w:w="3611" w:type="pct"/>
            <w:tcBorders>
              <w:top w:val="single" w:sz="4" w:space="0" w:color="000000"/>
              <w:left w:val="single" w:sz="4" w:space="0" w:color="000000"/>
              <w:bottom w:val="single" w:sz="4" w:space="0" w:color="000000"/>
              <w:right w:val="single" w:sz="4" w:space="0" w:color="000000"/>
            </w:tcBorders>
            <w:vAlign w:val="center"/>
          </w:tcPr>
          <w:p w14:paraId="109C334C" w14:textId="77777777" w:rsidR="00453D46" w:rsidRPr="008F36E8" w:rsidRDefault="00000000">
            <w:pPr>
              <w:rPr>
                <w:rFonts w:hint="eastAsia"/>
                <w:szCs w:val="24"/>
                <w:lang w:eastAsia="zh-CN"/>
              </w:rPr>
            </w:pPr>
            <w:r w:rsidRPr="008F36E8">
              <w:rPr>
                <w:rFonts w:hint="eastAsia"/>
                <w:szCs w:val="24"/>
                <w:lang w:eastAsia="zh-CN"/>
              </w:rPr>
              <w:t>要求支持包括补录费用、CA签名、麻醉文书浏览等功能。</w:t>
            </w:r>
          </w:p>
        </w:tc>
      </w:tr>
      <w:tr w:rsidR="005F2EC5" w:rsidRPr="008F36E8" w14:paraId="5687EA74" w14:textId="77777777" w:rsidTr="00D03F61">
        <w:trPr>
          <w:trHeight w:val="4525"/>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73203A26" w14:textId="77777777" w:rsidR="00453D46" w:rsidRPr="008F36E8" w:rsidRDefault="00000000">
            <w:pPr>
              <w:rPr>
                <w:rFonts w:hint="eastAsia"/>
                <w:szCs w:val="24"/>
                <w:lang w:eastAsia="zh-CN"/>
              </w:rPr>
            </w:pPr>
            <w:r w:rsidRPr="008F36E8">
              <w:rPr>
                <w:rFonts w:hint="eastAsia"/>
                <w:szCs w:val="24"/>
                <w:lang w:eastAsia="zh-CN"/>
              </w:rPr>
              <w:t>20</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3663B10D" w14:textId="77777777" w:rsidR="00453D46" w:rsidRPr="008F36E8" w:rsidRDefault="00000000">
            <w:pPr>
              <w:rPr>
                <w:rFonts w:hint="eastAsia"/>
                <w:szCs w:val="24"/>
                <w:lang w:eastAsia="zh-CN"/>
              </w:rPr>
            </w:pPr>
            <w:r w:rsidRPr="008F36E8">
              <w:rPr>
                <w:rFonts w:hint="eastAsia"/>
                <w:szCs w:val="24"/>
                <w:lang w:eastAsia="zh-CN"/>
              </w:rPr>
              <w:t>输血管理系统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298C1345" w14:textId="5B30FAB2" w:rsidR="00453D46" w:rsidRPr="008F36E8" w:rsidRDefault="00000000">
            <w:pPr>
              <w:rPr>
                <w:rFonts w:hint="eastAsia"/>
                <w:szCs w:val="24"/>
                <w:lang w:eastAsia="zh-CN"/>
              </w:rPr>
            </w:pPr>
            <w:r w:rsidRPr="008F36E8">
              <w:rPr>
                <w:rFonts w:hint="eastAsia"/>
                <w:szCs w:val="24"/>
                <w:lang w:eastAsia="zh-CN"/>
              </w:rPr>
              <w:t>临床用血管理系统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7DCC05D8" w14:textId="77777777" w:rsidR="00453D46" w:rsidRPr="008F36E8" w:rsidRDefault="00000000">
            <w:pPr>
              <w:rPr>
                <w:rFonts w:hint="eastAsia"/>
                <w:szCs w:val="24"/>
              </w:rPr>
            </w:pPr>
            <w:r w:rsidRPr="008F36E8">
              <w:rPr>
                <w:rFonts w:hint="eastAsia"/>
                <w:szCs w:val="24"/>
              </w:rPr>
              <w:t>备血申请</w:t>
            </w:r>
          </w:p>
        </w:tc>
        <w:tc>
          <w:tcPr>
            <w:tcW w:w="3611" w:type="pct"/>
            <w:tcBorders>
              <w:top w:val="single" w:sz="4" w:space="0" w:color="000000"/>
              <w:left w:val="single" w:sz="4" w:space="0" w:color="000000"/>
              <w:bottom w:val="single" w:sz="4" w:space="0" w:color="000000"/>
              <w:right w:val="single" w:sz="4" w:space="0" w:color="000000"/>
            </w:tcBorders>
            <w:vAlign w:val="center"/>
          </w:tcPr>
          <w:p w14:paraId="17093020" w14:textId="77777777" w:rsidR="00453D46" w:rsidRPr="008F36E8" w:rsidRDefault="00000000">
            <w:pPr>
              <w:rPr>
                <w:rFonts w:hint="eastAsia"/>
                <w:szCs w:val="24"/>
                <w:lang w:eastAsia="zh-CN"/>
              </w:rPr>
            </w:pPr>
            <w:r w:rsidRPr="008F36E8">
              <w:rPr>
                <w:rFonts w:hint="eastAsia"/>
                <w:szCs w:val="24"/>
                <w:lang w:eastAsia="zh-CN"/>
              </w:rPr>
              <w:t>填写输血知情同意书、普通备血申请、自备血备血申请、支持按医生级别控制备血血量、自动获取血型和检验项目最近结果信息、支持条形码管理、提供输血治疗同意书等文档打印、支持历次备血申请单查询和打印、提供备血申请提示、支持备血申请两级审核签字、 超量备血审批</w:t>
            </w:r>
          </w:p>
        </w:tc>
      </w:tr>
      <w:tr w:rsidR="005F2EC5" w:rsidRPr="008F36E8" w14:paraId="32D9F836"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73A522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36DD51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793CA8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BCDD00C" w14:textId="77777777" w:rsidR="00453D46" w:rsidRPr="008F36E8" w:rsidRDefault="00000000">
            <w:pPr>
              <w:rPr>
                <w:rFonts w:hint="eastAsia"/>
                <w:szCs w:val="24"/>
              </w:rPr>
            </w:pPr>
            <w:r w:rsidRPr="008F36E8">
              <w:rPr>
                <w:rFonts w:hint="eastAsia"/>
                <w:szCs w:val="24"/>
              </w:rPr>
              <w:t>取血单</w:t>
            </w:r>
          </w:p>
        </w:tc>
        <w:tc>
          <w:tcPr>
            <w:tcW w:w="3611" w:type="pct"/>
            <w:tcBorders>
              <w:top w:val="single" w:sz="4" w:space="0" w:color="000000"/>
              <w:left w:val="single" w:sz="4" w:space="0" w:color="000000"/>
              <w:bottom w:val="single" w:sz="4" w:space="0" w:color="000000"/>
              <w:right w:val="single" w:sz="4" w:space="0" w:color="000000"/>
            </w:tcBorders>
            <w:vAlign w:val="center"/>
          </w:tcPr>
          <w:p w14:paraId="61B333E0" w14:textId="77777777" w:rsidR="00453D46" w:rsidRPr="008F36E8" w:rsidRDefault="00000000">
            <w:pPr>
              <w:rPr>
                <w:rFonts w:hint="eastAsia"/>
                <w:szCs w:val="24"/>
                <w:lang w:eastAsia="zh-CN"/>
              </w:rPr>
            </w:pPr>
            <w:r w:rsidRPr="008F36E8">
              <w:rPr>
                <w:rFonts w:hint="eastAsia"/>
                <w:szCs w:val="24"/>
                <w:lang w:eastAsia="zh-CN"/>
              </w:rPr>
              <w:t>配血完成提示、 取血前评估</w:t>
            </w:r>
          </w:p>
        </w:tc>
      </w:tr>
      <w:tr w:rsidR="005F2EC5" w:rsidRPr="008F36E8" w14:paraId="4A8A2611"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F13EF4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AD06C4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8D7FEF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15D5C10" w14:textId="77777777" w:rsidR="00453D46" w:rsidRPr="008F36E8" w:rsidRDefault="00000000">
            <w:pPr>
              <w:rPr>
                <w:rFonts w:hint="eastAsia"/>
                <w:szCs w:val="24"/>
              </w:rPr>
            </w:pPr>
            <w:r w:rsidRPr="008F36E8">
              <w:rPr>
                <w:rFonts w:hint="eastAsia"/>
                <w:szCs w:val="24"/>
              </w:rPr>
              <w:t>临床用血</w:t>
            </w:r>
          </w:p>
        </w:tc>
        <w:tc>
          <w:tcPr>
            <w:tcW w:w="3611" w:type="pct"/>
            <w:tcBorders>
              <w:top w:val="single" w:sz="4" w:space="0" w:color="000000"/>
              <w:left w:val="single" w:sz="4" w:space="0" w:color="000000"/>
              <w:bottom w:val="single" w:sz="4" w:space="0" w:color="000000"/>
              <w:right w:val="single" w:sz="4" w:space="0" w:color="000000"/>
            </w:tcBorders>
            <w:vAlign w:val="center"/>
          </w:tcPr>
          <w:p w14:paraId="25A1C833" w14:textId="77777777" w:rsidR="00453D46" w:rsidRPr="008F36E8" w:rsidRDefault="00000000">
            <w:pPr>
              <w:rPr>
                <w:rFonts w:hint="eastAsia"/>
                <w:szCs w:val="24"/>
                <w:lang w:eastAsia="zh-CN"/>
              </w:rPr>
            </w:pPr>
            <w:r w:rsidRPr="008F36E8">
              <w:rPr>
                <w:rFonts w:hint="eastAsia"/>
                <w:szCs w:val="24"/>
                <w:lang w:eastAsia="zh-CN"/>
              </w:rPr>
              <w:t>接收血袋、 血液输注、输血巡视</w:t>
            </w:r>
          </w:p>
        </w:tc>
      </w:tr>
      <w:tr w:rsidR="005F2EC5" w:rsidRPr="008F36E8" w14:paraId="1D0026CF"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0E3365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7A86B1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3222AA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0CA15F7" w14:textId="77777777" w:rsidR="00453D46" w:rsidRPr="008F36E8" w:rsidRDefault="00000000">
            <w:pPr>
              <w:rPr>
                <w:rFonts w:hint="eastAsia"/>
                <w:szCs w:val="24"/>
              </w:rPr>
            </w:pPr>
            <w:r w:rsidRPr="008F36E8">
              <w:rPr>
                <w:rFonts w:hint="eastAsia"/>
                <w:szCs w:val="24"/>
              </w:rPr>
              <w:t>输血不良反应</w:t>
            </w:r>
          </w:p>
        </w:tc>
        <w:tc>
          <w:tcPr>
            <w:tcW w:w="3611" w:type="pct"/>
            <w:tcBorders>
              <w:top w:val="single" w:sz="4" w:space="0" w:color="000000"/>
              <w:left w:val="single" w:sz="4" w:space="0" w:color="000000"/>
              <w:bottom w:val="single" w:sz="4" w:space="0" w:color="000000"/>
              <w:right w:val="single" w:sz="4" w:space="0" w:color="000000"/>
            </w:tcBorders>
            <w:vAlign w:val="center"/>
          </w:tcPr>
          <w:p w14:paraId="23B97668" w14:textId="77777777" w:rsidR="00453D46" w:rsidRPr="008F36E8" w:rsidRDefault="00000000">
            <w:pPr>
              <w:rPr>
                <w:rFonts w:hint="eastAsia"/>
                <w:szCs w:val="24"/>
                <w:lang w:eastAsia="zh-CN"/>
              </w:rPr>
            </w:pPr>
            <w:r w:rsidRPr="008F36E8">
              <w:rPr>
                <w:rFonts w:hint="eastAsia"/>
                <w:szCs w:val="24"/>
                <w:lang w:eastAsia="zh-CN"/>
              </w:rPr>
              <w:t>输血不良反应相关信息记录</w:t>
            </w:r>
          </w:p>
        </w:tc>
      </w:tr>
      <w:tr w:rsidR="005F2EC5" w:rsidRPr="008F36E8" w14:paraId="3B89FCC4"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9DDA16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6869E5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575AEA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EBADD5D" w14:textId="77777777" w:rsidR="00453D46" w:rsidRPr="008F36E8" w:rsidRDefault="00000000">
            <w:pPr>
              <w:rPr>
                <w:rFonts w:hint="eastAsia"/>
                <w:szCs w:val="24"/>
                <w:lang w:eastAsia="zh-CN"/>
              </w:rPr>
            </w:pPr>
            <w:r w:rsidRPr="008F36E8">
              <w:rPr>
                <w:rFonts w:hint="eastAsia"/>
                <w:szCs w:val="24"/>
                <w:lang w:eastAsia="zh-CN"/>
              </w:rPr>
              <w:t>输血记录及输血后评价</w:t>
            </w:r>
          </w:p>
        </w:tc>
        <w:tc>
          <w:tcPr>
            <w:tcW w:w="3611" w:type="pct"/>
            <w:tcBorders>
              <w:top w:val="single" w:sz="4" w:space="0" w:color="000000"/>
              <w:left w:val="single" w:sz="4" w:space="0" w:color="000000"/>
              <w:bottom w:val="single" w:sz="4" w:space="0" w:color="000000"/>
              <w:right w:val="single" w:sz="4" w:space="0" w:color="000000"/>
            </w:tcBorders>
            <w:vAlign w:val="center"/>
          </w:tcPr>
          <w:p w14:paraId="11CB33AC" w14:textId="77777777" w:rsidR="00453D46" w:rsidRPr="008F36E8" w:rsidRDefault="00000000">
            <w:pPr>
              <w:rPr>
                <w:rFonts w:hint="eastAsia"/>
                <w:szCs w:val="24"/>
                <w:lang w:eastAsia="zh-CN"/>
              </w:rPr>
            </w:pPr>
            <w:r w:rsidRPr="008F36E8">
              <w:rPr>
                <w:rFonts w:hint="eastAsia"/>
                <w:szCs w:val="24"/>
                <w:lang w:eastAsia="zh-CN"/>
              </w:rPr>
              <w:t xml:space="preserve"> 临床输血后评价、 输血记录</w:t>
            </w:r>
          </w:p>
        </w:tc>
      </w:tr>
      <w:tr w:rsidR="005F2EC5" w:rsidRPr="008F36E8" w14:paraId="3858F7C5" w14:textId="77777777" w:rsidTr="00D03F61">
        <w:trPr>
          <w:trHeight w:val="1791"/>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37B2B648" w14:textId="77777777" w:rsidR="00453D46" w:rsidRPr="008F36E8" w:rsidRDefault="00000000">
            <w:pPr>
              <w:rPr>
                <w:rFonts w:hint="eastAsia"/>
                <w:szCs w:val="24"/>
                <w:lang w:eastAsia="zh-CN"/>
              </w:rPr>
            </w:pPr>
            <w:r w:rsidRPr="008F36E8">
              <w:rPr>
                <w:rFonts w:hint="eastAsia"/>
                <w:szCs w:val="24"/>
                <w:lang w:eastAsia="zh-CN"/>
              </w:rPr>
              <w:lastRenderedPageBreak/>
              <w:t>21</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E07C225"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6AAFE50C" w14:textId="17AF855D" w:rsidR="00453D46" w:rsidRPr="008F36E8" w:rsidRDefault="00000000">
            <w:pPr>
              <w:rPr>
                <w:rFonts w:hint="eastAsia"/>
                <w:szCs w:val="24"/>
                <w:lang w:eastAsia="zh-CN"/>
              </w:rPr>
            </w:pPr>
            <w:r w:rsidRPr="008F36E8">
              <w:rPr>
                <w:rFonts w:hint="eastAsia"/>
                <w:szCs w:val="24"/>
                <w:lang w:eastAsia="zh-CN"/>
              </w:rPr>
              <w:t>输血科信息管理系统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78F2F4DE" w14:textId="77777777" w:rsidR="00453D46" w:rsidRPr="008F36E8" w:rsidRDefault="00000000">
            <w:pPr>
              <w:rPr>
                <w:rFonts w:hint="eastAsia"/>
                <w:szCs w:val="24"/>
                <w:lang w:eastAsia="zh-CN"/>
              </w:rPr>
            </w:pPr>
            <w:r w:rsidRPr="008F36E8">
              <w:rPr>
                <w:rFonts w:hint="eastAsia"/>
                <w:szCs w:val="24"/>
                <w:lang w:eastAsia="zh-CN"/>
              </w:rPr>
              <w:t>输血科接收备血申请单</w:t>
            </w:r>
          </w:p>
        </w:tc>
        <w:tc>
          <w:tcPr>
            <w:tcW w:w="3611" w:type="pct"/>
            <w:tcBorders>
              <w:top w:val="single" w:sz="4" w:space="0" w:color="000000"/>
              <w:left w:val="single" w:sz="4" w:space="0" w:color="000000"/>
              <w:bottom w:val="single" w:sz="4" w:space="0" w:color="000000"/>
              <w:right w:val="single" w:sz="4" w:space="0" w:color="000000"/>
            </w:tcBorders>
            <w:vAlign w:val="center"/>
          </w:tcPr>
          <w:p w14:paraId="1BA8DDFD" w14:textId="77777777" w:rsidR="00453D46" w:rsidRPr="008F36E8" w:rsidRDefault="00000000">
            <w:pPr>
              <w:rPr>
                <w:rFonts w:hint="eastAsia"/>
                <w:szCs w:val="24"/>
                <w:lang w:eastAsia="zh-CN"/>
              </w:rPr>
            </w:pPr>
            <w:r w:rsidRPr="008F36E8">
              <w:rPr>
                <w:rFonts w:hint="eastAsia"/>
                <w:szCs w:val="24"/>
                <w:lang w:eastAsia="zh-CN"/>
              </w:rPr>
              <w:t>提供接收、取消接收、拒收、评估、标本接收等相关流程管理功能。</w:t>
            </w:r>
          </w:p>
        </w:tc>
      </w:tr>
      <w:tr w:rsidR="005F2EC5" w:rsidRPr="008F36E8" w14:paraId="07EF1BC0"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82617A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8657E3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8A8C29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D3D6821" w14:textId="77777777" w:rsidR="00453D46" w:rsidRPr="008F36E8" w:rsidRDefault="00000000">
            <w:pPr>
              <w:rPr>
                <w:rFonts w:hint="eastAsia"/>
                <w:szCs w:val="24"/>
              </w:rPr>
            </w:pPr>
            <w:r w:rsidRPr="008F36E8">
              <w:rPr>
                <w:rFonts w:hint="eastAsia"/>
                <w:szCs w:val="24"/>
              </w:rPr>
              <w:t>输血检验</w:t>
            </w:r>
          </w:p>
        </w:tc>
        <w:tc>
          <w:tcPr>
            <w:tcW w:w="3611" w:type="pct"/>
            <w:tcBorders>
              <w:top w:val="single" w:sz="4" w:space="0" w:color="000000"/>
              <w:left w:val="single" w:sz="4" w:space="0" w:color="000000"/>
              <w:bottom w:val="single" w:sz="4" w:space="0" w:color="000000"/>
              <w:right w:val="single" w:sz="4" w:space="0" w:color="000000"/>
            </w:tcBorders>
            <w:vAlign w:val="center"/>
          </w:tcPr>
          <w:p w14:paraId="27D094F4" w14:textId="77777777" w:rsidR="00453D46" w:rsidRPr="008F36E8" w:rsidRDefault="00000000">
            <w:pPr>
              <w:rPr>
                <w:rFonts w:hint="eastAsia"/>
                <w:szCs w:val="24"/>
                <w:lang w:eastAsia="zh-CN"/>
              </w:rPr>
            </w:pPr>
            <w:r w:rsidRPr="008F36E8">
              <w:rPr>
                <w:rFonts w:hint="eastAsia"/>
                <w:szCs w:val="24"/>
                <w:lang w:eastAsia="zh-CN"/>
              </w:rPr>
              <w:t>输血检验包括送检标本的接收、标本核收、结果处理、报告审核和报告查询打印等功能。</w:t>
            </w:r>
          </w:p>
        </w:tc>
      </w:tr>
      <w:tr w:rsidR="005F2EC5" w:rsidRPr="008F36E8" w14:paraId="42E22BEC"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7B0856A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9F271C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503E96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21D4BBC" w14:textId="77777777" w:rsidR="00453D46" w:rsidRPr="008F36E8" w:rsidRDefault="00000000">
            <w:pPr>
              <w:rPr>
                <w:rFonts w:hint="eastAsia"/>
                <w:szCs w:val="24"/>
              </w:rPr>
            </w:pPr>
            <w:r w:rsidRPr="008F36E8">
              <w:rPr>
                <w:rFonts w:hint="eastAsia"/>
                <w:szCs w:val="24"/>
              </w:rPr>
              <w:t>血液管理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8EF6427" w14:textId="77777777" w:rsidR="00453D46" w:rsidRPr="008F36E8" w:rsidRDefault="00000000">
            <w:pPr>
              <w:rPr>
                <w:rFonts w:hint="eastAsia"/>
                <w:szCs w:val="24"/>
                <w:lang w:eastAsia="zh-CN"/>
              </w:rPr>
            </w:pPr>
            <w:r w:rsidRPr="008F36E8">
              <w:rPr>
                <w:rFonts w:hint="eastAsia"/>
                <w:szCs w:val="24"/>
                <w:lang w:eastAsia="zh-CN"/>
              </w:rPr>
              <w:t>血液管理包括血液预订、入库、退回血站、报废出库、血袋拆分、低库存量预警和效期预警等等功能。</w:t>
            </w:r>
          </w:p>
        </w:tc>
      </w:tr>
      <w:tr w:rsidR="005F2EC5" w:rsidRPr="008F36E8" w14:paraId="5A215CCC"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9BBCAF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4660B1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9C5705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67294EA" w14:textId="77777777" w:rsidR="00453D46" w:rsidRPr="008F36E8" w:rsidRDefault="00000000">
            <w:pPr>
              <w:rPr>
                <w:rFonts w:hint="eastAsia"/>
                <w:szCs w:val="24"/>
              </w:rPr>
            </w:pPr>
            <w:r w:rsidRPr="008F36E8">
              <w:rPr>
                <w:rFonts w:hint="eastAsia"/>
                <w:szCs w:val="24"/>
              </w:rPr>
              <w:t>配血管理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4C7A567" w14:textId="77777777" w:rsidR="00453D46" w:rsidRPr="008F36E8" w:rsidRDefault="00000000">
            <w:pPr>
              <w:rPr>
                <w:rFonts w:hint="eastAsia"/>
                <w:szCs w:val="24"/>
                <w:lang w:eastAsia="zh-CN"/>
              </w:rPr>
            </w:pPr>
            <w:r w:rsidRPr="008F36E8">
              <w:rPr>
                <w:rFonts w:hint="eastAsia"/>
                <w:szCs w:val="24"/>
                <w:lang w:eastAsia="zh-CN"/>
              </w:rPr>
              <w:t>配血管理包括创建配血计划、配血审核、疑难配血、通知取血等功能。</w:t>
            </w:r>
          </w:p>
        </w:tc>
      </w:tr>
      <w:tr w:rsidR="005F2EC5" w:rsidRPr="008F36E8" w14:paraId="6755C9C9"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4CF1EC0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7F8B44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B295C5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CC941C4" w14:textId="77777777" w:rsidR="00453D46" w:rsidRPr="008F36E8" w:rsidRDefault="00000000">
            <w:pPr>
              <w:rPr>
                <w:rFonts w:hint="eastAsia"/>
                <w:szCs w:val="24"/>
              </w:rPr>
            </w:pPr>
            <w:r w:rsidRPr="008F36E8">
              <w:rPr>
                <w:rFonts w:hint="eastAsia"/>
                <w:szCs w:val="24"/>
              </w:rPr>
              <w:t>发血管理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FECB7D8" w14:textId="77777777" w:rsidR="00453D46" w:rsidRPr="008F36E8" w:rsidRDefault="00000000">
            <w:pPr>
              <w:rPr>
                <w:rFonts w:hint="eastAsia"/>
                <w:szCs w:val="24"/>
                <w:lang w:eastAsia="zh-CN"/>
              </w:rPr>
            </w:pPr>
            <w:r w:rsidRPr="008F36E8">
              <w:rPr>
                <w:rFonts w:hint="eastAsia"/>
                <w:szCs w:val="24"/>
                <w:lang w:eastAsia="zh-CN"/>
              </w:rPr>
              <w:t>发血管理包括血液核对、血液发血出库、直接发血出库等功能。</w:t>
            </w:r>
          </w:p>
        </w:tc>
      </w:tr>
      <w:tr w:rsidR="005F2EC5" w:rsidRPr="008F36E8" w14:paraId="05A42C35" w14:textId="77777777" w:rsidTr="00D03F61">
        <w:trPr>
          <w:trHeight w:val="3431"/>
        </w:trPr>
        <w:tc>
          <w:tcPr>
            <w:tcW w:w="237" w:type="pct"/>
            <w:vMerge/>
            <w:tcBorders>
              <w:top w:val="single" w:sz="4" w:space="0" w:color="000000"/>
              <w:left w:val="single" w:sz="4" w:space="0" w:color="000000"/>
              <w:bottom w:val="single" w:sz="4" w:space="0" w:color="000000"/>
              <w:right w:val="single" w:sz="4" w:space="0" w:color="000000"/>
            </w:tcBorders>
            <w:vAlign w:val="center"/>
          </w:tcPr>
          <w:p w14:paraId="612B08A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AF79FF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8C0DAD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9992E19" w14:textId="77777777" w:rsidR="00453D46" w:rsidRPr="008F36E8" w:rsidRDefault="00000000">
            <w:pPr>
              <w:rPr>
                <w:rFonts w:hint="eastAsia"/>
                <w:szCs w:val="24"/>
              </w:rPr>
            </w:pPr>
            <w:r w:rsidRPr="008F36E8">
              <w:rPr>
                <w:rFonts w:hint="eastAsia"/>
                <w:szCs w:val="24"/>
              </w:rPr>
              <w:t>血袋回收</w:t>
            </w:r>
          </w:p>
        </w:tc>
        <w:tc>
          <w:tcPr>
            <w:tcW w:w="3611" w:type="pct"/>
            <w:tcBorders>
              <w:top w:val="single" w:sz="4" w:space="0" w:color="000000"/>
              <w:left w:val="single" w:sz="4" w:space="0" w:color="000000"/>
              <w:bottom w:val="single" w:sz="4" w:space="0" w:color="000000"/>
              <w:right w:val="single" w:sz="4" w:space="0" w:color="000000"/>
            </w:tcBorders>
            <w:vAlign w:val="center"/>
          </w:tcPr>
          <w:p w14:paraId="448A3871" w14:textId="77777777" w:rsidR="00453D46" w:rsidRPr="008F36E8" w:rsidRDefault="00000000">
            <w:pPr>
              <w:rPr>
                <w:rFonts w:hint="eastAsia"/>
                <w:szCs w:val="24"/>
                <w:lang w:eastAsia="zh-CN"/>
              </w:rPr>
            </w:pPr>
            <w:r w:rsidRPr="008F36E8">
              <w:rPr>
                <w:rFonts w:hint="eastAsia"/>
                <w:szCs w:val="24"/>
                <w:lang w:eastAsia="zh-CN"/>
              </w:rPr>
              <w:t>血液输注完成后，血袋需要及时送回输血科，输血科通过扫入血袋编编号条码和血制品条码记录血袋回收时间和回收人。实现输血全过程闭环管理，包括过程监控节点与血袋回收，并解决病程记录漏写问题。</w:t>
            </w:r>
          </w:p>
        </w:tc>
      </w:tr>
      <w:tr w:rsidR="005F2EC5" w:rsidRPr="008F36E8" w14:paraId="618B3FB9"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0640A8F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99F296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A034EA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BEDEDA2" w14:textId="77777777" w:rsidR="00453D46" w:rsidRPr="008F36E8" w:rsidRDefault="00000000">
            <w:pPr>
              <w:rPr>
                <w:rFonts w:hint="eastAsia"/>
                <w:szCs w:val="24"/>
              </w:rPr>
            </w:pPr>
            <w:r w:rsidRPr="008F36E8">
              <w:rPr>
                <w:rFonts w:hint="eastAsia"/>
                <w:szCs w:val="24"/>
              </w:rPr>
              <w:t>统计分析报表</w:t>
            </w:r>
          </w:p>
        </w:tc>
        <w:tc>
          <w:tcPr>
            <w:tcW w:w="3611" w:type="pct"/>
            <w:tcBorders>
              <w:top w:val="single" w:sz="4" w:space="0" w:color="000000"/>
              <w:left w:val="single" w:sz="4" w:space="0" w:color="000000"/>
              <w:bottom w:val="single" w:sz="4" w:space="0" w:color="000000"/>
              <w:right w:val="single" w:sz="4" w:space="0" w:color="000000"/>
            </w:tcBorders>
            <w:vAlign w:val="center"/>
          </w:tcPr>
          <w:p w14:paraId="11C22ED4" w14:textId="77777777" w:rsidR="00453D46" w:rsidRPr="008F36E8" w:rsidRDefault="00000000">
            <w:pPr>
              <w:rPr>
                <w:rFonts w:hint="eastAsia"/>
                <w:szCs w:val="24"/>
                <w:lang w:eastAsia="zh-CN"/>
              </w:rPr>
            </w:pPr>
            <w:r w:rsidRPr="008F36E8">
              <w:rPr>
                <w:rFonts w:hint="eastAsia"/>
                <w:szCs w:val="24"/>
                <w:lang w:eastAsia="zh-CN"/>
              </w:rPr>
              <w:t>统计分析报表分为科室工作量、血液库存、科室收入、用血分析等各种类型的统计分析报表。支持输血前适应证评估</w:t>
            </w:r>
            <w:r w:rsidRPr="008F36E8">
              <w:rPr>
                <w:rFonts w:hint="eastAsia"/>
                <w:szCs w:val="24"/>
                <w:lang w:eastAsia="zh-CN"/>
              </w:rPr>
              <w:lastRenderedPageBreak/>
              <w:t>（Hb/PLT等指标自动带出并判定）、自体输血管理、用血评价与上报统计。</w:t>
            </w:r>
          </w:p>
        </w:tc>
      </w:tr>
      <w:tr w:rsidR="005F2EC5" w:rsidRPr="008F36E8" w14:paraId="6C4B9613" w14:textId="77777777" w:rsidTr="00D03F61">
        <w:trPr>
          <w:trHeight w:val="3978"/>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36188BB4" w14:textId="77777777" w:rsidR="00453D46" w:rsidRPr="008F36E8" w:rsidRDefault="00000000">
            <w:pPr>
              <w:rPr>
                <w:rFonts w:hint="eastAsia"/>
                <w:szCs w:val="24"/>
                <w:lang w:eastAsia="zh-CN"/>
              </w:rPr>
            </w:pPr>
            <w:r w:rsidRPr="008F36E8">
              <w:rPr>
                <w:rFonts w:hint="eastAsia"/>
                <w:szCs w:val="24"/>
                <w:lang w:eastAsia="zh-CN"/>
              </w:rPr>
              <w:lastRenderedPageBreak/>
              <w:t>22</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66B436A7" w14:textId="77777777" w:rsidR="00453D46" w:rsidRPr="008F36E8" w:rsidRDefault="00000000">
            <w:pPr>
              <w:rPr>
                <w:rFonts w:hint="eastAsia"/>
                <w:szCs w:val="24"/>
                <w:lang w:eastAsia="zh-CN"/>
              </w:rPr>
            </w:pPr>
            <w:r w:rsidRPr="008F36E8">
              <w:rPr>
                <w:rFonts w:hint="eastAsia"/>
                <w:szCs w:val="24"/>
                <w:lang w:eastAsia="zh-CN"/>
              </w:rPr>
              <w:t>抗菌药物管理系统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2AA1A2B3" w14:textId="3B04B8D5" w:rsidR="00453D46" w:rsidRPr="008F36E8" w:rsidRDefault="00000000">
            <w:pPr>
              <w:rPr>
                <w:rFonts w:hint="eastAsia"/>
                <w:szCs w:val="24"/>
                <w:lang w:eastAsia="zh-CN"/>
              </w:rPr>
            </w:pPr>
            <w:r w:rsidRPr="008F36E8">
              <w:rPr>
                <w:rFonts w:hint="eastAsia"/>
                <w:szCs w:val="24"/>
                <w:lang w:eastAsia="zh-CN"/>
              </w:rPr>
              <w:t>抗菌药物管理系统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15EB7470" w14:textId="77777777" w:rsidR="00453D46" w:rsidRPr="008F36E8" w:rsidRDefault="00000000">
            <w:pPr>
              <w:rPr>
                <w:rFonts w:hint="eastAsia"/>
                <w:szCs w:val="24"/>
              </w:rPr>
            </w:pPr>
            <w:r w:rsidRPr="008F36E8">
              <w:rPr>
                <w:rFonts w:hint="eastAsia"/>
                <w:szCs w:val="24"/>
              </w:rPr>
              <w:t>抗菌药物权限管理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04DEA423" w14:textId="77777777" w:rsidR="00453D46" w:rsidRPr="008F36E8" w:rsidRDefault="00000000">
            <w:pPr>
              <w:rPr>
                <w:rFonts w:hint="eastAsia"/>
                <w:szCs w:val="24"/>
                <w:lang w:eastAsia="zh-CN"/>
              </w:rPr>
            </w:pPr>
            <w:r w:rsidRPr="008F36E8">
              <w:rPr>
                <w:rFonts w:hint="eastAsia"/>
                <w:szCs w:val="24"/>
                <w:lang w:eastAsia="zh-CN"/>
              </w:rPr>
              <w:t>要求实现不同的就诊类型，医生对各级别抗菌药物的权限管理，系统中权限分为级别权限和医生权限，只需维护级别权限，医生权限默认继承于级别权限，医生权限优先于级别权限。在员工字典中支持为不同员工分配不同级别的抗菌药物权限。</w:t>
            </w:r>
          </w:p>
        </w:tc>
      </w:tr>
      <w:tr w:rsidR="005F2EC5" w:rsidRPr="008F36E8" w14:paraId="5A20C283" w14:textId="77777777" w:rsidTr="00D03F61">
        <w:trPr>
          <w:trHeight w:val="452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AC93C0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511C75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6184D4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D59C1B6" w14:textId="77777777" w:rsidR="00453D46" w:rsidRPr="008F36E8" w:rsidRDefault="00000000">
            <w:pPr>
              <w:rPr>
                <w:rFonts w:hint="eastAsia"/>
                <w:szCs w:val="24"/>
              </w:rPr>
            </w:pPr>
            <w:r w:rsidRPr="008F36E8">
              <w:rPr>
                <w:rFonts w:hint="eastAsia"/>
                <w:szCs w:val="24"/>
              </w:rPr>
              <w:t>抗菌药物流程配置</w:t>
            </w:r>
          </w:p>
        </w:tc>
        <w:tc>
          <w:tcPr>
            <w:tcW w:w="3611" w:type="pct"/>
            <w:tcBorders>
              <w:top w:val="single" w:sz="4" w:space="0" w:color="000000"/>
              <w:left w:val="single" w:sz="4" w:space="0" w:color="000000"/>
              <w:bottom w:val="single" w:sz="4" w:space="0" w:color="000000"/>
              <w:right w:val="single" w:sz="4" w:space="0" w:color="000000"/>
            </w:tcBorders>
            <w:vAlign w:val="center"/>
          </w:tcPr>
          <w:p w14:paraId="376934F1" w14:textId="77777777" w:rsidR="00453D46" w:rsidRPr="008F36E8" w:rsidRDefault="00000000">
            <w:pPr>
              <w:rPr>
                <w:rFonts w:hint="eastAsia"/>
                <w:szCs w:val="24"/>
                <w:lang w:eastAsia="zh-CN"/>
              </w:rPr>
            </w:pPr>
            <w:r w:rsidRPr="008F36E8">
              <w:rPr>
                <w:rFonts w:hint="eastAsia"/>
                <w:szCs w:val="24"/>
                <w:lang w:eastAsia="zh-CN"/>
              </w:rPr>
              <w:t>要求支持针对某种级别的抗菌药物医生无权限时，如何去向上级部门申请的流程管理。现在系统流程类型分为非特抗药申请流程、特抗药无审核权限申请流程、特抗药有审核权限申请流程三种流程。支持的审核节点有科室预审、会诊、科室审核、和最终审核。</w:t>
            </w:r>
          </w:p>
        </w:tc>
      </w:tr>
      <w:tr w:rsidR="005F2EC5" w:rsidRPr="008F36E8" w14:paraId="37548D32" w14:textId="77777777" w:rsidTr="00D03F61">
        <w:trPr>
          <w:trHeight w:val="165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5D307F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BE44EB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0ABA13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35558D5" w14:textId="77777777" w:rsidR="00453D46" w:rsidRPr="008F36E8" w:rsidRDefault="00000000">
            <w:pPr>
              <w:rPr>
                <w:rFonts w:hint="eastAsia"/>
                <w:szCs w:val="24"/>
              </w:rPr>
            </w:pPr>
            <w:r w:rsidRPr="008F36E8">
              <w:rPr>
                <w:rFonts w:hint="eastAsia"/>
                <w:szCs w:val="24"/>
              </w:rPr>
              <w:t>抗菌药物功能配置</w:t>
            </w:r>
          </w:p>
        </w:tc>
        <w:tc>
          <w:tcPr>
            <w:tcW w:w="3611" w:type="pct"/>
            <w:tcBorders>
              <w:top w:val="single" w:sz="4" w:space="0" w:color="000000"/>
              <w:left w:val="single" w:sz="4" w:space="0" w:color="000000"/>
              <w:bottom w:val="single" w:sz="4" w:space="0" w:color="000000"/>
              <w:right w:val="single" w:sz="4" w:space="0" w:color="000000"/>
            </w:tcBorders>
            <w:vAlign w:val="center"/>
          </w:tcPr>
          <w:p w14:paraId="0C3DBBA6" w14:textId="77777777" w:rsidR="00453D46" w:rsidRPr="008F36E8" w:rsidRDefault="00000000">
            <w:pPr>
              <w:rPr>
                <w:rFonts w:hint="eastAsia"/>
                <w:szCs w:val="24"/>
                <w:lang w:eastAsia="zh-CN"/>
              </w:rPr>
            </w:pPr>
            <w:r w:rsidRPr="008F36E8">
              <w:rPr>
                <w:rFonts w:hint="eastAsia"/>
                <w:szCs w:val="24"/>
                <w:lang w:eastAsia="zh-CN"/>
              </w:rPr>
              <w:t>要求实现对抗菌药物各功能进行配置化管理。包括系统开关、常用功能、扩展功能、会诊设置、使用目的管控、碳青霉烯类及替加环素管控等，为整个的抗菌药物维护提供便利。</w:t>
            </w:r>
          </w:p>
        </w:tc>
      </w:tr>
      <w:tr w:rsidR="005F2EC5" w:rsidRPr="008F36E8" w14:paraId="6382A33F"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41B9925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73062B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64795B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3467C45" w14:textId="77777777" w:rsidR="00453D46" w:rsidRPr="008F36E8" w:rsidRDefault="00000000">
            <w:pPr>
              <w:rPr>
                <w:rFonts w:hint="eastAsia"/>
                <w:szCs w:val="24"/>
                <w:lang w:eastAsia="zh-CN"/>
              </w:rPr>
            </w:pPr>
            <w:r w:rsidRPr="008F36E8">
              <w:rPr>
                <w:rFonts w:hint="eastAsia"/>
                <w:szCs w:val="24"/>
                <w:lang w:eastAsia="zh-CN"/>
              </w:rPr>
              <w:t>抗菌药物联合用药管理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221A3C29" w14:textId="77777777" w:rsidR="00453D46" w:rsidRPr="008F36E8" w:rsidRDefault="00000000">
            <w:pPr>
              <w:rPr>
                <w:rFonts w:hint="eastAsia"/>
                <w:szCs w:val="24"/>
                <w:lang w:eastAsia="zh-CN"/>
              </w:rPr>
            </w:pPr>
            <w:r w:rsidRPr="008F36E8">
              <w:rPr>
                <w:rFonts w:hint="eastAsia"/>
                <w:szCs w:val="24"/>
                <w:lang w:eastAsia="zh-CN"/>
              </w:rPr>
              <w:t>要求支持对抗菌药物联合用药进行管理。支持当患者发生联合用药时，需要填写相关的联合用药原因，并且当患者的联次发生变更时，需要填写变更原因。</w:t>
            </w:r>
          </w:p>
        </w:tc>
      </w:tr>
      <w:tr w:rsidR="005F2EC5" w:rsidRPr="008F36E8" w14:paraId="5842288E" w14:textId="77777777" w:rsidTr="00D03F61">
        <w:trPr>
          <w:trHeight w:val="3140"/>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25BD8420" w14:textId="77777777" w:rsidR="00453D46" w:rsidRPr="008F36E8" w:rsidRDefault="00000000">
            <w:pPr>
              <w:rPr>
                <w:rFonts w:hint="eastAsia"/>
                <w:szCs w:val="24"/>
                <w:lang w:eastAsia="zh-CN"/>
              </w:rPr>
            </w:pPr>
            <w:r w:rsidRPr="008F36E8">
              <w:rPr>
                <w:rFonts w:hint="eastAsia"/>
                <w:szCs w:val="24"/>
                <w:lang w:eastAsia="zh-CN"/>
              </w:rPr>
              <w:t>23</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72828A1A" w14:textId="77777777" w:rsidR="00453D46" w:rsidRPr="008F36E8" w:rsidRDefault="00000000">
            <w:pPr>
              <w:rPr>
                <w:rFonts w:hint="eastAsia"/>
                <w:szCs w:val="24"/>
                <w:lang w:eastAsia="zh-CN"/>
              </w:rPr>
            </w:pPr>
            <w:r w:rsidRPr="008F36E8">
              <w:rPr>
                <w:rFonts w:hint="eastAsia"/>
                <w:szCs w:val="24"/>
                <w:lang w:eastAsia="zh-CN"/>
              </w:rPr>
              <w:t>药品管理系统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2E121ACC" w14:textId="36634137" w:rsidR="00453D46" w:rsidRPr="008F36E8" w:rsidRDefault="00000000">
            <w:pPr>
              <w:rPr>
                <w:rFonts w:hint="eastAsia"/>
                <w:szCs w:val="24"/>
                <w:lang w:eastAsia="zh-CN"/>
              </w:rPr>
            </w:pPr>
            <w:r w:rsidRPr="008F36E8">
              <w:rPr>
                <w:rFonts w:hint="eastAsia"/>
                <w:szCs w:val="24"/>
                <w:lang w:eastAsia="zh-CN"/>
              </w:rPr>
              <w:t>药库管理系统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079AD93B" w14:textId="77777777" w:rsidR="00453D46" w:rsidRPr="008F36E8" w:rsidRDefault="00000000">
            <w:pPr>
              <w:rPr>
                <w:rFonts w:hint="eastAsia"/>
                <w:szCs w:val="24"/>
              </w:rPr>
            </w:pPr>
            <w:r w:rsidRPr="008F36E8">
              <w:rPr>
                <w:rFonts w:hint="eastAsia"/>
                <w:szCs w:val="24"/>
              </w:rPr>
              <w:t>药品信息维护</w:t>
            </w:r>
          </w:p>
        </w:tc>
        <w:tc>
          <w:tcPr>
            <w:tcW w:w="3611" w:type="pct"/>
            <w:tcBorders>
              <w:top w:val="single" w:sz="4" w:space="0" w:color="000000"/>
              <w:left w:val="single" w:sz="4" w:space="0" w:color="000000"/>
              <w:bottom w:val="single" w:sz="4" w:space="0" w:color="000000"/>
              <w:right w:val="single" w:sz="4" w:space="0" w:color="000000"/>
            </w:tcBorders>
            <w:vAlign w:val="center"/>
          </w:tcPr>
          <w:p w14:paraId="5A8C6D18" w14:textId="77777777" w:rsidR="00453D46" w:rsidRPr="008F36E8" w:rsidRDefault="00000000">
            <w:pPr>
              <w:rPr>
                <w:rFonts w:hint="eastAsia"/>
                <w:szCs w:val="24"/>
                <w:lang w:eastAsia="zh-CN"/>
              </w:rPr>
            </w:pPr>
            <w:r w:rsidRPr="008F36E8">
              <w:rPr>
                <w:rFonts w:hint="eastAsia"/>
                <w:szCs w:val="24"/>
                <w:lang w:eastAsia="zh-CN"/>
              </w:rPr>
              <w:t>要求支持维护药品的基础字典信息，用于临床开药品医嘱、护士执行医嘱、药房发药、药品医嘱收费、医保报销等药品基础数据维护。支持药品字典统一管理，维护新增与修改药品信息，实现药品名称规范统一；提供药品对照、货柜维护、出入库类别、供应商字典及特殊药品使用限制（费别、科室、职称、病种）等配置，并支持包药机标记、结余标志、皮试流程与打印剂型等字段维护。支持药品追溯码出入库扫码与追溯上报，全流程管控，符合市场监管要求。</w:t>
            </w:r>
          </w:p>
        </w:tc>
      </w:tr>
      <w:tr w:rsidR="005F2EC5" w:rsidRPr="008F36E8" w14:paraId="7953D4FB"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7D1AAC9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35B46D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FB96BD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76BDB3E" w14:textId="77777777" w:rsidR="00453D46" w:rsidRPr="008F36E8" w:rsidRDefault="00000000">
            <w:pPr>
              <w:rPr>
                <w:rFonts w:hint="eastAsia"/>
                <w:szCs w:val="24"/>
              </w:rPr>
            </w:pPr>
            <w:r w:rsidRPr="008F36E8">
              <w:rPr>
                <w:rFonts w:hint="eastAsia"/>
                <w:szCs w:val="24"/>
              </w:rPr>
              <w:t>调价</w:t>
            </w:r>
          </w:p>
        </w:tc>
        <w:tc>
          <w:tcPr>
            <w:tcW w:w="3611" w:type="pct"/>
            <w:tcBorders>
              <w:top w:val="single" w:sz="4" w:space="0" w:color="000000"/>
              <w:left w:val="single" w:sz="4" w:space="0" w:color="000000"/>
              <w:bottom w:val="single" w:sz="4" w:space="0" w:color="000000"/>
              <w:right w:val="single" w:sz="4" w:space="0" w:color="000000"/>
            </w:tcBorders>
            <w:vAlign w:val="center"/>
          </w:tcPr>
          <w:p w14:paraId="2FC6D12F" w14:textId="77777777" w:rsidR="00453D46" w:rsidRPr="008F36E8" w:rsidRDefault="00000000">
            <w:pPr>
              <w:rPr>
                <w:rFonts w:hint="eastAsia"/>
                <w:szCs w:val="24"/>
                <w:lang w:eastAsia="zh-CN"/>
              </w:rPr>
            </w:pPr>
            <w:r w:rsidRPr="008F36E8">
              <w:rPr>
                <w:rFonts w:hint="eastAsia"/>
                <w:szCs w:val="24"/>
                <w:lang w:eastAsia="zh-CN"/>
              </w:rPr>
              <w:t>要求支持因政策原因或者采购价格变化等原因对药品进行价格的调整管理，可以由审核人审核调价信息，可以按约定生效日期自动生效。</w:t>
            </w:r>
          </w:p>
        </w:tc>
      </w:tr>
      <w:tr w:rsidR="005F2EC5" w:rsidRPr="008F36E8" w14:paraId="631645CC" w14:textId="77777777" w:rsidTr="00D03F61">
        <w:trPr>
          <w:trHeight w:val="32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01EAA6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37B153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3E8DD5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780BCC3" w14:textId="77777777" w:rsidR="00453D46" w:rsidRPr="008F36E8" w:rsidRDefault="00000000">
            <w:pPr>
              <w:rPr>
                <w:rFonts w:hint="eastAsia"/>
                <w:szCs w:val="24"/>
              </w:rPr>
            </w:pPr>
            <w:r w:rsidRPr="008F36E8">
              <w:rPr>
                <w:rFonts w:hint="eastAsia"/>
                <w:szCs w:val="24"/>
              </w:rPr>
              <w:t>入库</w:t>
            </w:r>
          </w:p>
        </w:tc>
        <w:tc>
          <w:tcPr>
            <w:tcW w:w="3611" w:type="pct"/>
            <w:tcBorders>
              <w:top w:val="single" w:sz="4" w:space="0" w:color="000000"/>
              <w:left w:val="single" w:sz="4" w:space="0" w:color="000000"/>
              <w:bottom w:val="single" w:sz="4" w:space="0" w:color="000000"/>
              <w:right w:val="single" w:sz="4" w:space="0" w:color="000000"/>
            </w:tcBorders>
            <w:vAlign w:val="center"/>
          </w:tcPr>
          <w:p w14:paraId="70D62A00" w14:textId="77777777" w:rsidR="00453D46" w:rsidRPr="008F36E8" w:rsidRDefault="00000000">
            <w:pPr>
              <w:rPr>
                <w:rFonts w:hint="eastAsia"/>
                <w:szCs w:val="24"/>
                <w:lang w:eastAsia="zh-CN"/>
              </w:rPr>
            </w:pPr>
            <w:r w:rsidRPr="008F36E8">
              <w:rPr>
                <w:rFonts w:hint="eastAsia"/>
                <w:szCs w:val="24"/>
                <w:lang w:eastAsia="zh-CN"/>
              </w:rPr>
              <w:t>要求支持以批次管理为模式，对药品的入库（可以实现扫码入库）管理，入库时记录入库采购的供应企业、发票信息、药品品种、数量、批号有效期等信息，入库时生成系统的药品批次和库存。支持药品采购、退药等入库操作，按登记、审核、入账流程形成入库闭环；支持采购入库、退药入库、盘盈入库、赠送入库、调拨入库等多类型单据，审核后打印入库单核对确认，并记录完整闭环信息以便追溯。</w:t>
            </w:r>
          </w:p>
        </w:tc>
      </w:tr>
      <w:tr w:rsidR="005F2EC5" w:rsidRPr="008F36E8" w14:paraId="201809B9" w14:textId="77777777" w:rsidTr="00D03F61">
        <w:trPr>
          <w:trHeight w:val="4031"/>
        </w:trPr>
        <w:tc>
          <w:tcPr>
            <w:tcW w:w="237" w:type="pct"/>
            <w:vMerge/>
            <w:tcBorders>
              <w:top w:val="single" w:sz="4" w:space="0" w:color="000000"/>
              <w:left w:val="single" w:sz="4" w:space="0" w:color="000000"/>
              <w:bottom w:val="single" w:sz="4" w:space="0" w:color="000000"/>
              <w:right w:val="single" w:sz="4" w:space="0" w:color="000000"/>
            </w:tcBorders>
            <w:vAlign w:val="center"/>
          </w:tcPr>
          <w:p w14:paraId="6880906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731A65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6C69A3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C17F910" w14:textId="77777777" w:rsidR="00453D46" w:rsidRPr="008F36E8" w:rsidRDefault="00000000">
            <w:pPr>
              <w:rPr>
                <w:rFonts w:hint="eastAsia"/>
                <w:szCs w:val="24"/>
              </w:rPr>
            </w:pPr>
            <w:r w:rsidRPr="008F36E8">
              <w:rPr>
                <w:rFonts w:hint="eastAsia"/>
                <w:szCs w:val="24"/>
              </w:rPr>
              <w:t>出库</w:t>
            </w:r>
          </w:p>
        </w:tc>
        <w:tc>
          <w:tcPr>
            <w:tcW w:w="3611" w:type="pct"/>
            <w:tcBorders>
              <w:top w:val="single" w:sz="4" w:space="0" w:color="000000"/>
              <w:left w:val="single" w:sz="4" w:space="0" w:color="000000"/>
              <w:bottom w:val="single" w:sz="4" w:space="0" w:color="000000"/>
              <w:right w:val="single" w:sz="4" w:space="0" w:color="000000"/>
            </w:tcBorders>
            <w:vAlign w:val="center"/>
          </w:tcPr>
          <w:p w14:paraId="3EBAD206" w14:textId="77777777" w:rsidR="00453D46" w:rsidRPr="008F36E8" w:rsidRDefault="00000000">
            <w:pPr>
              <w:rPr>
                <w:rFonts w:hint="eastAsia"/>
                <w:szCs w:val="24"/>
                <w:lang w:eastAsia="zh-CN"/>
              </w:rPr>
            </w:pPr>
            <w:r w:rsidRPr="008F36E8">
              <w:rPr>
                <w:rFonts w:hint="eastAsia"/>
                <w:szCs w:val="24"/>
                <w:lang w:eastAsia="zh-CN"/>
              </w:rPr>
              <w:t>要求支持根据药房或者临床科室的请领单信息，进行药品的出库管理。出库是按照药品批次进行减库存，也可以由药库手工建出库单，审核人员审核出库后完成药库的出库，接收科室验货后进行转移入库审核。支持科室申请、药库登记、审核、接收入账的药品出库闭环管理；出库单可由科室申请转单、手动开单或入库单转单生成，支持领用、报损、退货等类型，审核入账后由收货科室核对接收入账，并记录完整闭环信息以便追溯。</w:t>
            </w:r>
          </w:p>
        </w:tc>
      </w:tr>
      <w:tr w:rsidR="005F2EC5" w:rsidRPr="008F36E8" w14:paraId="1A96121E"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5539B40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1BB743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F6714E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099224E" w14:textId="77777777" w:rsidR="00453D46" w:rsidRPr="008F36E8" w:rsidRDefault="00000000">
            <w:pPr>
              <w:rPr>
                <w:rFonts w:hint="eastAsia"/>
                <w:szCs w:val="24"/>
              </w:rPr>
            </w:pPr>
            <w:r w:rsidRPr="008F36E8">
              <w:rPr>
                <w:rFonts w:hint="eastAsia"/>
                <w:szCs w:val="24"/>
              </w:rPr>
              <w:t>报损</w:t>
            </w:r>
          </w:p>
        </w:tc>
        <w:tc>
          <w:tcPr>
            <w:tcW w:w="3611" w:type="pct"/>
            <w:tcBorders>
              <w:top w:val="single" w:sz="4" w:space="0" w:color="000000"/>
              <w:left w:val="single" w:sz="4" w:space="0" w:color="000000"/>
              <w:bottom w:val="single" w:sz="4" w:space="0" w:color="000000"/>
              <w:right w:val="single" w:sz="4" w:space="0" w:color="000000"/>
            </w:tcBorders>
            <w:vAlign w:val="center"/>
          </w:tcPr>
          <w:p w14:paraId="2DC5DC02" w14:textId="77777777" w:rsidR="00453D46" w:rsidRPr="008F36E8" w:rsidRDefault="00000000">
            <w:pPr>
              <w:rPr>
                <w:rFonts w:hint="eastAsia"/>
                <w:szCs w:val="24"/>
                <w:lang w:eastAsia="zh-CN"/>
              </w:rPr>
            </w:pPr>
            <w:r w:rsidRPr="008F36E8">
              <w:rPr>
                <w:rFonts w:hint="eastAsia"/>
                <w:szCs w:val="24"/>
                <w:lang w:eastAsia="zh-CN"/>
              </w:rPr>
              <w:t>要求支持因药品过期、破损等原因需要进行统一报损，由药库人员按照药品品种、报损数量、报损批次进行报损管理，报损后减药品库存。</w:t>
            </w:r>
          </w:p>
        </w:tc>
      </w:tr>
      <w:tr w:rsidR="005F2EC5" w:rsidRPr="008F36E8" w14:paraId="0269277C" w14:textId="77777777" w:rsidTr="00D03F61">
        <w:trPr>
          <w:trHeight w:val="32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0A41D72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AE6B26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F55FF3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12CC1DD" w14:textId="77777777" w:rsidR="00453D46" w:rsidRPr="008F36E8" w:rsidRDefault="00000000">
            <w:pPr>
              <w:rPr>
                <w:rFonts w:hint="eastAsia"/>
                <w:szCs w:val="24"/>
              </w:rPr>
            </w:pPr>
            <w:r w:rsidRPr="008F36E8">
              <w:rPr>
                <w:rFonts w:hint="eastAsia"/>
                <w:szCs w:val="24"/>
              </w:rPr>
              <w:t>盘点</w:t>
            </w:r>
          </w:p>
        </w:tc>
        <w:tc>
          <w:tcPr>
            <w:tcW w:w="3611" w:type="pct"/>
            <w:tcBorders>
              <w:top w:val="single" w:sz="4" w:space="0" w:color="000000"/>
              <w:left w:val="single" w:sz="4" w:space="0" w:color="000000"/>
              <w:bottom w:val="single" w:sz="4" w:space="0" w:color="000000"/>
              <w:right w:val="single" w:sz="4" w:space="0" w:color="000000"/>
            </w:tcBorders>
            <w:vAlign w:val="center"/>
          </w:tcPr>
          <w:p w14:paraId="6D160FCD" w14:textId="77777777" w:rsidR="00453D46" w:rsidRPr="008F36E8" w:rsidRDefault="00000000">
            <w:pPr>
              <w:rPr>
                <w:rFonts w:hint="eastAsia"/>
                <w:szCs w:val="24"/>
                <w:lang w:eastAsia="zh-CN"/>
              </w:rPr>
            </w:pPr>
            <w:r w:rsidRPr="008F36E8">
              <w:rPr>
                <w:rFonts w:hint="eastAsia"/>
                <w:szCs w:val="24"/>
                <w:lang w:eastAsia="zh-CN"/>
              </w:rPr>
              <w:t>要求支持在月底或者季度末、年末，药库进行药品的盘点，比对药品的系统账面数和实物数量，按实物数量调整药品的库存到账面，生成盘点的盈亏损益报表。支持药库定期或临时盘点，核对实际数量与库存记录并更新；提供盘点单生成、多人盘点录入、盘点中不停业、数量快速录入与复核、盘点冲正及回退，并支持盘点查询与事件管理；支持对出入库单据结存，查看进出仓、结存汇总与盈亏明细。</w:t>
            </w:r>
          </w:p>
        </w:tc>
      </w:tr>
      <w:tr w:rsidR="005F2EC5" w:rsidRPr="008F36E8" w14:paraId="38D644A6"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171C64D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75546B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D86338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0733DC7" w14:textId="77777777" w:rsidR="00453D46" w:rsidRPr="008F36E8" w:rsidRDefault="00000000">
            <w:pPr>
              <w:rPr>
                <w:rFonts w:hint="eastAsia"/>
                <w:szCs w:val="24"/>
              </w:rPr>
            </w:pPr>
            <w:r w:rsidRPr="008F36E8">
              <w:rPr>
                <w:rFonts w:hint="eastAsia"/>
                <w:szCs w:val="24"/>
              </w:rPr>
              <w:t>多库房管理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015A134" w14:textId="77777777" w:rsidR="00453D46" w:rsidRPr="008F36E8" w:rsidRDefault="00000000">
            <w:pPr>
              <w:rPr>
                <w:rFonts w:hint="eastAsia"/>
                <w:szCs w:val="24"/>
                <w:lang w:eastAsia="zh-CN"/>
              </w:rPr>
            </w:pPr>
            <w:r w:rsidRPr="008F36E8">
              <w:rPr>
                <w:rFonts w:hint="eastAsia"/>
                <w:szCs w:val="24"/>
                <w:lang w:eastAsia="zh-CN"/>
              </w:rPr>
              <w:t>要求支持设置多个药品库房，自定义药品在库房之间的流向，可自定义药库、药房等各级包装单位及其换算关系。</w:t>
            </w:r>
          </w:p>
        </w:tc>
      </w:tr>
      <w:tr w:rsidR="005F2EC5" w:rsidRPr="008F36E8" w14:paraId="0F2F082C"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0F1463C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C45A4F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6D6440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4FC0E57" w14:textId="77777777" w:rsidR="00453D46" w:rsidRPr="008F36E8" w:rsidRDefault="00000000">
            <w:pPr>
              <w:rPr>
                <w:rFonts w:hint="eastAsia"/>
                <w:szCs w:val="24"/>
              </w:rPr>
            </w:pPr>
            <w:r w:rsidRPr="008F36E8">
              <w:rPr>
                <w:rFonts w:hint="eastAsia"/>
                <w:szCs w:val="24"/>
              </w:rPr>
              <w:t>有效期管理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4BF04FB" w14:textId="77777777" w:rsidR="00453D46" w:rsidRPr="008F36E8" w:rsidRDefault="00000000">
            <w:pPr>
              <w:rPr>
                <w:rFonts w:hint="eastAsia"/>
                <w:szCs w:val="24"/>
                <w:lang w:eastAsia="zh-CN"/>
              </w:rPr>
            </w:pPr>
            <w:r w:rsidRPr="008F36E8">
              <w:rPr>
                <w:rFonts w:hint="eastAsia"/>
                <w:szCs w:val="24"/>
                <w:lang w:eastAsia="zh-CN"/>
              </w:rPr>
              <w:t>要求支持提供药品的有效期管理、可统计过期药品或即将过期药品的明细，并有库存量提示功能。</w:t>
            </w:r>
          </w:p>
        </w:tc>
      </w:tr>
      <w:tr w:rsidR="005F2EC5" w:rsidRPr="008F36E8" w14:paraId="1D4941CF"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1A59448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DA76A0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A9C619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C58DB35" w14:textId="77777777" w:rsidR="00453D46" w:rsidRPr="008F36E8" w:rsidRDefault="00000000">
            <w:pPr>
              <w:rPr>
                <w:rFonts w:hint="eastAsia"/>
                <w:szCs w:val="24"/>
              </w:rPr>
            </w:pPr>
            <w:r w:rsidRPr="008F36E8">
              <w:rPr>
                <w:rFonts w:hint="eastAsia"/>
                <w:szCs w:val="24"/>
              </w:rPr>
              <w:t>呆滞管理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27DE7C0A" w14:textId="77777777" w:rsidR="00453D46" w:rsidRPr="008F36E8" w:rsidRDefault="00000000">
            <w:pPr>
              <w:rPr>
                <w:rFonts w:hint="eastAsia"/>
                <w:szCs w:val="24"/>
                <w:lang w:eastAsia="zh-CN"/>
              </w:rPr>
            </w:pPr>
            <w:r w:rsidRPr="008F36E8">
              <w:rPr>
                <w:rFonts w:hint="eastAsia"/>
                <w:szCs w:val="24"/>
                <w:lang w:eastAsia="zh-CN"/>
              </w:rPr>
              <w:t>要求支持对长时间不用的药品定义为呆滞药品，统计出呆滞药品后可以进行退货处理。</w:t>
            </w:r>
          </w:p>
        </w:tc>
      </w:tr>
      <w:tr w:rsidR="005F2EC5" w:rsidRPr="008F36E8" w14:paraId="73BAD769"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1E6E623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BB9A9E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CB89E7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1A361D8" w14:textId="77777777" w:rsidR="00453D46" w:rsidRPr="008F36E8" w:rsidRDefault="00000000">
            <w:pPr>
              <w:rPr>
                <w:rFonts w:hint="eastAsia"/>
                <w:szCs w:val="24"/>
              </w:rPr>
            </w:pPr>
            <w:r w:rsidRPr="008F36E8">
              <w:rPr>
                <w:rFonts w:hint="eastAsia"/>
                <w:szCs w:val="24"/>
              </w:rPr>
              <w:t>动销管理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73ED5AA1" w14:textId="77777777" w:rsidR="00453D46" w:rsidRPr="008F36E8" w:rsidRDefault="00000000">
            <w:pPr>
              <w:rPr>
                <w:rFonts w:hint="eastAsia"/>
                <w:szCs w:val="24"/>
                <w:lang w:eastAsia="zh-CN"/>
              </w:rPr>
            </w:pPr>
            <w:r w:rsidRPr="008F36E8">
              <w:rPr>
                <w:rFonts w:hint="eastAsia"/>
                <w:szCs w:val="24"/>
                <w:lang w:eastAsia="zh-CN"/>
              </w:rPr>
              <w:t>要求可以查询出一段时间内在用的品种，可查询出相应的用量，进而判断药品库存的活性，是否需要备货采购等。</w:t>
            </w:r>
          </w:p>
        </w:tc>
      </w:tr>
      <w:tr w:rsidR="005F2EC5" w:rsidRPr="008F36E8" w14:paraId="0103A002"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1E6C55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D2E621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776F0D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90331B8" w14:textId="77777777" w:rsidR="00453D46" w:rsidRPr="008F36E8" w:rsidRDefault="00000000">
            <w:pPr>
              <w:rPr>
                <w:rFonts w:hint="eastAsia"/>
                <w:szCs w:val="24"/>
              </w:rPr>
            </w:pPr>
            <w:r w:rsidRPr="008F36E8">
              <w:rPr>
                <w:rFonts w:hint="eastAsia"/>
                <w:szCs w:val="24"/>
              </w:rPr>
              <w:t>入库统计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2A9714BF" w14:textId="77777777" w:rsidR="00453D46" w:rsidRPr="008F36E8" w:rsidRDefault="00000000">
            <w:pPr>
              <w:rPr>
                <w:rFonts w:hint="eastAsia"/>
                <w:szCs w:val="24"/>
                <w:lang w:eastAsia="zh-CN"/>
              </w:rPr>
            </w:pPr>
            <w:r w:rsidRPr="008F36E8">
              <w:rPr>
                <w:rFonts w:hint="eastAsia"/>
                <w:szCs w:val="24"/>
                <w:lang w:eastAsia="zh-CN"/>
              </w:rPr>
              <w:t>要求支持按日期段、按供应商、按药品各种分类、按药品品种等汇总药品的采购入库和退药等情况，可用于财务报表的统计和医院领导需要查看的报表等等。</w:t>
            </w:r>
          </w:p>
        </w:tc>
      </w:tr>
      <w:tr w:rsidR="005F2EC5" w:rsidRPr="008F36E8" w14:paraId="076EF60E"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31E1E2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578A00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FA11A2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2752C54" w14:textId="77777777" w:rsidR="00453D46" w:rsidRPr="008F36E8" w:rsidRDefault="00000000">
            <w:pPr>
              <w:rPr>
                <w:rFonts w:hint="eastAsia"/>
                <w:szCs w:val="24"/>
              </w:rPr>
            </w:pPr>
            <w:r w:rsidRPr="008F36E8">
              <w:rPr>
                <w:rFonts w:hint="eastAsia"/>
                <w:szCs w:val="24"/>
              </w:rPr>
              <w:t>出库统计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34324432" w14:textId="77777777" w:rsidR="00453D46" w:rsidRPr="008F36E8" w:rsidRDefault="00000000">
            <w:pPr>
              <w:rPr>
                <w:rFonts w:hint="eastAsia"/>
                <w:szCs w:val="24"/>
                <w:lang w:eastAsia="zh-CN"/>
              </w:rPr>
            </w:pPr>
            <w:r w:rsidRPr="008F36E8">
              <w:rPr>
                <w:rFonts w:hint="eastAsia"/>
                <w:szCs w:val="24"/>
                <w:lang w:eastAsia="zh-CN"/>
              </w:rPr>
              <w:t>要求支持按日期段、按接收科室、按药品各种分类、按药品品种等汇总药品的出库情况，满足医院领导常用的查看报表、财务上报的报表等。</w:t>
            </w:r>
          </w:p>
        </w:tc>
      </w:tr>
      <w:tr w:rsidR="005F2EC5" w:rsidRPr="008F36E8" w14:paraId="377780FB" w14:textId="77777777" w:rsidTr="00D03F61">
        <w:trPr>
          <w:trHeight w:val="5071"/>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46E219ED" w14:textId="77777777" w:rsidR="00453D46" w:rsidRPr="008F36E8" w:rsidRDefault="00000000">
            <w:pPr>
              <w:rPr>
                <w:rFonts w:hint="eastAsia"/>
                <w:szCs w:val="24"/>
                <w:lang w:eastAsia="zh-CN"/>
              </w:rPr>
            </w:pPr>
            <w:r w:rsidRPr="008F36E8">
              <w:rPr>
                <w:rFonts w:hint="eastAsia"/>
                <w:szCs w:val="24"/>
                <w:lang w:eastAsia="zh-CN"/>
              </w:rPr>
              <w:lastRenderedPageBreak/>
              <w:t>24</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B0984B1"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67347435" w14:textId="6538738F" w:rsidR="00453D46" w:rsidRPr="008F36E8" w:rsidRDefault="00000000">
            <w:pPr>
              <w:rPr>
                <w:rFonts w:hint="eastAsia"/>
                <w:szCs w:val="24"/>
                <w:lang w:eastAsia="zh-CN"/>
              </w:rPr>
            </w:pPr>
            <w:r w:rsidRPr="008F36E8">
              <w:rPr>
                <w:rFonts w:hint="eastAsia"/>
                <w:szCs w:val="24"/>
                <w:lang w:eastAsia="zh-CN"/>
              </w:rPr>
              <w:t>住院中心药房系统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625B0379" w14:textId="77777777" w:rsidR="00453D46" w:rsidRPr="008F36E8" w:rsidRDefault="00000000">
            <w:pPr>
              <w:rPr>
                <w:rFonts w:hint="eastAsia"/>
                <w:szCs w:val="24"/>
              </w:rPr>
            </w:pPr>
            <w:r w:rsidRPr="008F36E8">
              <w:rPr>
                <w:rFonts w:hint="eastAsia"/>
                <w:szCs w:val="24"/>
              </w:rPr>
              <w:t>配药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58A11A36" w14:textId="77777777" w:rsidR="00453D46" w:rsidRPr="008F36E8" w:rsidRDefault="00000000">
            <w:pPr>
              <w:rPr>
                <w:rFonts w:hint="eastAsia"/>
                <w:szCs w:val="24"/>
                <w:lang w:eastAsia="zh-CN"/>
              </w:rPr>
            </w:pPr>
            <w:r w:rsidRPr="008F36E8">
              <w:rPr>
                <w:rFonts w:hint="eastAsia"/>
                <w:szCs w:val="24"/>
                <w:lang w:eastAsia="zh-CN"/>
              </w:rPr>
              <w:t>要求支持配药人员拿到发药单后，按货位顺序逐个进行药品的配药，配药过程要核对药品的名称、批次等信息，要求可在系统中完成配药确认，记录配药人员工作量。实现住院药品发药与退药流程管理，支持与自动发药机、合理用药系统对接，保障用药安全并实现药品可追溯，包括住院药房摆药、住院退药管理等功能。支持与住院包药机、智能药柜、麻精药品智能柜对接</w:t>
            </w:r>
          </w:p>
        </w:tc>
      </w:tr>
      <w:tr w:rsidR="005F2EC5" w:rsidRPr="008F36E8" w14:paraId="704FDBBA" w14:textId="77777777" w:rsidTr="00D03F61">
        <w:trPr>
          <w:trHeight w:val="3431"/>
        </w:trPr>
        <w:tc>
          <w:tcPr>
            <w:tcW w:w="237" w:type="pct"/>
            <w:vMerge/>
            <w:tcBorders>
              <w:top w:val="single" w:sz="4" w:space="0" w:color="000000"/>
              <w:left w:val="single" w:sz="4" w:space="0" w:color="000000"/>
              <w:bottom w:val="single" w:sz="4" w:space="0" w:color="000000"/>
              <w:right w:val="single" w:sz="4" w:space="0" w:color="000000"/>
            </w:tcBorders>
            <w:vAlign w:val="center"/>
          </w:tcPr>
          <w:p w14:paraId="7E9BDE3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CA8FDA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A1804D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67EEB79" w14:textId="77777777" w:rsidR="00453D46" w:rsidRPr="008F36E8" w:rsidRDefault="00000000">
            <w:pPr>
              <w:rPr>
                <w:rFonts w:hint="eastAsia"/>
                <w:szCs w:val="24"/>
              </w:rPr>
            </w:pPr>
            <w:r w:rsidRPr="008F36E8">
              <w:rPr>
                <w:rFonts w:hint="eastAsia"/>
                <w:szCs w:val="24"/>
              </w:rPr>
              <w:t>发药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0E1C575A" w14:textId="77777777" w:rsidR="00453D46" w:rsidRPr="008F36E8" w:rsidRDefault="00000000">
            <w:pPr>
              <w:rPr>
                <w:rFonts w:hint="eastAsia"/>
                <w:szCs w:val="24"/>
                <w:lang w:eastAsia="zh-CN"/>
              </w:rPr>
            </w:pPr>
            <w:r w:rsidRPr="008F36E8">
              <w:rPr>
                <w:rFonts w:hint="eastAsia"/>
                <w:szCs w:val="24"/>
                <w:lang w:eastAsia="zh-CN"/>
              </w:rPr>
              <w:t>要求支持操作人员按日期检索出待发药的病区和需发药的药品类别，选择病区和发药类别后检索对应的待发药医嘱，要求支持可以全部或部分选择发药并打印发药单，发药时按有效期规则减当前药品批次库存。</w:t>
            </w:r>
          </w:p>
        </w:tc>
      </w:tr>
      <w:tr w:rsidR="005F2EC5" w:rsidRPr="008F36E8" w14:paraId="5E18590C"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42AD6C1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217F85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C9EB02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ED8380F" w14:textId="77777777" w:rsidR="00453D46" w:rsidRPr="008F36E8" w:rsidRDefault="00000000">
            <w:pPr>
              <w:rPr>
                <w:rFonts w:hint="eastAsia"/>
                <w:szCs w:val="24"/>
              </w:rPr>
            </w:pPr>
            <w:r w:rsidRPr="008F36E8">
              <w:rPr>
                <w:rFonts w:hint="eastAsia"/>
                <w:szCs w:val="24"/>
              </w:rPr>
              <w:t>退药申请</w:t>
            </w:r>
          </w:p>
        </w:tc>
        <w:tc>
          <w:tcPr>
            <w:tcW w:w="3611" w:type="pct"/>
            <w:tcBorders>
              <w:top w:val="single" w:sz="4" w:space="0" w:color="000000"/>
              <w:left w:val="single" w:sz="4" w:space="0" w:color="000000"/>
              <w:bottom w:val="single" w:sz="4" w:space="0" w:color="000000"/>
              <w:right w:val="single" w:sz="4" w:space="0" w:color="000000"/>
            </w:tcBorders>
            <w:vAlign w:val="center"/>
          </w:tcPr>
          <w:p w14:paraId="37EB6F44" w14:textId="77777777" w:rsidR="00453D46" w:rsidRPr="008F36E8" w:rsidRDefault="00000000">
            <w:pPr>
              <w:rPr>
                <w:rFonts w:hint="eastAsia"/>
                <w:szCs w:val="24"/>
                <w:lang w:eastAsia="zh-CN"/>
              </w:rPr>
            </w:pPr>
            <w:r w:rsidRPr="008F36E8">
              <w:rPr>
                <w:rFonts w:hint="eastAsia"/>
                <w:szCs w:val="24"/>
                <w:lang w:eastAsia="zh-CN"/>
              </w:rPr>
              <w:t>要求支持病区护士根据医生要求的医嘱停止情况及患者情况，对需要退药的药品医嘱进行退药申请，退药申请后再由药房人员进行退药。</w:t>
            </w:r>
          </w:p>
        </w:tc>
      </w:tr>
      <w:tr w:rsidR="005F2EC5" w:rsidRPr="008F36E8" w14:paraId="2C8F118E" w14:textId="77777777" w:rsidTr="00D03F61">
        <w:trPr>
          <w:trHeight w:val="38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671CF6E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D39CC9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D69DB2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109200A" w14:textId="77777777" w:rsidR="00453D46" w:rsidRPr="008F36E8" w:rsidRDefault="00000000">
            <w:pPr>
              <w:rPr>
                <w:rFonts w:hint="eastAsia"/>
                <w:szCs w:val="24"/>
              </w:rPr>
            </w:pPr>
            <w:r w:rsidRPr="008F36E8">
              <w:rPr>
                <w:rFonts w:hint="eastAsia"/>
                <w:szCs w:val="24"/>
              </w:rPr>
              <w:t>退药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461EF44D" w14:textId="77777777" w:rsidR="00453D46" w:rsidRPr="008F36E8" w:rsidRDefault="00000000">
            <w:pPr>
              <w:rPr>
                <w:rFonts w:hint="eastAsia"/>
                <w:szCs w:val="24"/>
                <w:lang w:eastAsia="zh-CN"/>
              </w:rPr>
            </w:pPr>
            <w:r w:rsidRPr="008F36E8">
              <w:rPr>
                <w:rFonts w:hint="eastAsia"/>
                <w:szCs w:val="24"/>
                <w:lang w:eastAsia="zh-CN"/>
              </w:rPr>
              <w:t>要求支持住院药房根据病区建的退药申请单，在核对护士的退药实物后进行退药操作，退药时要核对药品的名称和批次、数量等信息，退药完成后系统中增加药房的库存。要求支持退药也可以在发药时根据病区发药品种自动冲抵退药。支持查询历史退药记录，可按退药日期、科室检索退药历史及明细信息。</w:t>
            </w:r>
          </w:p>
        </w:tc>
      </w:tr>
      <w:tr w:rsidR="005F2EC5" w:rsidRPr="008F36E8" w14:paraId="0BBD5FA4"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07A1376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ED804F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0439D0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CEBBD7B" w14:textId="77777777" w:rsidR="00453D46" w:rsidRPr="008F36E8" w:rsidRDefault="00000000">
            <w:pPr>
              <w:rPr>
                <w:rFonts w:hint="eastAsia"/>
                <w:szCs w:val="24"/>
              </w:rPr>
            </w:pPr>
            <w:r w:rsidRPr="008F36E8">
              <w:rPr>
                <w:rFonts w:hint="eastAsia"/>
                <w:szCs w:val="24"/>
              </w:rPr>
              <w:t>发药查询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0AD0EA68" w14:textId="77777777" w:rsidR="00453D46" w:rsidRPr="008F36E8" w:rsidRDefault="00000000">
            <w:pPr>
              <w:rPr>
                <w:rFonts w:hint="eastAsia"/>
                <w:szCs w:val="24"/>
                <w:lang w:eastAsia="zh-CN"/>
              </w:rPr>
            </w:pPr>
            <w:r w:rsidRPr="008F36E8">
              <w:rPr>
                <w:rFonts w:hint="eastAsia"/>
                <w:szCs w:val="24"/>
                <w:lang w:eastAsia="zh-CN"/>
              </w:rPr>
              <w:t>要求支持可以按病区、发药类别、药品名称、患者登记号等查询出药房在一段时间内的发药信息。</w:t>
            </w:r>
          </w:p>
        </w:tc>
      </w:tr>
      <w:tr w:rsidR="005F2EC5" w:rsidRPr="008F36E8" w14:paraId="19177BE9"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7B0AD17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912DFF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4267B1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34E01D2" w14:textId="77777777" w:rsidR="00453D46" w:rsidRPr="008F36E8" w:rsidRDefault="00000000">
            <w:pPr>
              <w:rPr>
                <w:rFonts w:hint="eastAsia"/>
                <w:szCs w:val="24"/>
              </w:rPr>
            </w:pPr>
            <w:r w:rsidRPr="008F36E8">
              <w:rPr>
                <w:rFonts w:hint="eastAsia"/>
                <w:szCs w:val="24"/>
              </w:rPr>
              <w:t>退药查询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02A8998E" w14:textId="77777777" w:rsidR="00453D46" w:rsidRPr="008F36E8" w:rsidRDefault="00000000">
            <w:pPr>
              <w:rPr>
                <w:rFonts w:hint="eastAsia"/>
                <w:szCs w:val="24"/>
                <w:lang w:eastAsia="zh-CN"/>
              </w:rPr>
            </w:pPr>
            <w:r w:rsidRPr="008F36E8">
              <w:rPr>
                <w:rFonts w:hint="eastAsia"/>
                <w:szCs w:val="24"/>
                <w:lang w:eastAsia="zh-CN"/>
              </w:rPr>
              <w:t>要求支持对一段时间内的退药信息进行查询，可以按照退药单据查询，也可以统计出所退药品的汇总。</w:t>
            </w:r>
          </w:p>
        </w:tc>
      </w:tr>
      <w:tr w:rsidR="005F2EC5" w:rsidRPr="008F36E8" w14:paraId="7A91768A"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34F94A4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AA34BD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5A1BDA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8F609EF" w14:textId="77777777" w:rsidR="00453D46" w:rsidRPr="008F36E8" w:rsidRDefault="00000000">
            <w:pPr>
              <w:rPr>
                <w:rFonts w:hint="eastAsia"/>
                <w:szCs w:val="24"/>
              </w:rPr>
            </w:pPr>
            <w:r w:rsidRPr="008F36E8">
              <w:rPr>
                <w:rFonts w:hint="eastAsia"/>
                <w:szCs w:val="24"/>
              </w:rPr>
              <w:t>综合查询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41E7F43C" w14:textId="77777777" w:rsidR="00453D46" w:rsidRPr="008F36E8" w:rsidRDefault="00000000">
            <w:pPr>
              <w:rPr>
                <w:rFonts w:hint="eastAsia"/>
                <w:szCs w:val="24"/>
                <w:lang w:eastAsia="zh-CN"/>
              </w:rPr>
            </w:pPr>
            <w:r w:rsidRPr="008F36E8">
              <w:rPr>
                <w:rFonts w:hint="eastAsia"/>
                <w:szCs w:val="24"/>
                <w:lang w:eastAsia="zh-CN"/>
              </w:rPr>
              <w:t>输入查询条件后，要求支持查询当前的未发药品或已发药品信息，可以按药品汇总数量，选择药品可以查看药品的发药医嘱明细。</w:t>
            </w:r>
          </w:p>
        </w:tc>
      </w:tr>
      <w:tr w:rsidR="005F2EC5" w:rsidRPr="008F36E8" w14:paraId="53EA2F66"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97D76A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D3ED67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EB56FB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18C7276" w14:textId="77777777" w:rsidR="00453D46" w:rsidRPr="008F36E8" w:rsidRDefault="00000000">
            <w:pPr>
              <w:rPr>
                <w:rFonts w:hint="eastAsia"/>
                <w:szCs w:val="24"/>
              </w:rPr>
            </w:pPr>
            <w:r w:rsidRPr="008F36E8">
              <w:rPr>
                <w:rFonts w:hint="eastAsia"/>
                <w:szCs w:val="24"/>
              </w:rPr>
              <w:t>药房工作量</w:t>
            </w:r>
          </w:p>
        </w:tc>
        <w:tc>
          <w:tcPr>
            <w:tcW w:w="3611" w:type="pct"/>
            <w:tcBorders>
              <w:top w:val="single" w:sz="4" w:space="0" w:color="000000"/>
              <w:left w:val="single" w:sz="4" w:space="0" w:color="000000"/>
              <w:bottom w:val="single" w:sz="4" w:space="0" w:color="000000"/>
              <w:right w:val="single" w:sz="4" w:space="0" w:color="000000"/>
            </w:tcBorders>
            <w:vAlign w:val="center"/>
          </w:tcPr>
          <w:p w14:paraId="640FF9AC" w14:textId="77777777" w:rsidR="00453D46" w:rsidRPr="008F36E8" w:rsidRDefault="00000000">
            <w:pPr>
              <w:rPr>
                <w:rFonts w:hint="eastAsia"/>
                <w:szCs w:val="24"/>
                <w:lang w:eastAsia="zh-CN"/>
              </w:rPr>
            </w:pPr>
            <w:r w:rsidRPr="008F36E8">
              <w:rPr>
                <w:rFonts w:hint="eastAsia"/>
                <w:szCs w:val="24"/>
                <w:lang w:eastAsia="zh-CN"/>
              </w:rPr>
              <w:t>要求支持统计整个药房的发药和配药人员的工作量。</w:t>
            </w:r>
          </w:p>
        </w:tc>
      </w:tr>
      <w:tr w:rsidR="005F2EC5" w:rsidRPr="008F36E8" w14:paraId="1756C341"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5A2935D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A0283F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D8E84C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F88E0DE" w14:textId="77777777" w:rsidR="00453D46" w:rsidRPr="008F36E8" w:rsidRDefault="00000000">
            <w:pPr>
              <w:rPr>
                <w:rFonts w:hint="eastAsia"/>
                <w:szCs w:val="24"/>
              </w:rPr>
            </w:pPr>
            <w:r w:rsidRPr="008F36E8">
              <w:rPr>
                <w:rFonts w:hint="eastAsia"/>
                <w:szCs w:val="24"/>
              </w:rPr>
              <w:t>发药统计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71279A48" w14:textId="77777777" w:rsidR="00453D46" w:rsidRPr="008F36E8" w:rsidRDefault="00000000">
            <w:pPr>
              <w:rPr>
                <w:rFonts w:hint="eastAsia"/>
                <w:szCs w:val="24"/>
                <w:lang w:eastAsia="zh-CN"/>
              </w:rPr>
            </w:pPr>
            <w:r w:rsidRPr="008F36E8">
              <w:rPr>
                <w:rFonts w:hint="eastAsia"/>
                <w:szCs w:val="24"/>
                <w:lang w:eastAsia="zh-CN"/>
              </w:rPr>
              <w:t>要求支持查询出药房在一段时间的药品消耗情况，可以查询全院药品发退药数量汇总，也可以查询某个病区药品发退药品种及数量。</w:t>
            </w:r>
          </w:p>
        </w:tc>
      </w:tr>
      <w:tr w:rsidR="005F2EC5" w:rsidRPr="008F36E8" w14:paraId="22961EC1"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768D5B4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7F34AE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B8E061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28C8FB3" w14:textId="77777777" w:rsidR="00453D46" w:rsidRPr="008F36E8" w:rsidRDefault="00000000">
            <w:pPr>
              <w:rPr>
                <w:rFonts w:hint="eastAsia"/>
                <w:szCs w:val="24"/>
              </w:rPr>
            </w:pPr>
            <w:r w:rsidRPr="008F36E8">
              <w:rPr>
                <w:rFonts w:hint="eastAsia"/>
                <w:szCs w:val="24"/>
              </w:rPr>
              <w:t>月报</w:t>
            </w:r>
          </w:p>
        </w:tc>
        <w:tc>
          <w:tcPr>
            <w:tcW w:w="3611" w:type="pct"/>
            <w:tcBorders>
              <w:top w:val="single" w:sz="4" w:space="0" w:color="000000"/>
              <w:left w:val="single" w:sz="4" w:space="0" w:color="000000"/>
              <w:bottom w:val="single" w:sz="4" w:space="0" w:color="000000"/>
              <w:right w:val="single" w:sz="4" w:space="0" w:color="000000"/>
            </w:tcBorders>
            <w:vAlign w:val="center"/>
          </w:tcPr>
          <w:p w14:paraId="75719CB7" w14:textId="77777777" w:rsidR="00453D46" w:rsidRPr="008F36E8" w:rsidRDefault="00000000">
            <w:pPr>
              <w:rPr>
                <w:rFonts w:hint="eastAsia"/>
                <w:szCs w:val="24"/>
                <w:lang w:eastAsia="zh-CN"/>
              </w:rPr>
            </w:pPr>
            <w:r w:rsidRPr="008F36E8">
              <w:rPr>
                <w:rFonts w:hint="eastAsia"/>
                <w:szCs w:val="24"/>
                <w:lang w:eastAsia="zh-CN"/>
              </w:rPr>
              <w:t>要求支持按财务要求生成每个月的月报，月报生成时间可以根据实际业务需要，随时可以生成，对有问题的月报也可以重新生成。</w:t>
            </w:r>
          </w:p>
        </w:tc>
      </w:tr>
      <w:tr w:rsidR="005F2EC5" w:rsidRPr="008F36E8" w14:paraId="3F9E0E41" w14:textId="77777777" w:rsidTr="00D03F61">
        <w:trPr>
          <w:trHeight w:val="2198"/>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742698C5" w14:textId="77777777" w:rsidR="00453D46" w:rsidRPr="008F36E8" w:rsidRDefault="00000000">
            <w:pPr>
              <w:rPr>
                <w:rFonts w:hint="eastAsia"/>
                <w:szCs w:val="24"/>
                <w:lang w:eastAsia="zh-CN"/>
              </w:rPr>
            </w:pPr>
            <w:r w:rsidRPr="008F36E8">
              <w:rPr>
                <w:rFonts w:hint="eastAsia"/>
                <w:szCs w:val="24"/>
                <w:lang w:eastAsia="zh-CN"/>
              </w:rPr>
              <w:t>25</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07BFA26C" w14:textId="77777777" w:rsidR="00453D46" w:rsidRPr="008F36E8" w:rsidRDefault="00000000">
            <w:pPr>
              <w:rPr>
                <w:rFonts w:hint="eastAsia"/>
                <w:szCs w:val="24"/>
                <w:lang w:eastAsia="zh-CN"/>
              </w:rPr>
            </w:pPr>
            <w:r w:rsidRPr="008F36E8">
              <w:rPr>
                <w:rFonts w:hint="eastAsia"/>
                <w:szCs w:val="24"/>
                <w:lang w:eastAsia="zh-CN"/>
              </w:rPr>
              <w:t>生殖管理系统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5DC6CF97" w14:textId="58DB910C" w:rsidR="00453D46" w:rsidRPr="008F36E8" w:rsidRDefault="00000000">
            <w:pPr>
              <w:rPr>
                <w:rFonts w:hint="eastAsia"/>
                <w:szCs w:val="24"/>
                <w:lang w:eastAsia="zh-CN"/>
              </w:rPr>
            </w:pPr>
            <w:r w:rsidRPr="008F36E8">
              <w:rPr>
                <w:rFonts w:hint="eastAsia"/>
                <w:szCs w:val="24"/>
                <w:lang w:eastAsia="zh-CN"/>
              </w:rPr>
              <w:t>生殖管理系统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2F16C333" w14:textId="77777777" w:rsidR="00453D46" w:rsidRPr="008F36E8" w:rsidRDefault="00000000">
            <w:pPr>
              <w:rPr>
                <w:rFonts w:hint="eastAsia"/>
                <w:szCs w:val="24"/>
              </w:rPr>
            </w:pPr>
            <w:r w:rsidRPr="008F36E8">
              <w:rPr>
                <w:rFonts w:hint="eastAsia"/>
                <w:szCs w:val="24"/>
              </w:rPr>
              <w:t>档案管理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174B5239" w14:textId="77777777" w:rsidR="00453D46" w:rsidRPr="008F36E8" w:rsidRDefault="00000000">
            <w:pPr>
              <w:rPr>
                <w:rFonts w:hint="eastAsia"/>
                <w:szCs w:val="24"/>
                <w:lang w:eastAsia="zh-CN"/>
              </w:rPr>
            </w:pPr>
            <w:r w:rsidRPr="008F36E8">
              <w:rPr>
                <w:rFonts w:hint="eastAsia"/>
                <w:szCs w:val="24"/>
                <w:lang w:eastAsia="zh-CN"/>
              </w:rPr>
              <w:t>建立档案：读取或录入患者基本信息、身份信息为患者建立档案；电子知情同意书、伦理审查等文书可实现发送至患者手机端实现CA签名。伦理审查与电子知情同意书手机端签署。</w:t>
            </w:r>
          </w:p>
        </w:tc>
      </w:tr>
      <w:tr w:rsidR="005F2EC5" w:rsidRPr="008F36E8" w14:paraId="6EE3D158"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D959A4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F4C2DE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88A7CF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3E80AF5" w14:textId="77777777" w:rsidR="00453D46" w:rsidRPr="008F36E8" w:rsidRDefault="00000000">
            <w:pPr>
              <w:rPr>
                <w:rFonts w:hint="eastAsia"/>
                <w:szCs w:val="24"/>
              </w:rPr>
            </w:pPr>
            <w:r w:rsidRPr="008F36E8">
              <w:rPr>
                <w:rFonts w:hint="eastAsia"/>
                <w:szCs w:val="24"/>
              </w:rPr>
              <w:t>临床管理系统</w:t>
            </w:r>
          </w:p>
        </w:tc>
        <w:tc>
          <w:tcPr>
            <w:tcW w:w="3611" w:type="pct"/>
            <w:tcBorders>
              <w:top w:val="single" w:sz="4" w:space="0" w:color="000000"/>
              <w:left w:val="single" w:sz="4" w:space="0" w:color="000000"/>
              <w:bottom w:val="single" w:sz="4" w:space="0" w:color="000000"/>
              <w:right w:val="single" w:sz="4" w:space="0" w:color="000000"/>
            </w:tcBorders>
            <w:vAlign w:val="center"/>
          </w:tcPr>
          <w:p w14:paraId="37F937F0" w14:textId="77777777" w:rsidR="00453D46" w:rsidRPr="008F36E8" w:rsidRDefault="00000000">
            <w:pPr>
              <w:rPr>
                <w:rFonts w:hint="eastAsia"/>
                <w:szCs w:val="24"/>
                <w:lang w:eastAsia="zh-CN"/>
              </w:rPr>
            </w:pPr>
            <w:r w:rsidRPr="008F36E8">
              <w:rPr>
                <w:rFonts w:hint="eastAsia"/>
                <w:szCs w:val="24"/>
                <w:lang w:eastAsia="zh-CN"/>
              </w:rPr>
              <w:t>包括：患者病历、患者病历、助孕与用药方案、妊娠风险评估等功能。</w:t>
            </w:r>
          </w:p>
        </w:tc>
      </w:tr>
      <w:tr w:rsidR="005F2EC5" w:rsidRPr="008F36E8" w14:paraId="52DCC744"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34E3110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61147B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FF7CE0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0A6D681" w14:textId="77777777" w:rsidR="00453D46" w:rsidRPr="008F36E8" w:rsidRDefault="00000000">
            <w:pPr>
              <w:rPr>
                <w:rFonts w:hint="eastAsia"/>
                <w:szCs w:val="24"/>
              </w:rPr>
            </w:pPr>
            <w:r w:rsidRPr="008F36E8">
              <w:rPr>
                <w:rFonts w:hint="eastAsia"/>
                <w:szCs w:val="24"/>
              </w:rPr>
              <w:t>实验室管理系统</w:t>
            </w:r>
          </w:p>
        </w:tc>
        <w:tc>
          <w:tcPr>
            <w:tcW w:w="3611" w:type="pct"/>
            <w:tcBorders>
              <w:top w:val="single" w:sz="4" w:space="0" w:color="000000"/>
              <w:left w:val="single" w:sz="4" w:space="0" w:color="000000"/>
              <w:bottom w:val="single" w:sz="4" w:space="0" w:color="000000"/>
              <w:right w:val="single" w:sz="4" w:space="0" w:color="000000"/>
            </w:tcBorders>
            <w:vAlign w:val="center"/>
          </w:tcPr>
          <w:p w14:paraId="5B7FDA0B" w14:textId="77777777" w:rsidR="00453D46" w:rsidRPr="008F36E8" w:rsidRDefault="00000000">
            <w:pPr>
              <w:rPr>
                <w:rFonts w:hint="eastAsia"/>
                <w:szCs w:val="24"/>
                <w:lang w:eastAsia="zh-CN"/>
              </w:rPr>
            </w:pPr>
            <w:r w:rsidRPr="008F36E8">
              <w:rPr>
                <w:rFonts w:hint="eastAsia"/>
                <w:szCs w:val="24"/>
                <w:lang w:eastAsia="zh-CN"/>
              </w:rPr>
              <w:t>包括：实验室日程管理、捡卵记录、卵子冷冻。与门诊、检验、检查系统数据互通互认（冷冻续费与门诊医生收费系统打通）。</w:t>
            </w:r>
          </w:p>
        </w:tc>
      </w:tr>
      <w:tr w:rsidR="005F2EC5" w:rsidRPr="008F36E8" w14:paraId="04874287"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7AD54B6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3BB78A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A0F7ED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F8213D0" w14:textId="77777777" w:rsidR="00453D46" w:rsidRPr="008F36E8" w:rsidRDefault="00000000">
            <w:pPr>
              <w:rPr>
                <w:rFonts w:hint="eastAsia"/>
                <w:szCs w:val="24"/>
              </w:rPr>
            </w:pPr>
            <w:r w:rsidRPr="008F36E8">
              <w:rPr>
                <w:rFonts w:hint="eastAsia"/>
                <w:szCs w:val="24"/>
              </w:rPr>
              <w:t>数据共享</w:t>
            </w:r>
          </w:p>
        </w:tc>
        <w:tc>
          <w:tcPr>
            <w:tcW w:w="3611" w:type="pct"/>
            <w:tcBorders>
              <w:top w:val="single" w:sz="4" w:space="0" w:color="000000"/>
              <w:left w:val="single" w:sz="4" w:space="0" w:color="000000"/>
              <w:bottom w:val="single" w:sz="4" w:space="0" w:color="000000"/>
              <w:right w:val="single" w:sz="4" w:space="0" w:color="000000"/>
            </w:tcBorders>
            <w:vAlign w:val="center"/>
          </w:tcPr>
          <w:p w14:paraId="2C3EE942" w14:textId="77777777" w:rsidR="00453D46" w:rsidRPr="008F36E8" w:rsidRDefault="00000000">
            <w:pPr>
              <w:rPr>
                <w:rFonts w:hint="eastAsia"/>
                <w:szCs w:val="24"/>
                <w:lang w:eastAsia="zh-CN"/>
              </w:rPr>
            </w:pPr>
            <w:r w:rsidRPr="008F36E8">
              <w:rPr>
                <w:rFonts w:hint="eastAsia"/>
                <w:szCs w:val="24"/>
                <w:lang w:eastAsia="zh-CN"/>
              </w:rPr>
              <w:t>排卵监测血值自动获取、术后B超报告读取，电子病历资源区集成医嘱、检查、检验等信息，门诊病历的数据对接。</w:t>
            </w:r>
          </w:p>
        </w:tc>
      </w:tr>
      <w:tr w:rsidR="005F2EC5" w:rsidRPr="008F36E8" w14:paraId="364165FA" w14:textId="77777777" w:rsidTr="00D03F61">
        <w:trPr>
          <w:trHeight w:val="2888"/>
        </w:trPr>
        <w:tc>
          <w:tcPr>
            <w:tcW w:w="237" w:type="pct"/>
            <w:vMerge/>
            <w:tcBorders>
              <w:top w:val="single" w:sz="4" w:space="0" w:color="000000"/>
              <w:left w:val="single" w:sz="4" w:space="0" w:color="000000"/>
              <w:bottom w:val="single" w:sz="4" w:space="0" w:color="000000"/>
              <w:right w:val="single" w:sz="4" w:space="0" w:color="000000"/>
            </w:tcBorders>
            <w:vAlign w:val="center"/>
          </w:tcPr>
          <w:p w14:paraId="540FD55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E78291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2CD6A4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D737A5C" w14:textId="77777777" w:rsidR="00453D46" w:rsidRPr="008F36E8" w:rsidRDefault="00000000">
            <w:pPr>
              <w:rPr>
                <w:rFonts w:hint="eastAsia"/>
                <w:szCs w:val="24"/>
              </w:rPr>
            </w:pPr>
            <w:r w:rsidRPr="008F36E8">
              <w:rPr>
                <w:rFonts w:hint="eastAsia"/>
                <w:szCs w:val="24"/>
              </w:rPr>
              <w:t>周期总表</w:t>
            </w:r>
          </w:p>
        </w:tc>
        <w:tc>
          <w:tcPr>
            <w:tcW w:w="3611" w:type="pct"/>
            <w:tcBorders>
              <w:top w:val="single" w:sz="4" w:space="0" w:color="000000"/>
              <w:left w:val="single" w:sz="4" w:space="0" w:color="000000"/>
              <w:bottom w:val="single" w:sz="4" w:space="0" w:color="000000"/>
              <w:right w:val="single" w:sz="4" w:space="0" w:color="000000"/>
            </w:tcBorders>
            <w:vAlign w:val="center"/>
          </w:tcPr>
          <w:p w14:paraId="522A27B0" w14:textId="77777777" w:rsidR="00453D46" w:rsidRPr="008F36E8" w:rsidRDefault="00000000">
            <w:pPr>
              <w:rPr>
                <w:rFonts w:hint="eastAsia"/>
                <w:szCs w:val="24"/>
                <w:lang w:eastAsia="zh-CN"/>
              </w:rPr>
            </w:pPr>
            <w:r w:rsidRPr="008F36E8">
              <w:rPr>
                <w:rFonts w:hint="eastAsia"/>
                <w:szCs w:val="24"/>
                <w:lang w:eastAsia="zh-CN"/>
              </w:rPr>
              <w:t>患者在生殖中心治疗的所有周期，可以汇总到周期总表上，对每个周期的重点信息进行取值和汇总。列表上标注手术日期，计算Gn信息，总结实验室的数据，展示每个周期的周期结局、妊娠结局信息，并且把复苏周期关联新鲜周期的信息展现出来。</w:t>
            </w:r>
          </w:p>
        </w:tc>
      </w:tr>
      <w:tr w:rsidR="005F2EC5" w:rsidRPr="008F36E8" w14:paraId="3AC69227" w14:textId="77777777" w:rsidTr="00D03F61">
        <w:trPr>
          <w:trHeight w:val="2408"/>
        </w:trPr>
        <w:tc>
          <w:tcPr>
            <w:tcW w:w="237" w:type="pct"/>
            <w:vMerge/>
            <w:tcBorders>
              <w:top w:val="single" w:sz="4" w:space="0" w:color="000000"/>
              <w:left w:val="single" w:sz="4" w:space="0" w:color="000000"/>
              <w:bottom w:val="single" w:sz="4" w:space="0" w:color="000000"/>
              <w:right w:val="single" w:sz="4" w:space="0" w:color="000000"/>
            </w:tcBorders>
            <w:vAlign w:val="center"/>
          </w:tcPr>
          <w:p w14:paraId="05F1F5E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E73365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4F9AEB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9B11C11" w14:textId="77777777" w:rsidR="00453D46" w:rsidRPr="008F36E8" w:rsidRDefault="00000000">
            <w:pPr>
              <w:rPr>
                <w:rFonts w:hint="eastAsia"/>
                <w:szCs w:val="24"/>
              </w:rPr>
            </w:pPr>
            <w:r w:rsidRPr="008F36E8">
              <w:rPr>
                <w:rFonts w:hint="eastAsia"/>
                <w:szCs w:val="24"/>
              </w:rPr>
              <w:t>智能工作计划</w:t>
            </w:r>
          </w:p>
        </w:tc>
        <w:tc>
          <w:tcPr>
            <w:tcW w:w="3611" w:type="pct"/>
            <w:tcBorders>
              <w:top w:val="single" w:sz="4" w:space="0" w:color="000000"/>
              <w:left w:val="single" w:sz="4" w:space="0" w:color="000000"/>
              <w:bottom w:val="single" w:sz="4" w:space="0" w:color="000000"/>
              <w:right w:val="single" w:sz="4" w:space="0" w:color="000000"/>
            </w:tcBorders>
            <w:vAlign w:val="center"/>
          </w:tcPr>
          <w:p w14:paraId="2A8E93BD" w14:textId="77777777" w:rsidR="00453D46" w:rsidRPr="008F36E8" w:rsidRDefault="00000000">
            <w:pPr>
              <w:rPr>
                <w:rFonts w:hint="eastAsia"/>
                <w:szCs w:val="24"/>
                <w:lang w:eastAsia="zh-CN"/>
              </w:rPr>
            </w:pPr>
            <w:r w:rsidRPr="008F36E8">
              <w:rPr>
                <w:rFonts w:hint="eastAsia"/>
                <w:szCs w:val="24"/>
                <w:lang w:eastAsia="zh-CN"/>
              </w:rPr>
              <w:t>系统结合各个业务模块的数据，自动生成实验室的工作计划清单，实验室人员可以根据工作清单内容逐项工作。除了工作计划清单，还包含取卵计划、移植计划、复苏计划、IUI计划等单独工作清单。治疗节点风险预警与线上通知</w:t>
            </w:r>
          </w:p>
        </w:tc>
      </w:tr>
      <w:tr w:rsidR="005F2EC5" w:rsidRPr="008F36E8" w14:paraId="3E6BFCE9"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6EE1A97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2306A5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66C798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A7EF56D" w14:textId="77777777" w:rsidR="00453D46" w:rsidRPr="008F36E8" w:rsidRDefault="00000000">
            <w:pPr>
              <w:rPr>
                <w:rFonts w:hint="eastAsia"/>
                <w:szCs w:val="24"/>
              </w:rPr>
            </w:pPr>
            <w:r w:rsidRPr="008F36E8">
              <w:rPr>
                <w:rFonts w:hint="eastAsia"/>
                <w:szCs w:val="24"/>
              </w:rPr>
              <w:t>随访管理系统</w:t>
            </w:r>
          </w:p>
        </w:tc>
        <w:tc>
          <w:tcPr>
            <w:tcW w:w="3611" w:type="pct"/>
            <w:tcBorders>
              <w:top w:val="single" w:sz="4" w:space="0" w:color="000000"/>
              <w:left w:val="single" w:sz="4" w:space="0" w:color="000000"/>
              <w:bottom w:val="single" w:sz="4" w:space="0" w:color="000000"/>
              <w:right w:val="single" w:sz="4" w:space="0" w:color="000000"/>
            </w:tcBorders>
            <w:vAlign w:val="center"/>
          </w:tcPr>
          <w:p w14:paraId="339A383B" w14:textId="77777777" w:rsidR="00453D46" w:rsidRPr="008F36E8" w:rsidRDefault="00000000">
            <w:pPr>
              <w:rPr>
                <w:rFonts w:hint="eastAsia"/>
                <w:szCs w:val="24"/>
                <w:lang w:eastAsia="zh-CN"/>
              </w:rPr>
            </w:pPr>
            <w:r w:rsidRPr="008F36E8">
              <w:rPr>
                <w:rFonts w:hint="eastAsia"/>
                <w:szCs w:val="24"/>
                <w:lang w:eastAsia="zh-CN"/>
              </w:rPr>
              <w:t>自动生成随访计划，阶段化随访，记录随访内容，自动获取血值、超声信息。</w:t>
            </w:r>
          </w:p>
        </w:tc>
      </w:tr>
      <w:tr w:rsidR="005F2EC5" w:rsidRPr="008F36E8" w14:paraId="50E6F698"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FD2497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15842E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20A688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4583AF7" w14:textId="77777777" w:rsidR="00453D46" w:rsidRPr="008F36E8" w:rsidRDefault="00000000">
            <w:pPr>
              <w:rPr>
                <w:rFonts w:hint="eastAsia"/>
                <w:szCs w:val="24"/>
              </w:rPr>
            </w:pPr>
            <w:r w:rsidRPr="008F36E8">
              <w:rPr>
                <w:rFonts w:hint="eastAsia"/>
                <w:szCs w:val="24"/>
              </w:rPr>
              <w:t>数据安全</w:t>
            </w:r>
          </w:p>
        </w:tc>
        <w:tc>
          <w:tcPr>
            <w:tcW w:w="3611" w:type="pct"/>
            <w:tcBorders>
              <w:top w:val="single" w:sz="4" w:space="0" w:color="000000"/>
              <w:left w:val="single" w:sz="4" w:space="0" w:color="000000"/>
              <w:bottom w:val="single" w:sz="4" w:space="0" w:color="000000"/>
              <w:right w:val="single" w:sz="4" w:space="0" w:color="000000"/>
            </w:tcBorders>
            <w:vAlign w:val="center"/>
          </w:tcPr>
          <w:p w14:paraId="67DAD33F" w14:textId="77777777" w:rsidR="00453D46" w:rsidRPr="008F36E8" w:rsidRDefault="00000000">
            <w:pPr>
              <w:rPr>
                <w:rFonts w:hint="eastAsia"/>
                <w:szCs w:val="24"/>
                <w:lang w:eastAsia="zh-CN"/>
              </w:rPr>
            </w:pPr>
            <w:r w:rsidRPr="008F36E8">
              <w:rPr>
                <w:rFonts w:hint="eastAsia"/>
                <w:szCs w:val="24"/>
                <w:lang w:eastAsia="zh-CN"/>
              </w:rPr>
              <w:t>系统提供完备的系统安全体系，对患者数据进行隐私保护、数字签名、数据操作留痕、审计日志记录等。</w:t>
            </w:r>
          </w:p>
        </w:tc>
      </w:tr>
      <w:tr w:rsidR="005F2EC5" w:rsidRPr="008F36E8" w14:paraId="44AE8D73"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78F15D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7458CC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237A16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B382C89" w14:textId="77777777" w:rsidR="00453D46" w:rsidRPr="008F36E8" w:rsidRDefault="00000000">
            <w:pPr>
              <w:rPr>
                <w:rFonts w:hint="eastAsia"/>
                <w:szCs w:val="24"/>
              </w:rPr>
            </w:pPr>
            <w:r w:rsidRPr="008F36E8">
              <w:rPr>
                <w:rFonts w:hint="eastAsia"/>
                <w:szCs w:val="24"/>
              </w:rPr>
              <w:t>冷冻收续费系统</w:t>
            </w:r>
          </w:p>
        </w:tc>
        <w:tc>
          <w:tcPr>
            <w:tcW w:w="3611" w:type="pct"/>
            <w:tcBorders>
              <w:top w:val="single" w:sz="4" w:space="0" w:color="000000"/>
              <w:left w:val="single" w:sz="4" w:space="0" w:color="000000"/>
              <w:bottom w:val="single" w:sz="4" w:space="0" w:color="000000"/>
              <w:right w:val="single" w:sz="4" w:space="0" w:color="000000"/>
            </w:tcBorders>
            <w:vAlign w:val="center"/>
          </w:tcPr>
          <w:p w14:paraId="4511531E" w14:textId="77777777" w:rsidR="00453D46" w:rsidRPr="008F36E8" w:rsidRDefault="00000000">
            <w:pPr>
              <w:rPr>
                <w:rFonts w:hint="eastAsia"/>
                <w:szCs w:val="24"/>
                <w:lang w:eastAsia="zh-CN"/>
              </w:rPr>
            </w:pPr>
            <w:r w:rsidRPr="008F36E8">
              <w:rPr>
                <w:rFonts w:hint="eastAsia"/>
                <w:szCs w:val="24"/>
                <w:lang w:eastAsia="zh-CN"/>
              </w:rPr>
              <w:t>包括：续费通知、冷冻收费、冷冻保存费。支持小程序或公众号直接缴费。</w:t>
            </w:r>
          </w:p>
        </w:tc>
      </w:tr>
      <w:tr w:rsidR="005F2EC5" w:rsidRPr="008F36E8" w14:paraId="1DAD84F9"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7754FA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A7E134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1B5B76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3499787" w14:textId="77777777" w:rsidR="00453D46" w:rsidRPr="008F36E8" w:rsidRDefault="00000000">
            <w:pPr>
              <w:rPr>
                <w:rFonts w:hint="eastAsia"/>
                <w:szCs w:val="24"/>
              </w:rPr>
            </w:pPr>
            <w:r w:rsidRPr="008F36E8">
              <w:rPr>
                <w:rFonts w:hint="eastAsia"/>
                <w:szCs w:val="24"/>
              </w:rPr>
              <w:t>查询统计系统</w:t>
            </w:r>
          </w:p>
        </w:tc>
        <w:tc>
          <w:tcPr>
            <w:tcW w:w="3611" w:type="pct"/>
            <w:tcBorders>
              <w:top w:val="single" w:sz="4" w:space="0" w:color="000000"/>
              <w:left w:val="single" w:sz="4" w:space="0" w:color="000000"/>
              <w:bottom w:val="single" w:sz="4" w:space="0" w:color="000000"/>
              <w:right w:val="single" w:sz="4" w:space="0" w:color="000000"/>
            </w:tcBorders>
            <w:vAlign w:val="center"/>
          </w:tcPr>
          <w:p w14:paraId="2946D6DC" w14:textId="77777777" w:rsidR="00453D46" w:rsidRPr="008F36E8" w:rsidRDefault="00000000">
            <w:pPr>
              <w:rPr>
                <w:rFonts w:hint="eastAsia"/>
                <w:szCs w:val="24"/>
                <w:lang w:eastAsia="zh-CN"/>
              </w:rPr>
            </w:pPr>
            <w:r w:rsidRPr="008F36E8">
              <w:rPr>
                <w:rFonts w:hint="eastAsia"/>
                <w:szCs w:val="24"/>
                <w:lang w:eastAsia="zh-CN"/>
              </w:rPr>
              <w:t>自定义查询录入系统数据，可导出查询数据。支持国家人类辅助生殖技术管理信息系统数据上报字段与接口。</w:t>
            </w:r>
          </w:p>
        </w:tc>
      </w:tr>
      <w:tr w:rsidR="005F2EC5" w:rsidRPr="008F36E8" w14:paraId="6F376C0B" w14:textId="77777777" w:rsidTr="00D03F61">
        <w:trPr>
          <w:trHeight w:val="90"/>
        </w:trPr>
        <w:tc>
          <w:tcPr>
            <w:tcW w:w="237" w:type="pct"/>
            <w:vMerge/>
            <w:tcBorders>
              <w:top w:val="single" w:sz="4" w:space="0" w:color="000000"/>
              <w:left w:val="single" w:sz="4" w:space="0" w:color="000000"/>
              <w:bottom w:val="single" w:sz="4" w:space="0" w:color="000000"/>
              <w:right w:val="single" w:sz="4" w:space="0" w:color="000000"/>
            </w:tcBorders>
            <w:vAlign w:val="center"/>
          </w:tcPr>
          <w:p w14:paraId="24D3102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01ED3B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9AD453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744FCC4" w14:textId="77777777" w:rsidR="00453D46" w:rsidRPr="008F36E8" w:rsidRDefault="00000000">
            <w:pPr>
              <w:rPr>
                <w:rFonts w:hint="eastAsia"/>
                <w:szCs w:val="24"/>
              </w:rPr>
            </w:pPr>
            <w:r w:rsidRPr="008F36E8">
              <w:rPr>
                <w:rFonts w:hint="eastAsia"/>
                <w:szCs w:val="24"/>
              </w:rPr>
              <w:t>系统维护管理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4CA19E01" w14:textId="77777777" w:rsidR="00453D46" w:rsidRPr="008F36E8" w:rsidRDefault="00000000">
            <w:pPr>
              <w:rPr>
                <w:rFonts w:hint="eastAsia"/>
                <w:szCs w:val="24"/>
                <w:lang w:eastAsia="zh-CN"/>
              </w:rPr>
            </w:pPr>
            <w:r w:rsidRPr="008F36E8">
              <w:rPr>
                <w:rFonts w:hint="eastAsia"/>
                <w:szCs w:val="24"/>
                <w:lang w:eastAsia="zh-CN"/>
              </w:rPr>
              <w:t>系统字典管理、权限管理。</w:t>
            </w:r>
          </w:p>
        </w:tc>
      </w:tr>
      <w:tr w:rsidR="005F2EC5" w:rsidRPr="008F36E8" w14:paraId="712C8318"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C38E07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D08732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8374A6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C2F4A14" w14:textId="77777777" w:rsidR="00453D46" w:rsidRPr="008F36E8" w:rsidRDefault="00000000">
            <w:pPr>
              <w:rPr>
                <w:rFonts w:hint="eastAsia"/>
                <w:szCs w:val="24"/>
              </w:rPr>
            </w:pPr>
            <w:r w:rsidRPr="008F36E8">
              <w:rPr>
                <w:rFonts w:hint="eastAsia"/>
                <w:szCs w:val="24"/>
              </w:rPr>
              <w:t>日志管理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3D39E5AA" w14:textId="77777777" w:rsidR="00453D46" w:rsidRPr="008F36E8" w:rsidRDefault="00000000">
            <w:pPr>
              <w:rPr>
                <w:rFonts w:hint="eastAsia"/>
                <w:szCs w:val="24"/>
                <w:lang w:eastAsia="zh-CN"/>
              </w:rPr>
            </w:pPr>
            <w:r w:rsidRPr="008F36E8">
              <w:rPr>
                <w:rFonts w:hint="eastAsia"/>
                <w:szCs w:val="24"/>
                <w:lang w:eastAsia="zh-CN"/>
              </w:rPr>
              <w:t>记录管理系统操作、浏览痕迹。</w:t>
            </w:r>
          </w:p>
        </w:tc>
      </w:tr>
      <w:tr w:rsidR="005F2EC5" w:rsidRPr="008F36E8" w14:paraId="2407F6D6" w14:textId="77777777" w:rsidTr="00D03F61">
        <w:trPr>
          <w:trHeight w:val="1533"/>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53AE35D7" w14:textId="77777777" w:rsidR="00453D46" w:rsidRPr="008F36E8" w:rsidRDefault="00000000">
            <w:pPr>
              <w:rPr>
                <w:rFonts w:hint="eastAsia"/>
                <w:szCs w:val="24"/>
                <w:lang w:eastAsia="zh-CN"/>
              </w:rPr>
            </w:pPr>
            <w:r w:rsidRPr="008F36E8">
              <w:rPr>
                <w:rFonts w:hint="eastAsia"/>
                <w:szCs w:val="24"/>
                <w:lang w:eastAsia="zh-CN"/>
              </w:rPr>
              <w:t>26</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5D545856" w14:textId="77777777" w:rsidR="00453D46" w:rsidRPr="008F36E8" w:rsidRDefault="00000000">
            <w:pPr>
              <w:rPr>
                <w:rFonts w:hint="eastAsia"/>
                <w:szCs w:val="24"/>
              </w:rPr>
            </w:pPr>
            <w:r w:rsidRPr="008F36E8">
              <w:rPr>
                <w:rFonts w:hint="eastAsia"/>
                <w:szCs w:val="24"/>
              </w:rPr>
              <w:t>临床药</w:t>
            </w:r>
            <w:r w:rsidRPr="008F36E8">
              <w:rPr>
                <w:rFonts w:hint="eastAsia"/>
                <w:szCs w:val="24"/>
              </w:rPr>
              <w:lastRenderedPageBreak/>
              <w:t>师服务平台</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07CDD647" w14:textId="7A58633B" w:rsidR="00453D46" w:rsidRPr="008F36E8" w:rsidRDefault="00000000">
            <w:pPr>
              <w:rPr>
                <w:rFonts w:hint="eastAsia"/>
                <w:szCs w:val="24"/>
                <w:lang w:eastAsia="zh-CN"/>
              </w:rPr>
            </w:pPr>
            <w:r w:rsidRPr="008F36E8">
              <w:rPr>
                <w:rFonts w:hint="eastAsia"/>
                <w:szCs w:val="24"/>
                <w:lang w:eastAsia="zh-CN"/>
              </w:rPr>
              <w:lastRenderedPageBreak/>
              <w:t>临床药师</w:t>
            </w:r>
            <w:r w:rsidRPr="008F36E8">
              <w:rPr>
                <w:rFonts w:hint="eastAsia"/>
                <w:szCs w:val="24"/>
                <w:lang w:eastAsia="zh-CN"/>
              </w:rPr>
              <w:lastRenderedPageBreak/>
              <w:t>服务平台</w:t>
            </w:r>
          </w:p>
        </w:tc>
        <w:tc>
          <w:tcPr>
            <w:tcW w:w="427" w:type="pct"/>
            <w:tcBorders>
              <w:top w:val="single" w:sz="4" w:space="0" w:color="000000"/>
              <w:left w:val="single" w:sz="4" w:space="0" w:color="000000"/>
              <w:bottom w:val="single" w:sz="4" w:space="0" w:color="000000"/>
              <w:right w:val="single" w:sz="4" w:space="0" w:color="000000"/>
            </w:tcBorders>
            <w:vAlign w:val="center"/>
          </w:tcPr>
          <w:p w14:paraId="7EA21F02" w14:textId="77777777" w:rsidR="00453D46" w:rsidRPr="008F36E8" w:rsidRDefault="00000000">
            <w:pPr>
              <w:rPr>
                <w:rFonts w:hint="eastAsia"/>
                <w:szCs w:val="24"/>
              </w:rPr>
            </w:pPr>
            <w:r w:rsidRPr="008F36E8">
              <w:rPr>
                <w:rFonts w:hint="eastAsia"/>
                <w:szCs w:val="24"/>
              </w:rPr>
              <w:lastRenderedPageBreak/>
              <w:t>用药咨询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2C8C78ED" w14:textId="77777777" w:rsidR="00453D46" w:rsidRPr="008F36E8" w:rsidRDefault="00000000">
            <w:pPr>
              <w:rPr>
                <w:rFonts w:hint="eastAsia"/>
                <w:szCs w:val="24"/>
                <w:lang w:eastAsia="zh-CN"/>
              </w:rPr>
            </w:pPr>
            <w:r w:rsidRPr="008F36E8">
              <w:rPr>
                <w:rFonts w:hint="eastAsia"/>
                <w:szCs w:val="24"/>
                <w:lang w:eastAsia="zh-CN"/>
              </w:rPr>
              <w:t>要求支持借助药品知识库，患者就诊相关信息等，对医护人员进行在线咨询、对病人现场咨询、对咨询问题进行归类管理等。</w:t>
            </w:r>
          </w:p>
        </w:tc>
      </w:tr>
      <w:tr w:rsidR="005F2EC5" w:rsidRPr="008F36E8" w14:paraId="73160E89" w14:textId="77777777" w:rsidTr="00D03F61">
        <w:trPr>
          <w:trHeight w:val="2311"/>
        </w:trPr>
        <w:tc>
          <w:tcPr>
            <w:tcW w:w="237" w:type="pct"/>
            <w:vMerge/>
            <w:tcBorders>
              <w:top w:val="single" w:sz="4" w:space="0" w:color="000000"/>
              <w:left w:val="single" w:sz="4" w:space="0" w:color="000000"/>
              <w:bottom w:val="single" w:sz="4" w:space="0" w:color="000000"/>
              <w:right w:val="single" w:sz="4" w:space="0" w:color="000000"/>
            </w:tcBorders>
            <w:vAlign w:val="center"/>
          </w:tcPr>
          <w:p w14:paraId="6095484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A03CCF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EDC4BB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451C010" w14:textId="77777777" w:rsidR="00453D46" w:rsidRPr="008F36E8" w:rsidRDefault="00000000">
            <w:pPr>
              <w:rPr>
                <w:rFonts w:hint="eastAsia"/>
                <w:szCs w:val="24"/>
              </w:rPr>
            </w:pPr>
            <w:r w:rsidRPr="008F36E8">
              <w:rPr>
                <w:rFonts w:hint="eastAsia"/>
                <w:szCs w:val="24"/>
              </w:rPr>
              <w:t>用药教育</w:t>
            </w:r>
          </w:p>
        </w:tc>
        <w:tc>
          <w:tcPr>
            <w:tcW w:w="3611" w:type="pct"/>
            <w:tcBorders>
              <w:top w:val="single" w:sz="4" w:space="0" w:color="000000"/>
              <w:left w:val="single" w:sz="4" w:space="0" w:color="000000"/>
              <w:bottom w:val="single" w:sz="4" w:space="0" w:color="000000"/>
              <w:right w:val="single" w:sz="4" w:space="0" w:color="000000"/>
            </w:tcBorders>
            <w:vAlign w:val="center"/>
          </w:tcPr>
          <w:p w14:paraId="0F420713" w14:textId="77777777" w:rsidR="00453D46" w:rsidRPr="008F36E8" w:rsidRDefault="00000000">
            <w:pPr>
              <w:rPr>
                <w:rFonts w:hint="eastAsia"/>
                <w:szCs w:val="24"/>
                <w:lang w:eastAsia="zh-CN"/>
              </w:rPr>
            </w:pPr>
            <w:r w:rsidRPr="008F36E8">
              <w:rPr>
                <w:rFonts w:hint="eastAsia"/>
                <w:szCs w:val="24"/>
                <w:lang w:eastAsia="zh-CN"/>
              </w:rPr>
              <w:t>要求支持对新入院患者、在院患者、出院患者进行用药的教育，提供在院期间药品的用法用量、注意事项、保管方法、药品相关作用、漏服等进行指导教育；提供出院带药告知书，进行出院用药指导。</w:t>
            </w:r>
          </w:p>
        </w:tc>
      </w:tr>
      <w:tr w:rsidR="005F2EC5" w:rsidRPr="008F36E8" w14:paraId="11CE8E7F" w14:textId="77777777" w:rsidTr="00D03F61">
        <w:trPr>
          <w:trHeight w:val="1308"/>
        </w:trPr>
        <w:tc>
          <w:tcPr>
            <w:tcW w:w="237" w:type="pct"/>
            <w:vMerge/>
            <w:tcBorders>
              <w:top w:val="single" w:sz="4" w:space="0" w:color="000000"/>
              <w:left w:val="single" w:sz="4" w:space="0" w:color="000000"/>
              <w:bottom w:val="single" w:sz="4" w:space="0" w:color="000000"/>
              <w:right w:val="single" w:sz="4" w:space="0" w:color="000000"/>
            </w:tcBorders>
            <w:vAlign w:val="center"/>
          </w:tcPr>
          <w:p w14:paraId="3038852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359B5F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3A5809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F42265A" w14:textId="77777777" w:rsidR="00453D46" w:rsidRPr="008F36E8" w:rsidRDefault="00000000">
            <w:pPr>
              <w:rPr>
                <w:rFonts w:hint="eastAsia"/>
                <w:szCs w:val="24"/>
              </w:rPr>
            </w:pPr>
            <w:r w:rsidRPr="008F36E8">
              <w:rPr>
                <w:rFonts w:hint="eastAsia"/>
                <w:szCs w:val="24"/>
              </w:rPr>
              <w:t>药师查房</w:t>
            </w:r>
          </w:p>
        </w:tc>
        <w:tc>
          <w:tcPr>
            <w:tcW w:w="3611" w:type="pct"/>
            <w:tcBorders>
              <w:top w:val="single" w:sz="4" w:space="0" w:color="000000"/>
              <w:left w:val="single" w:sz="4" w:space="0" w:color="000000"/>
              <w:bottom w:val="single" w:sz="4" w:space="0" w:color="000000"/>
              <w:right w:val="single" w:sz="4" w:space="0" w:color="000000"/>
            </w:tcBorders>
            <w:vAlign w:val="center"/>
          </w:tcPr>
          <w:p w14:paraId="47C5FED8" w14:textId="77777777" w:rsidR="00453D46" w:rsidRPr="008F36E8" w:rsidRDefault="00000000">
            <w:pPr>
              <w:rPr>
                <w:rFonts w:hint="eastAsia"/>
                <w:szCs w:val="24"/>
                <w:lang w:eastAsia="zh-CN"/>
              </w:rPr>
            </w:pPr>
            <w:r w:rsidRPr="008F36E8">
              <w:rPr>
                <w:rFonts w:hint="eastAsia"/>
                <w:szCs w:val="24"/>
                <w:lang w:eastAsia="zh-CN"/>
              </w:rPr>
              <w:t>要求支持对新入院患者、住院期间患者、出院患者进行药学查房的管理；对患者住院期间的依从性、用药疗效、不良反应等进行管理，对特殊人群进行个性化管理。</w:t>
            </w:r>
          </w:p>
        </w:tc>
      </w:tr>
      <w:tr w:rsidR="005F2EC5" w:rsidRPr="008F36E8" w14:paraId="1C2AAF53" w14:textId="77777777" w:rsidTr="00D03F61">
        <w:trPr>
          <w:trHeight w:val="133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C3D527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790644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96416F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FD0EDE6" w14:textId="77777777" w:rsidR="00453D46" w:rsidRPr="008F36E8" w:rsidRDefault="00000000">
            <w:pPr>
              <w:rPr>
                <w:rFonts w:hint="eastAsia"/>
                <w:szCs w:val="24"/>
              </w:rPr>
            </w:pPr>
            <w:r w:rsidRPr="008F36E8">
              <w:rPr>
                <w:rFonts w:hint="eastAsia"/>
                <w:szCs w:val="24"/>
              </w:rPr>
              <w:t>信息浏览</w:t>
            </w:r>
          </w:p>
        </w:tc>
        <w:tc>
          <w:tcPr>
            <w:tcW w:w="3611" w:type="pct"/>
            <w:tcBorders>
              <w:top w:val="single" w:sz="4" w:space="0" w:color="000000"/>
              <w:left w:val="single" w:sz="4" w:space="0" w:color="000000"/>
              <w:bottom w:val="single" w:sz="4" w:space="0" w:color="000000"/>
              <w:right w:val="single" w:sz="4" w:space="0" w:color="000000"/>
            </w:tcBorders>
            <w:vAlign w:val="center"/>
          </w:tcPr>
          <w:p w14:paraId="7D435BEE" w14:textId="77777777" w:rsidR="00453D46" w:rsidRPr="008F36E8" w:rsidRDefault="00000000">
            <w:pPr>
              <w:rPr>
                <w:rFonts w:hint="eastAsia"/>
                <w:szCs w:val="24"/>
                <w:lang w:eastAsia="zh-CN"/>
              </w:rPr>
            </w:pPr>
            <w:r w:rsidRPr="008F36E8">
              <w:rPr>
                <w:rFonts w:hint="eastAsia"/>
                <w:szCs w:val="24"/>
                <w:lang w:eastAsia="zh-CN"/>
              </w:rPr>
              <w:t>包括病历病史信息、疾病诊断信息、医嘱信息、用药信息、过敏信息、检查检验信息等信息浏览。</w:t>
            </w:r>
          </w:p>
        </w:tc>
      </w:tr>
      <w:tr w:rsidR="005F2EC5" w:rsidRPr="008F36E8" w14:paraId="7F61F76F"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C94D25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456A04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A50D9D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AC17FC5" w14:textId="77777777" w:rsidR="00453D46" w:rsidRPr="008F36E8" w:rsidRDefault="00000000">
            <w:pPr>
              <w:rPr>
                <w:rFonts w:hint="eastAsia"/>
                <w:szCs w:val="24"/>
              </w:rPr>
            </w:pPr>
            <w:r w:rsidRPr="008F36E8">
              <w:rPr>
                <w:rFonts w:hint="eastAsia"/>
                <w:szCs w:val="24"/>
              </w:rPr>
              <w:t>药学会诊</w:t>
            </w:r>
          </w:p>
        </w:tc>
        <w:tc>
          <w:tcPr>
            <w:tcW w:w="3611" w:type="pct"/>
            <w:tcBorders>
              <w:top w:val="single" w:sz="4" w:space="0" w:color="000000"/>
              <w:left w:val="single" w:sz="4" w:space="0" w:color="000000"/>
              <w:bottom w:val="single" w:sz="4" w:space="0" w:color="000000"/>
              <w:right w:val="single" w:sz="4" w:space="0" w:color="000000"/>
            </w:tcBorders>
            <w:vAlign w:val="center"/>
          </w:tcPr>
          <w:p w14:paraId="2C4F75AB" w14:textId="77777777" w:rsidR="00453D46" w:rsidRPr="008F36E8" w:rsidRDefault="00000000">
            <w:pPr>
              <w:rPr>
                <w:rFonts w:hint="eastAsia"/>
                <w:szCs w:val="24"/>
                <w:lang w:eastAsia="zh-CN"/>
              </w:rPr>
            </w:pPr>
            <w:r w:rsidRPr="008F36E8">
              <w:rPr>
                <w:rFonts w:hint="eastAsia"/>
                <w:szCs w:val="24"/>
                <w:lang w:eastAsia="zh-CN"/>
              </w:rPr>
              <w:t>要求支持对临床医生向药师发起的会诊申请进行查看和管理。</w:t>
            </w:r>
          </w:p>
        </w:tc>
      </w:tr>
      <w:tr w:rsidR="005F2EC5" w:rsidRPr="008F36E8" w14:paraId="017EB47A" w14:textId="77777777" w:rsidTr="00D03F61">
        <w:trPr>
          <w:trHeight w:val="2050"/>
        </w:trPr>
        <w:tc>
          <w:tcPr>
            <w:tcW w:w="237" w:type="pct"/>
            <w:vMerge/>
            <w:tcBorders>
              <w:top w:val="single" w:sz="4" w:space="0" w:color="000000"/>
              <w:left w:val="single" w:sz="4" w:space="0" w:color="000000"/>
              <w:bottom w:val="single" w:sz="4" w:space="0" w:color="000000"/>
              <w:right w:val="single" w:sz="4" w:space="0" w:color="000000"/>
            </w:tcBorders>
            <w:vAlign w:val="center"/>
          </w:tcPr>
          <w:p w14:paraId="6C5E671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CA6C53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4E978D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BCCEB07" w14:textId="77777777" w:rsidR="00453D46" w:rsidRPr="008F36E8" w:rsidRDefault="00000000">
            <w:pPr>
              <w:rPr>
                <w:rFonts w:hint="eastAsia"/>
                <w:szCs w:val="24"/>
              </w:rPr>
            </w:pPr>
            <w:r w:rsidRPr="008F36E8">
              <w:rPr>
                <w:rFonts w:hint="eastAsia"/>
                <w:szCs w:val="24"/>
              </w:rPr>
              <w:t>药学监护</w:t>
            </w:r>
          </w:p>
        </w:tc>
        <w:tc>
          <w:tcPr>
            <w:tcW w:w="3611" w:type="pct"/>
            <w:tcBorders>
              <w:top w:val="single" w:sz="4" w:space="0" w:color="000000"/>
              <w:left w:val="single" w:sz="4" w:space="0" w:color="000000"/>
              <w:bottom w:val="single" w:sz="4" w:space="0" w:color="000000"/>
              <w:right w:val="single" w:sz="4" w:space="0" w:color="000000"/>
            </w:tcBorders>
            <w:vAlign w:val="center"/>
          </w:tcPr>
          <w:p w14:paraId="6F61441B" w14:textId="77777777" w:rsidR="00453D46" w:rsidRPr="008F36E8" w:rsidRDefault="00000000">
            <w:pPr>
              <w:rPr>
                <w:rFonts w:hint="eastAsia"/>
                <w:szCs w:val="24"/>
                <w:lang w:eastAsia="zh-CN"/>
              </w:rPr>
            </w:pPr>
            <w:r w:rsidRPr="008F36E8">
              <w:rPr>
                <w:rFonts w:hint="eastAsia"/>
                <w:szCs w:val="24"/>
                <w:lang w:eastAsia="zh-CN"/>
              </w:rPr>
              <w:t>要求支持在院病人的药学监护管理，药师可以自定义监护级别、范围，对病人的生命体征、检查检验结果、药品医嘱、病情归转情况进行登记管理。</w:t>
            </w:r>
          </w:p>
        </w:tc>
      </w:tr>
      <w:tr w:rsidR="005F2EC5" w:rsidRPr="008F36E8" w14:paraId="2C9822E3" w14:textId="77777777" w:rsidTr="00D03F61">
        <w:trPr>
          <w:trHeight w:val="1698"/>
        </w:trPr>
        <w:tc>
          <w:tcPr>
            <w:tcW w:w="237" w:type="pct"/>
            <w:vMerge/>
            <w:tcBorders>
              <w:top w:val="single" w:sz="4" w:space="0" w:color="000000"/>
              <w:left w:val="single" w:sz="4" w:space="0" w:color="000000"/>
              <w:bottom w:val="single" w:sz="4" w:space="0" w:color="000000"/>
              <w:right w:val="single" w:sz="4" w:space="0" w:color="000000"/>
            </w:tcBorders>
            <w:vAlign w:val="center"/>
          </w:tcPr>
          <w:p w14:paraId="74DE58C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0FFB2F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C8089D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A35B39C" w14:textId="77777777" w:rsidR="00453D46" w:rsidRPr="008F36E8" w:rsidRDefault="00000000">
            <w:pPr>
              <w:rPr>
                <w:rFonts w:hint="eastAsia"/>
                <w:szCs w:val="24"/>
              </w:rPr>
            </w:pPr>
            <w:r w:rsidRPr="008F36E8">
              <w:rPr>
                <w:rFonts w:hint="eastAsia"/>
                <w:szCs w:val="24"/>
              </w:rPr>
              <w:t>个体化药学</w:t>
            </w:r>
          </w:p>
        </w:tc>
        <w:tc>
          <w:tcPr>
            <w:tcW w:w="3611" w:type="pct"/>
            <w:tcBorders>
              <w:top w:val="single" w:sz="4" w:space="0" w:color="000000"/>
              <w:left w:val="single" w:sz="4" w:space="0" w:color="000000"/>
              <w:bottom w:val="single" w:sz="4" w:space="0" w:color="000000"/>
              <w:right w:val="single" w:sz="4" w:space="0" w:color="000000"/>
            </w:tcBorders>
            <w:vAlign w:val="center"/>
          </w:tcPr>
          <w:p w14:paraId="693836B8" w14:textId="77777777" w:rsidR="00453D46" w:rsidRPr="008F36E8" w:rsidRDefault="00000000">
            <w:pPr>
              <w:rPr>
                <w:rFonts w:hint="eastAsia"/>
                <w:szCs w:val="24"/>
                <w:lang w:eastAsia="zh-CN"/>
              </w:rPr>
            </w:pPr>
            <w:r w:rsidRPr="008F36E8">
              <w:rPr>
                <w:rFonts w:hint="eastAsia"/>
                <w:szCs w:val="24"/>
                <w:lang w:eastAsia="zh-CN"/>
              </w:rPr>
              <w:t>要求支持对 TDM 和个体化基因检测进行分别管理、连接检验设备、自动读取检测结果、根据结果给出个体化用药建议。</w:t>
            </w:r>
          </w:p>
        </w:tc>
      </w:tr>
      <w:tr w:rsidR="005F2EC5" w:rsidRPr="008F36E8" w14:paraId="5B73B539" w14:textId="77777777" w:rsidTr="00D03F61">
        <w:trPr>
          <w:trHeight w:val="1743"/>
        </w:trPr>
        <w:tc>
          <w:tcPr>
            <w:tcW w:w="237" w:type="pct"/>
            <w:vMerge/>
            <w:tcBorders>
              <w:top w:val="single" w:sz="4" w:space="0" w:color="000000"/>
              <w:left w:val="single" w:sz="4" w:space="0" w:color="000000"/>
              <w:bottom w:val="single" w:sz="4" w:space="0" w:color="000000"/>
              <w:right w:val="single" w:sz="4" w:space="0" w:color="000000"/>
            </w:tcBorders>
            <w:vAlign w:val="center"/>
          </w:tcPr>
          <w:p w14:paraId="637F237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F80BDF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9045A8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7112CC2" w14:textId="77777777" w:rsidR="00453D46" w:rsidRPr="008F36E8" w:rsidRDefault="00000000">
            <w:pPr>
              <w:rPr>
                <w:rFonts w:hint="eastAsia"/>
                <w:szCs w:val="24"/>
              </w:rPr>
            </w:pPr>
            <w:r w:rsidRPr="008F36E8">
              <w:rPr>
                <w:rFonts w:hint="eastAsia"/>
                <w:szCs w:val="24"/>
              </w:rPr>
              <w:t>电子药历</w:t>
            </w:r>
          </w:p>
        </w:tc>
        <w:tc>
          <w:tcPr>
            <w:tcW w:w="3611" w:type="pct"/>
            <w:tcBorders>
              <w:top w:val="single" w:sz="4" w:space="0" w:color="000000"/>
              <w:left w:val="single" w:sz="4" w:space="0" w:color="000000"/>
              <w:bottom w:val="single" w:sz="4" w:space="0" w:color="000000"/>
              <w:right w:val="single" w:sz="4" w:space="0" w:color="000000"/>
            </w:tcBorders>
            <w:vAlign w:val="center"/>
          </w:tcPr>
          <w:p w14:paraId="58EEC7CC" w14:textId="77777777" w:rsidR="00453D46" w:rsidRPr="008F36E8" w:rsidRDefault="00000000">
            <w:pPr>
              <w:rPr>
                <w:rFonts w:hint="eastAsia"/>
                <w:szCs w:val="24"/>
                <w:lang w:eastAsia="zh-CN"/>
              </w:rPr>
            </w:pPr>
            <w:r w:rsidRPr="008F36E8">
              <w:rPr>
                <w:rFonts w:hint="eastAsia"/>
                <w:szCs w:val="24"/>
                <w:lang w:eastAsia="zh-CN"/>
              </w:rPr>
              <w:t>要求支持对重点患者进行药历的书写，可以引用电子病历的相关信息，可以引用检查、检验、医嘱、诊断等信息，提高录入效率。支持药学门诊挂号与药历归档。</w:t>
            </w:r>
          </w:p>
        </w:tc>
      </w:tr>
      <w:tr w:rsidR="005F2EC5" w:rsidRPr="008F36E8" w14:paraId="283C5BB2" w14:textId="77777777" w:rsidTr="00D03F61">
        <w:trPr>
          <w:trHeight w:val="1791"/>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00FC3CEE" w14:textId="77777777" w:rsidR="00453D46" w:rsidRPr="008F36E8" w:rsidRDefault="00000000">
            <w:pPr>
              <w:rPr>
                <w:rFonts w:hint="eastAsia"/>
                <w:szCs w:val="24"/>
                <w:lang w:eastAsia="zh-CN"/>
              </w:rPr>
            </w:pPr>
            <w:r w:rsidRPr="008F36E8">
              <w:rPr>
                <w:rFonts w:hint="eastAsia"/>
                <w:szCs w:val="24"/>
                <w:lang w:eastAsia="zh-CN"/>
              </w:rPr>
              <w:t>27</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67BA152E" w14:textId="77777777" w:rsidR="00453D46" w:rsidRPr="008F36E8" w:rsidRDefault="00000000">
            <w:pPr>
              <w:rPr>
                <w:rFonts w:hint="eastAsia"/>
                <w:szCs w:val="24"/>
              </w:rPr>
            </w:pPr>
            <w:r w:rsidRPr="008F36E8">
              <w:rPr>
                <w:rFonts w:hint="eastAsia"/>
                <w:szCs w:val="24"/>
              </w:rPr>
              <w:t>制剂管</w:t>
            </w:r>
            <w:r w:rsidRPr="008F36E8">
              <w:rPr>
                <w:rFonts w:hint="eastAsia"/>
                <w:szCs w:val="24"/>
              </w:rPr>
              <w:lastRenderedPageBreak/>
              <w:t>理系统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68CB71AE" w14:textId="2BE3C186" w:rsidR="00453D46" w:rsidRPr="008F36E8" w:rsidRDefault="00000000">
            <w:pPr>
              <w:rPr>
                <w:rFonts w:hint="eastAsia"/>
                <w:szCs w:val="24"/>
                <w:lang w:eastAsia="zh-CN"/>
              </w:rPr>
            </w:pPr>
            <w:r w:rsidRPr="008F36E8">
              <w:rPr>
                <w:rFonts w:hint="eastAsia"/>
                <w:szCs w:val="24"/>
                <w:lang w:eastAsia="zh-CN"/>
              </w:rPr>
              <w:lastRenderedPageBreak/>
              <w:t>制剂管理系统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5FD5220F" w14:textId="77777777" w:rsidR="00453D46" w:rsidRPr="008F36E8" w:rsidRDefault="00000000">
            <w:pPr>
              <w:rPr>
                <w:rFonts w:hint="eastAsia"/>
                <w:szCs w:val="24"/>
              </w:rPr>
            </w:pPr>
            <w:r w:rsidRPr="008F36E8">
              <w:rPr>
                <w:rFonts w:hint="eastAsia"/>
                <w:szCs w:val="24"/>
              </w:rPr>
              <w:t>制剂计划</w:t>
            </w:r>
          </w:p>
        </w:tc>
        <w:tc>
          <w:tcPr>
            <w:tcW w:w="3611" w:type="pct"/>
            <w:tcBorders>
              <w:top w:val="single" w:sz="4" w:space="0" w:color="000000"/>
              <w:left w:val="single" w:sz="4" w:space="0" w:color="000000"/>
              <w:bottom w:val="single" w:sz="4" w:space="0" w:color="000000"/>
              <w:right w:val="single" w:sz="4" w:space="0" w:color="000000"/>
            </w:tcBorders>
            <w:vAlign w:val="center"/>
          </w:tcPr>
          <w:p w14:paraId="0E889156" w14:textId="77777777" w:rsidR="00453D46" w:rsidRPr="008F36E8" w:rsidRDefault="00000000">
            <w:pPr>
              <w:rPr>
                <w:rFonts w:hint="eastAsia"/>
                <w:szCs w:val="24"/>
                <w:lang w:eastAsia="zh-CN"/>
              </w:rPr>
            </w:pPr>
            <w:r w:rsidRPr="008F36E8">
              <w:rPr>
                <w:rFonts w:hint="eastAsia"/>
                <w:szCs w:val="24"/>
                <w:lang w:eastAsia="zh-CN"/>
              </w:rPr>
              <w:t>要求支持制定制剂的生产计划，要求包括制剂品种，制剂数量，制剂计划日期等信息。</w:t>
            </w:r>
          </w:p>
        </w:tc>
      </w:tr>
      <w:tr w:rsidR="005F2EC5" w:rsidRPr="008F36E8" w14:paraId="394356A4"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E96922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170ED5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44E8F1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4D3D600" w14:textId="77777777" w:rsidR="00453D46" w:rsidRPr="008F36E8" w:rsidRDefault="00000000">
            <w:pPr>
              <w:rPr>
                <w:rFonts w:hint="eastAsia"/>
                <w:szCs w:val="24"/>
              </w:rPr>
            </w:pPr>
            <w:r w:rsidRPr="008F36E8">
              <w:rPr>
                <w:rFonts w:hint="eastAsia"/>
                <w:szCs w:val="24"/>
              </w:rPr>
              <w:t>原料请领</w:t>
            </w:r>
          </w:p>
        </w:tc>
        <w:tc>
          <w:tcPr>
            <w:tcW w:w="3611" w:type="pct"/>
            <w:tcBorders>
              <w:top w:val="single" w:sz="4" w:space="0" w:color="000000"/>
              <w:left w:val="single" w:sz="4" w:space="0" w:color="000000"/>
              <w:bottom w:val="single" w:sz="4" w:space="0" w:color="000000"/>
              <w:right w:val="single" w:sz="4" w:space="0" w:color="000000"/>
            </w:tcBorders>
            <w:vAlign w:val="center"/>
          </w:tcPr>
          <w:p w14:paraId="1DC56869" w14:textId="77777777" w:rsidR="00453D46" w:rsidRPr="008F36E8" w:rsidRDefault="00000000">
            <w:pPr>
              <w:rPr>
                <w:rFonts w:hint="eastAsia"/>
                <w:szCs w:val="24"/>
                <w:lang w:eastAsia="zh-CN"/>
              </w:rPr>
            </w:pPr>
            <w:r w:rsidRPr="008F36E8">
              <w:rPr>
                <w:rFonts w:hint="eastAsia"/>
                <w:szCs w:val="24"/>
                <w:lang w:eastAsia="zh-CN"/>
              </w:rPr>
              <w:t>要求支持根据制剂计划进行原料的请领。</w:t>
            </w:r>
          </w:p>
        </w:tc>
      </w:tr>
      <w:tr w:rsidR="005F2EC5" w:rsidRPr="008F36E8" w14:paraId="05BE66B9"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675FAAE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C2BDA7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9683DA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F11FB45" w14:textId="77777777" w:rsidR="00453D46" w:rsidRPr="008F36E8" w:rsidRDefault="00000000">
            <w:pPr>
              <w:rPr>
                <w:rFonts w:hint="eastAsia"/>
                <w:szCs w:val="24"/>
              </w:rPr>
            </w:pPr>
            <w:r w:rsidRPr="008F36E8">
              <w:rPr>
                <w:rFonts w:hint="eastAsia"/>
                <w:szCs w:val="24"/>
              </w:rPr>
              <w:t>按生产指令制单</w:t>
            </w:r>
          </w:p>
        </w:tc>
        <w:tc>
          <w:tcPr>
            <w:tcW w:w="3611" w:type="pct"/>
            <w:tcBorders>
              <w:top w:val="single" w:sz="4" w:space="0" w:color="000000"/>
              <w:left w:val="single" w:sz="4" w:space="0" w:color="000000"/>
              <w:bottom w:val="single" w:sz="4" w:space="0" w:color="000000"/>
              <w:right w:val="single" w:sz="4" w:space="0" w:color="000000"/>
            </w:tcBorders>
            <w:vAlign w:val="center"/>
          </w:tcPr>
          <w:p w14:paraId="7FE16A77" w14:textId="77777777" w:rsidR="00453D46" w:rsidRPr="008F36E8" w:rsidRDefault="00000000">
            <w:pPr>
              <w:rPr>
                <w:rFonts w:hint="eastAsia"/>
                <w:szCs w:val="24"/>
                <w:lang w:eastAsia="zh-CN"/>
              </w:rPr>
            </w:pPr>
            <w:r w:rsidRPr="008F36E8">
              <w:rPr>
                <w:rFonts w:hint="eastAsia"/>
                <w:szCs w:val="24"/>
                <w:lang w:eastAsia="zh-CN"/>
              </w:rPr>
              <w:t>要求支持根据计划生产制剂、计划生产数量、单位和批号等信息下达本次生产指令。</w:t>
            </w:r>
          </w:p>
        </w:tc>
      </w:tr>
      <w:tr w:rsidR="005F2EC5" w:rsidRPr="008F36E8" w14:paraId="26AC84A6"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47774B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5C4679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AC6FC2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EC5088A" w14:textId="77777777" w:rsidR="00453D46" w:rsidRPr="008F36E8" w:rsidRDefault="00000000">
            <w:pPr>
              <w:rPr>
                <w:rFonts w:hint="eastAsia"/>
                <w:szCs w:val="24"/>
              </w:rPr>
            </w:pPr>
            <w:r w:rsidRPr="008F36E8">
              <w:rPr>
                <w:rFonts w:hint="eastAsia"/>
                <w:szCs w:val="24"/>
              </w:rPr>
              <w:t>生产指令审核</w:t>
            </w:r>
          </w:p>
        </w:tc>
        <w:tc>
          <w:tcPr>
            <w:tcW w:w="3611" w:type="pct"/>
            <w:tcBorders>
              <w:top w:val="single" w:sz="4" w:space="0" w:color="000000"/>
              <w:left w:val="single" w:sz="4" w:space="0" w:color="000000"/>
              <w:bottom w:val="single" w:sz="4" w:space="0" w:color="000000"/>
              <w:right w:val="single" w:sz="4" w:space="0" w:color="000000"/>
            </w:tcBorders>
            <w:vAlign w:val="center"/>
          </w:tcPr>
          <w:p w14:paraId="27E566FB" w14:textId="77777777" w:rsidR="00453D46" w:rsidRPr="008F36E8" w:rsidRDefault="00000000">
            <w:pPr>
              <w:rPr>
                <w:rFonts w:hint="eastAsia"/>
                <w:szCs w:val="24"/>
                <w:lang w:eastAsia="zh-CN"/>
              </w:rPr>
            </w:pPr>
            <w:r w:rsidRPr="008F36E8">
              <w:rPr>
                <w:rFonts w:hint="eastAsia"/>
                <w:szCs w:val="24"/>
                <w:lang w:eastAsia="zh-CN"/>
              </w:rPr>
              <w:t>要求支持审核已完成的生产指令单。</w:t>
            </w:r>
          </w:p>
        </w:tc>
      </w:tr>
      <w:tr w:rsidR="005F2EC5" w:rsidRPr="008F36E8" w14:paraId="1B772510" w14:textId="77777777" w:rsidTr="00D03F61">
        <w:trPr>
          <w:trHeight w:val="343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369A98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7985B2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AECF3B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F4E1DC1" w14:textId="77777777" w:rsidR="00453D46" w:rsidRPr="008F36E8" w:rsidRDefault="00000000">
            <w:pPr>
              <w:rPr>
                <w:rFonts w:hint="eastAsia"/>
                <w:szCs w:val="24"/>
              </w:rPr>
            </w:pPr>
            <w:r w:rsidRPr="008F36E8">
              <w:rPr>
                <w:rFonts w:hint="eastAsia"/>
                <w:szCs w:val="24"/>
              </w:rPr>
              <w:t>制剂工序执行</w:t>
            </w:r>
          </w:p>
        </w:tc>
        <w:tc>
          <w:tcPr>
            <w:tcW w:w="3611" w:type="pct"/>
            <w:tcBorders>
              <w:top w:val="single" w:sz="4" w:space="0" w:color="000000"/>
              <w:left w:val="single" w:sz="4" w:space="0" w:color="000000"/>
              <w:bottom w:val="single" w:sz="4" w:space="0" w:color="000000"/>
              <w:right w:val="single" w:sz="4" w:space="0" w:color="000000"/>
            </w:tcBorders>
            <w:vAlign w:val="center"/>
          </w:tcPr>
          <w:p w14:paraId="62D83506" w14:textId="77777777" w:rsidR="00453D46" w:rsidRPr="008F36E8" w:rsidRDefault="00000000">
            <w:pPr>
              <w:rPr>
                <w:rFonts w:hint="eastAsia"/>
                <w:szCs w:val="24"/>
                <w:lang w:eastAsia="zh-CN"/>
              </w:rPr>
            </w:pPr>
            <w:r w:rsidRPr="008F36E8">
              <w:rPr>
                <w:rFonts w:hint="eastAsia"/>
                <w:szCs w:val="24"/>
                <w:lang w:eastAsia="zh-CN"/>
              </w:rPr>
              <w:t>要求支持按该制剂所在生产线定制的生产工序流程执行，记录执行人、复核人和该工序所使用的设备。支持对临方炮制全过程信息化管理和监测，包括临方炮制的留样信息记录、临方炮制的检验结果录入。</w:t>
            </w:r>
          </w:p>
        </w:tc>
      </w:tr>
      <w:tr w:rsidR="005F2EC5" w:rsidRPr="008F36E8" w14:paraId="50DC3C1A"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44D5904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00D003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DCDDA3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D39CF43" w14:textId="77777777" w:rsidR="00453D46" w:rsidRPr="008F36E8" w:rsidRDefault="00000000">
            <w:pPr>
              <w:rPr>
                <w:rFonts w:hint="eastAsia"/>
                <w:szCs w:val="24"/>
              </w:rPr>
            </w:pPr>
            <w:r w:rsidRPr="008F36E8">
              <w:rPr>
                <w:rFonts w:hint="eastAsia"/>
                <w:szCs w:val="24"/>
              </w:rPr>
              <w:t>制剂生产</w:t>
            </w:r>
          </w:p>
        </w:tc>
        <w:tc>
          <w:tcPr>
            <w:tcW w:w="3611" w:type="pct"/>
            <w:tcBorders>
              <w:top w:val="single" w:sz="4" w:space="0" w:color="000000"/>
              <w:left w:val="single" w:sz="4" w:space="0" w:color="000000"/>
              <w:bottom w:val="single" w:sz="4" w:space="0" w:color="000000"/>
              <w:right w:val="single" w:sz="4" w:space="0" w:color="000000"/>
            </w:tcBorders>
            <w:vAlign w:val="center"/>
          </w:tcPr>
          <w:p w14:paraId="2DD148A2" w14:textId="77777777" w:rsidR="00453D46" w:rsidRPr="008F36E8" w:rsidRDefault="00000000">
            <w:pPr>
              <w:rPr>
                <w:rFonts w:hint="eastAsia"/>
                <w:szCs w:val="24"/>
                <w:lang w:eastAsia="zh-CN"/>
              </w:rPr>
            </w:pPr>
            <w:r w:rsidRPr="008F36E8">
              <w:rPr>
                <w:rFonts w:hint="eastAsia"/>
                <w:szCs w:val="24"/>
                <w:lang w:eastAsia="zh-CN"/>
              </w:rPr>
              <w:t>要求支持执行完所有工序后录入实际生产制剂的数量、批号、有效期和价格等信息。支持制剂工艺流程管理、制剂生产管理、生产批记录管理、制剂检验管理、制剂留样管理。</w:t>
            </w:r>
          </w:p>
        </w:tc>
      </w:tr>
      <w:tr w:rsidR="005F2EC5" w:rsidRPr="008F36E8" w14:paraId="16BCD7BC"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2BFA95B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74DCF3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F134CF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27D8835" w14:textId="77777777" w:rsidR="00453D46" w:rsidRPr="008F36E8" w:rsidRDefault="00000000">
            <w:pPr>
              <w:rPr>
                <w:rFonts w:hint="eastAsia"/>
                <w:szCs w:val="24"/>
              </w:rPr>
            </w:pPr>
            <w:r w:rsidRPr="008F36E8">
              <w:rPr>
                <w:rFonts w:hint="eastAsia"/>
                <w:szCs w:val="24"/>
              </w:rPr>
              <w:t>成品抽检</w:t>
            </w:r>
          </w:p>
        </w:tc>
        <w:tc>
          <w:tcPr>
            <w:tcW w:w="3611" w:type="pct"/>
            <w:tcBorders>
              <w:top w:val="single" w:sz="4" w:space="0" w:color="000000"/>
              <w:left w:val="single" w:sz="4" w:space="0" w:color="000000"/>
              <w:bottom w:val="single" w:sz="4" w:space="0" w:color="000000"/>
              <w:right w:val="single" w:sz="4" w:space="0" w:color="000000"/>
            </w:tcBorders>
            <w:vAlign w:val="center"/>
          </w:tcPr>
          <w:p w14:paraId="54DF5496" w14:textId="77777777" w:rsidR="00453D46" w:rsidRPr="008F36E8" w:rsidRDefault="00000000">
            <w:pPr>
              <w:rPr>
                <w:rFonts w:hint="eastAsia"/>
                <w:szCs w:val="24"/>
                <w:lang w:eastAsia="zh-CN"/>
              </w:rPr>
            </w:pPr>
            <w:r w:rsidRPr="008F36E8">
              <w:rPr>
                <w:rFonts w:hint="eastAsia"/>
                <w:szCs w:val="24"/>
                <w:lang w:eastAsia="zh-CN"/>
              </w:rPr>
              <w:t>要求支持已经生产完成的制剂抽取样品进行合格性检验。支持院外制剂调剂生产追溯信息、成品检验，并记录检验结果。</w:t>
            </w:r>
          </w:p>
        </w:tc>
      </w:tr>
      <w:tr w:rsidR="005F2EC5" w:rsidRPr="008F36E8" w14:paraId="1B8C42D1"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5AD079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A08D97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08C5BA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3A46424" w14:textId="77777777" w:rsidR="00453D46" w:rsidRPr="008F36E8" w:rsidRDefault="00000000">
            <w:pPr>
              <w:rPr>
                <w:rFonts w:hint="eastAsia"/>
                <w:szCs w:val="24"/>
              </w:rPr>
            </w:pPr>
            <w:r w:rsidRPr="008F36E8">
              <w:rPr>
                <w:rFonts w:hint="eastAsia"/>
                <w:szCs w:val="24"/>
              </w:rPr>
              <w:t>成品检验</w:t>
            </w:r>
          </w:p>
        </w:tc>
        <w:tc>
          <w:tcPr>
            <w:tcW w:w="3611" w:type="pct"/>
            <w:tcBorders>
              <w:top w:val="single" w:sz="4" w:space="0" w:color="000000"/>
              <w:left w:val="single" w:sz="4" w:space="0" w:color="000000"/>
              <w:bottom w:val="single" w:sz="4" w:space="0" w:color="000000"/>
              <w:right w:val="single" w:sz="4" w:space="0" w:color="000000"/>
            </w:tcBorders>
            <w:vAlign w:val="center"/>
          </w:tcPr>
          <w:p w14:paraId="74A29071" w14:textId="77777777" w:rsidR="00453D46" w:rsidRPr="008F36E8" w:rsidRDefault="00000000">
            <w:pPr>
              <w:rPr>
                <w:rFonts w:hint="eastAsia"/>
                <w:szCs w:val="24"/>
                <w:lang w:eastAsia="zh-CN"/>
              </w:rPr>
            </w:pPr>
            <w:r w:rsidRPr="008F36E8">
              <w:rPr>
                <w:rFonts w:hint="eastAsia"/>
                <w:szCs w:val="24"/>
                <w:lang w:eastAsia="zh-CN"/>
              </w:rPr>
              <w:t>要求支持根据检验项目配置，填写本次检验结果。</w:t>
            </w:r>
          </w:p>
        </w:tc>
      </w:tr>
      <w:tr w:rsidR="005F2EC5" w:rsidRPr="008F36E8" w14:paraId="29E87B2F"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6EEBFC4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E39298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1FAC05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BB1882C" w14:textId="77777777" w:rsidR="00453D46" w:rsidRPr="008F36E8" w:rsidRDefault="00000000">
            <w:pPr>
              <w:rPr>
                <w:rFonts w:hint="eastAsia"/>
                <w:szCs w:val="24"/>
              </w:rPr>
            </w:pPr>
            <w:r w:rsidRPr="008F36E8">
              <w:rPr>
                <w:rFonts w:hint="eastAsia"/>
                <w:szCs w:val="24"/>
              </w:rPr>
              <w:t>成品出库</w:t>
            </w:r>
          </w:p>
        </w:tc>
        <w:tc>
          <w:tcPr>
            <w:tcW w:w="3611" w:type="pct"/>
            <w:tcBorders>
              <w:top w:val="single" w:sz="4" w:space="0" w:color="000000"/>
              <w:left w:val="single" w:sz="4" w:space="0" w:color="000000"/>
              <w:bottom w:val="single" w:sz="4" w:space="0" w:color="000000"/>
              <w:right w:val="single" w:sz="4" w:space="0" w:color="000000"/>
            </w:tcBorders>
            <w:vAlign w:val="center"/>
          </w:tcPr>
          <w:p w14:paraId="54C1CD29" w14:textId="77777777" w:rsidR="00453D46" w:rsidRPr="008F36E8" w:rsidRDefault="00000000">
            <w:pPr>
              <w:rPr>
                <w:rFonts w:hint="eastAsia"/>
                <w:szCs w:val="24"/>
                <w:lang w:eastAsia="zh-CN"/>
              </w:rPr>
            </w:pPr>
            <w:r w:rsidRPr="008F36E8">
              <w:rPr>
                <w:rFonts w:hint="eastAsia"/>
                <w:szCs w:val="24"/>
                <w:lang w:eastAsia="zh-CN"/>
              </w:rPr>
              <w:t>对于已经生产完成且检验结果为合格的指令单，按可用数量进行出库。支持中药材原辅料、包装材料、中药饮片、制剂成品的仓储管理。支持生产批记录电子签名、留样台账与稳定性考察记录；支持制剂成本核算。</w:t>
            </w:r>
          </w:p>
        </w:tc>
      </w:tr>
      <w:tr w:rsidR="005F2EC5" w:rsidRPr="008F36E8" w14:paraId="473600B6"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56CA730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FAB627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CECDB9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5B16629" w14:textId="77777777" w:rsidR="00453D46" w:rsidRPr="008F36E8" w:rsidRDefault="00000000">
            <w:pPr>
              <w:rPr>
                <w:rFonts w:hint="eastAsia"/>
                <w:szCs w:val="24"/>
              </w:rPr>
            </w:pPr>
            <w:r w:rsidRPr="008F36E8">
              <w:rPr>
                <w:rFonts w:hint="eastAsia"/>
                <w:szCs w:val="24"/>
              </w:rPr>
              <w:t>指令状态查询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01A8E3C0" w14:textId="77777777" w:rsidR="00453D46" w:rsidRPr="008F36E8" w:rsidRDefault="00000000">
            <w:pPr>
              <w:rPr>
                <w:rFonts w:hint="eastAsia"/>
                <w:szCs w:val="24"/>
                <w:lang w:eastAsia="zh-CN"/>
              </w:rPr>
            </w:pPr>
            <w:r w:rsidRPr="008F36E8">
              <w:rPr>
                <w:rFonts w:hint="eastAsia"/>
                <w:szCs w:val="24"/>
                <w:lang w:eastAsia="zh-CN"/>
              </w:rPr>
              <w:t>要求支持查询制剂生产指令单的状态。</w:t>
            </w:r>
          </w:p>
        </w:tc>
      </w:tr>
      <w:tr w:rsidR="005F2EC5" w:rsidRPr="008F36E8" w14:paraId="3BFCD77E"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DC6164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35207D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D02F5B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598E23E" w14:textId="77777777" w:rsidR="00453D46" w:rsidRPr="008F36E8" w:rsidRDefault="00000000">
            <w:pPr>
              <w:rPr>
                <w:rFonts w:hint="eastAsia"/>
                <w:szCs w:val="24"/>
              </w:rPr>
            </w:pPr>
            <w:r w:rsidRPr="008F36E8">
              <w:rPr>
                <w:rFonts w:hint="eastAsia"/>
                <w:szCs w:val="24"/>
              </w:rPr>
              <w:t>制剂业务统计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752C3512" w14:textId="77777777" w:rsidR="00453D46" w:rsidRPr="008F36E8" w:rsidRDefault="00000000">
            <w:pPr>
              <w:rPr>
                <w:rFonts w:hint="eastAsia"/>
                <w:szCs w:val="24"/>
                <w:lang w:eastAsia="zh-CN"/>
              </w:rPr>
            </w:pPr>
            <w:r w:rsidRPr="008F36E8">
              <w:rPr>
                <w:rFonts w:hint="eastAsia"/>
                <w:szCs w:val="24"/>
                <w:lang w:eastAsia="zh-CN"/>
              </w:rPr>
              <w:t>要求支持统计制剂的生产情况、人员工作量、成本核算等。</w:t>
            </w:r>
          </w:p>
        </w:tc>
      </w:tr>
      <w:tr w:rsidR="005F2EC5" w:rsidRPr="008F36E8" w14:paraId="6D232187" w14:textId="77777777" w:rsidTr="00D03F61">
        <w:trPr>
          <w:trHeight w:val="3165"/>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6DE3E299" w14:textId="77777777" w:rsidR="00453D46" w:rsidRPr="008F36E8" w:rsidRDefault="00000000">
            <w:pPr>
              <w:rPr>
                <w:rFonts w:hint="eastAsia"/>
                <w:szCs w:val="24"/>
                <w:lang w:eastAsia="zh-CN"/>
              </w:rPr>
            </w:pPr>
            <w:r w:rsidRPr="008F36E8">
              <w:rPr>
                <w:rFonts w:hint="eastAsia"/>
                <w:szCs w:val="24"/>
                <w:lang w:eastAsia="zh-CN"/>
              </w:rPr>
              <w:t>28</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5A790203" w14:textId="77777777" w:rsidR="00453D46" w:rsidRPr="008F36E8" w:rsidRDefault="00000000">
            <w:pPr>
              <w:rPr>
                <w:rFonts w:hint="eastAsia"/>
                <w:szCs w:val="24"/>
              </w:rPr>
            </w:pPr>
            <w:r w:rsidRPr="008F36E8">
              <w:rPr>
                <w:rFonts w:hint="eastAsia"/>
                <w:szCs w:val="24"/>
              </w:rPr>
              <w:t>移动药房管理系统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6F4F25CC" w14:textId="5B840B84" w:rsidR="00453D46" w:rsidRPr="008F36E8" w:rsidRDefault="00000000">
            <w:pPr>
              <w:rPr>
                <w:rFonts w:hint="eastAsia"/>
                <w:szCs w:val="24"/>
                <w:lang w:eastAsia="zh-CN"/>
              </w:rPr>
            </w:pPr>
            <w:r w:rsidRPr="008F36E8">
              <w:rPr>
                <w:rFonts w:hint="eastAsia"/>
                <w:szCs w:val="24"/>
                <w:lang w:eastAsia="zh-CN"/>
              </w:rPr>
              <w:t>移动门诊药房管理系统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4A69F4DA" w14:textId="77777777" w:rsidR="00453D46" w:rsidRPr="008F36E8" w:rsidRDefault="00000000">
            <w:pPr>
              <w:rPr>
                <w:rFonts w:hint="eastAsia"/>
                <w:szCs w:val="24"/>
              </w:rPr>
            </w:pPr>
            <w:r w:rsidRPr="008F36E8">
              <w:rPr>
                <w:rFonts w:hint="eastAsia"/>
                <w:szCs w:val="24"/>
              </w:rPr>
              <w:t>配药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5DE31ED8" w14:textId="77777777" w:rsidR="00453D46" w:rsidRPr="008F36E8" w:rsidRDefault="00000000">
            <w:pPr>
              <w:rPr>
                <w:rFonts w:hint="eastAsia"/>
                <w:szCs w:val="24"/>
              </w:rPr>
            </w:pPr>
            <w:r w:rsidRPr="008F36E8">
              <w:rPr>
                <w:rFonts w:hint="eastAsia"/>
                <w:szCs w:val="24"/>
                <w:lang w:eastAsia="zh-CN"/>
              </w:rPr>
              <w:t>按患者交费或报到的时间顺序分配处方，可配置每次分配的处方数量。同一患者处方可一次性获取。在未调配处方前可以退出调配，释放处方，其他配药人员可再次获取到。可以多张处方按药品汇总进行配药，可以查看每个药品对应的的医嘱明细。</w:t>
            </w:r>
            <w:r w:rsidRPr="008F36E8">
              <w:rPr>
                <w:rFonts w:hint="eastAsia"/>
                <w:szCs w:val="24"/>
              </w:rPr>
              <w:t>可以查看处方及处方明细。</w:t>
            </w:r>
          </w:p>
        </w:tc>
      </w:tr>
      <w:tr w:rsidR="005F2EC5" w:rsidRPr="008F36E8" w14:paraId="46559C2C"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7CA28CF" w14:textId="77777777" w:rsidR="00453D46" w:rsidRPr="008F36E8" w:rsidRDefault="00453D46">
            <w:pPr>
              <w:rPr>
                <w:rFonts w:hint="eastAsia"/>
                <w:szCs w:val="24"/>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18C7547"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47BE3CF"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FDF4CD3" w14:textId="77777777" w:rsidR="00453D46" w:rsidRPr="008F36E8" w:rsidRDefault="00000000">
            <w:pPr>
              <w:rPr>
                <w:rFonts w:hint="eastAsia"/>
                <w:szCs w:val="24"/>
              </w:rPr>
            </w:pPr>
            <w:r w:rsidRPr="008F36E8">
              <w:rPr>
                <w:rFonts w:hint="eastAsia"/>
                <w:szCs w:val="24"/>
              </w:rPr>
              <w:t>发药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7492FF35" w14:textId="77777777" w:rsidR="00453D46" w:rsidRPr="008F36E8" w:rsidRDefault="00000000">
            <w:pPr>
              <w:rPr>
                <w:rFonts w:hint="eastAsia"/>
                <w:szCs w:val="24"/>
                <w:lang w:eastAsia="zh-CN"/>
              </w:rPr>
            </w:pPr>
            <w:r w:rsidRPr="008F36E8">
              <w:rPr>
                <w:rFonts w:hint="eastAsia"/>
                <w:szCs w:val="24"/>
                <w:lang w:eastAsia="zh-CN"/>
              </w:rPr>
              <w:t>可以扫描处方条码或患者就诊条码查找已配处方，并进行发药。</w:t>
            </w:r>
          </w:p>
        </w:tc>
      </w:tr>
      <w:tr w:rsidR="005F2EC5" w:rsidRPr="008F36E8" w14:paraId="05BC6D79" w14:textId="77777777" w:rsidTr="00D03F61">
        <w:trPr>
          <w:trHeight w:val="2498"/>
        </w:trPr>
        <w:tc>
          <w:tcPr>
            <w:tcW w:w="237" w:type="pct"/>
            <w:vMerge/>
            <w:tcBorders>
              <w:top w:val="single" w:sz="4" w:space="0" w:color="000000"/>
              <w:left w:val="single" w:sz="4" w:space="0" w:color="000000"/>
              <w:bottom w:val="single" w:sz="4" w:space="0" w:color="000000"/>
              <w:right w:val="single" w:sz="4" w:space="0" w:color="000000"/>
            </w:tcBorders>
            <w:vAlign w:val="center"/>
          </w:tcPr>
          <w:p w14:paraId="5D55310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845D83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A84A28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D5CDCA1" w14:textId="77777777" w:rsidR="00453D46" w:rsidRPr="008F36E8" w:rsidRDefault="00000000">
            <w:pPr>
              <w:rPr>
                <w:rFonts w:hint="eastAsia"/>
                <w:szCs w:val="24"/>
              </w:rPr>
            </w:pPr>
            <w:r w:rsidRPr="008F36E8">
              <w:rPr>
                <w:rFonts w:hint="eastAsia"/>
                <w:szCs w:val="24"/>
              </w:rPr>
              <w:t>盘点</w:t>
            </w:r>
          </w:p>
        </w:tc>
        <w:tc>
          <w:tcPr>
            <w:tcW w:w="3611" w:type="pct"/>
            <w:tcBorders>
              <w:top w:val="single" w:sz="4" w:space="0" w:color="000000"/>
              <w:left w:val="single" w:sz="4" w:space="0" w:color="000000"/>
              <w:bottom w:val="single" w:sz="4" w:space="0" w:color="000000"/>
              <w:right w:val="single" w:sz="4" w:space="0" w:color="000000"/>
            </w:tcBorders>
            <w:vAlign w:val="center"/>
          </w:tcPr>
          <w:p w14:paraId="1E88EB6D" w14:textId="77777777" w:rsidR="00453D46" w:rsidRPr="008F36E8" w:rsidRDefault="00000000">
            <w:pPr>
              <w:rPr>
                <w:rFonts w:hint="eastAsia"/>
                <w:szCs w:val="24"/>
                <w:lang w:eastAsia="zh-CN"/>
              </w:rPr>
            </w:pPr>
            <w:r w:rsidRPr="008F36E8">
              <w:rPr>
                <w:rFonts w:hint="eastAsia"/>
                <w:szCs w:val="24"/>
                <w:lang w:eastAsia="zh-CN"/>
              </w:rPr>
              <w:t>可选择按品种或按批次进行盘点，可以在盘点过程中快速检索药品。可以按大包装和小包装单位组合录入数量，可以查看药品的所有实盘录入明细。可以实现药品多货位分别盘点分别录入，可在不停业务情况下随时盘点并录入。</w:t>
            </w:r>
          </w:p>
        </w:tc>
      </w:tr>
      <w:tr w:rsidR="005F2EC5" w:rsidRPr="008F36E8" w14:paraId="237DAD39"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8C0694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89312E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D49AA9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E217DC7" w14:textId="77777777" w:rsidR="00453D46" w:rsidRPr="008F36E8" w:rsidRDefault="00000000">
            <w:pPr>
              <w:rPr>
                <w:rFonts w:hint="eastAsia"/>
                <w:szCs w:val="24"/>
              </w:rPr>
            </w:pPr>
            <w:r w:rsidRPr="008F36E8">
              <w:rPr>
                <w:rFonts w:hint="eastAsia"/>
                <w:szCs w:val="24"/>
              </w:rPr>
              <w:t>库存查询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75E313DB" w14:textId="77777777" w:rsidR="00453D46" w:rsidRPr="008F36E8" w:rsidRDefault="00000000">
            <w:pPr>
              <w:rPr>
                <w:rFonts w:hint="eastAsia"/>
                <w:szCs w:val="24"/>
                <w:lang w:eastAsia="zh-CN"/>
              </w:rPr>
            </w:pPr>
            <w:r w:rsidRPr="008F36E8">
              <w:rPr>
                <w:rFonts w:hint="eastAsia"/>
                <w:szCs w:val="24"/>
                <w:lang w:eastAsia="zh-CN"/>
              </w:rPr>
              <w:t>可按药品查询当前药房的库存情况。</w:t>
            </w:r>
          </w:p>
        </w:tc>
      </w:tr>
      <w:tr w:rsidR="005F2EC5" w:rsidRPr="008F36E8" w14:paraId="68722E7B"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76B368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716C1B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F115A1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7B95C45" w14:textId="77777777" w:rsidR="00453D46" w:rsidRPr="008F36E8" w:rsidRDefault="00000000">
            <w:pPr>
              <w:rPr>
                <w:rFonts w:hint="eastAsia"/>
                <w:szCs w:val="24"/>
              </w:rPr>
            </w:pPr>
            <w:r w:rsidRPr="008F36E8">
              <w:rPr>
                <w:rFonts w:hint="eastAsia"/>
                <w:szCs w:val="24"/>
              </w:rPr>
              <w:t>处方查询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1D15CD50" w14:textId="77777777" w:rsidR="00453D46" w:rsidRPr="008F36E8" w:rsidRDefault="00000000">
            <w:pPr>
              <w:rPr>
                <w:rFonts w:hint="eastAsia"/>
                <w:szCs w:val="24"/>
                <w:lang w:eastAsia="zh-CN"/>
              </w:rPr>
            </w:pPr>
            <w:r w:rsidRPr="008F36E8">
              <w:rPr>
                <w:rFonts w:hint="eastAsia"/>
                <w:szCs w:val="24"/>
                <w:lang w:eastAsia="zh-CN"/>
              </w:rPr>
              <w:t>可按处方状态（新处方，调配中，已完成）查询处方列表，及查看每张处方明细。</w:t>
            </w:r>
          </w:p>
        </w:tc>
      </w:tr>
      <w:tr w:rsidR="005F2EC5" w:rsidRPr="008F36E8" w14:paraId="6C111131"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7F6E1C4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E3F590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F4688C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FF92495" w14:textId="77777777" w:rsidR="00453D46" w:rsidRPr="008F36E8" w:rsidRDefault="00000000">
            <w:pPr>
              <w:rPr>
                <w:rFonts w:hint="eastAsia"/>
                <w:szCs w:val="24"/>
              </w:rPr>
            </w:pPr>
            <w:r w:rsidRPr="008F36E8">
              <w:rPr>
                <w:rFonts w:hint="eastAsia"/>
                <w:szCs w:val="24"/>
              </w:rPr>
              <w:t>工作量查询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43FD6B7A" w14:textId="77777777" w:rsidR="00453D46" w:rsidRPr="008F36E8" w:rsidRDefault="00000000">
            <w:pPr>
              <w:rPr>
                <w:rFonts w:hint="eastAsia"/>
                <w:szCs w:val="24"/>
                <w:lang w:eastAsia="zh-CN"/>
              </w:rPr>
            </w:pPr>
            <w:r w:rsidRPr="008F36E8">
              <w:rPr>
                <w:rFonts w:hint="eastAsia"/>
                <w:szCs w:val="24"/>
                <w:lang w:eastAsia="zh-CN"/>
              </w:rPr>
              <w:t>可查询个人配药处方量，可查询贵重药处方，可查询个人未完成、已完成处方，可以查看处方明细，可补打药品用药说明或标签。</w:t>
            </w:r>
          </w:p>
        </w:tc>
      </w:tr>
      <w:tr w:rsidR="005F2EC5" w:rsidRPr="008F36E8" w14:paraId="3413164E" w14:textId="77777777" w:rsidTr="00D03F61">
        <w:trPr>
          <w:trHeight w:val="3435"/>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65CD77E3" w14:textId="77777777" w:rsidR="00453D46" w:rsidRPr="008F36E8" w:rsidRDefault="00000000">
            <w:pPr>
              <w:rPr>
                <w:rFonts w:hint="eastAsia"/>
                <w:szCs w:val="24"/>
                <w:lang w:eastAsia="zh-CN"/>
              </w:rPr>
            </w:pPr>
            <w:r w:rsidRPr="008F36E8">
              <w:rPr>
                <w:rFonts w:hint="eastAsia"/>
                <w:szCs w:val="24"/>
                <w:lang w:eastAsia="zh-CN"/>
              </w:rPr>
              <w:t>29</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67D3FAC"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5E0054CB" w14:textId="73BABEFC" w:rsidR="00453D46" w:rsidRPr="008F36E8" w:rsidRDefault="00000000">
            <w:pPr>
              <w:rPr>
                <w:rFonts w:hint="eastAsia"/>
                <w:szCs w:val="24"/>
                <w:lang w:eastAsia="zh-CN"/>
              </w:rPr>
            </w:pPr>
            <w:r w:rsidRPr="008F36E8">
              <w:rPr>
                <w:rFonts w:hint="eastAsia"/>
                <w:szCs w:val="24"/>
                <w:lang w:eastAsia="zh-CN"/>
              </w:rPr>
              <w:t>移动中草药房管理系统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4DC1C923" w14:textId="77777777" w:rsidR="00453D46" w:rsidRPr="008F36E8" w:rsidRDefault="00000000">
            <w:pPr>
              <w:rPr>
                <w:rFonts w:hint="eastAsia"/>
                <w:szCs w:val="24"/>
              </w:rPr>
            </w:pPr>
            <w:r w:rsidRPr="008F36E8">
              <w:rPr>
                <w:rFonts w:hint="eastAsia"/>
                <w:szCs w:val="24"/>
              </w:rPr>
              <w:t>配药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1E4E11F1" w14:textId="77777777" w:rsidR="00453D46" w:rsidRPr="008F36E8" w:rsidRDefault="00000000">
            <w:pPr>
              <w:rPr>
                <w:rFonts w:hint="eastAsia"/>
                <w:szCs w:val="24"/>
              </w:rPr>
            </w:pPr>
            <w:r w:rsidRPr="008F36E8">
              <w:rPr>
                <w:rFonts w:hint="eastAsia"/>
                <w:szCs w:val="24"/>
                <w:lang w:eastAsia="zh-CN"/>
              </w:rPr>
              <w:t>可以配药前审核处方，进行通过或拒绝。可按收费时间分配处方，可根据个人习惯选择列表模式或单项模式进行配药，可选择单击或滑动操作完成确认配药。可支持贵重药与普通药一起配或分开调配。可以在调配过程中临时退出调配，重新进来继续调配。</w:t>
            </w:r>
            <w:r w:rsidRPr="008F36E8">
              <w:rPr>
                <w:rFonts w:hint="eastAsia"/>
                <w:szCs w:val="24"/>
              </w:rPr>
              <w:t>在配药时减药房药品库存。</w:t>
            </w:r>
          </w:p>
        </w:tc>
      </w:tr>
      <w:tr w:rsidR="005F2EC5" w:rsidRPr="008F36E8" w14:paraId="03F9B8FA"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5B4B7A50" w14:textId="77777777" w:rsidR="00453D46" w:rsidRPr="008F36E8" w:rsidRDefault="00453D46">
            <w:pPr>
              <w:rPr>
                <w:rFonts w:hint="eastAsia"/>
                <w:szCs w:val="24"/>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9A02FF1"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15C2B70"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7FB16F8" w14:textId="77777777" w:rsidR="00453D46" w:rsidRPr="008F36E8" w:rsidRDefault="00000000">
            <w:pPr>
              <w:rPr>
                <w:rFonts w:hint="eastAsia"/>
                <w:szCs w:val="24"/>
              </w:rPr>
            </w:pPr>
            <w:r w:rsidRPr="008F36E8">
              <w:rPr>
                <w:rFonts w:hint="eastAsia"/>
                <w:szCs w:val="24"/>
              </w:rPr>
              <w:t>处方核对</w:t>
            </w:r>
          </w:p>
        </w:tc>
        <w:tc>
          <w:tcPr>
            <w:tcW w:w="3611" w:type="pct"/>
            <w:tcBorders>
              <w:top w:val="single" w:sz="4" w:space="0" w:color="000000"/>
              <w:left w:val="single" w:sz="4" w:space="0" w:color="000000"/>
              <w:bottom w:val="single" w:sz="4" w:space="0" w:color="000000"/>
              <w:right w:val="single" w:sz="4" w:space="0" w:color="000000"/>
            </w:tcBorders>
            <w:vAlign w:val="center"/>
          </w:tcPr>
          <w:p w14:paraId="16ACF32D" w14:textId="77777777" w:rsidR="00453D46" w:rsidRPr="008F36E8" w:rsidRDefault="00000000">
            <w:pPr>
              <w:rPr>
                <w:rFonts w:hint="eastAsia"/>
                <w:szCs w:val="24"/>
                <w:lang w:eastAsia="zh-CN"/>
              </w:rPr>
            </w:pPr>
            <w:r w:rsidRPr="008F36E8">
              <w:rPr>
                <w:rFonts w:hint="eastAsia"/>
                <w:szCs w:val="24"/>
                <w:lang w:eastAsia="zh-CN"/>
              </w:rPr>
              <w:t>可以调配后打印处方清单或二维码，按照清单或在移动端扫码，进行处方药品逐一核对。</w:t>
            </w:r>
          </w:p>
        </w:tc>
      </w:tr>
      <w:tr w:rsidR="005F2EC5" w:rsidRPr="008F36E8" w14:paraId="152A052A"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1E3A081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354455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2F4502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1B2C6B3" w14:textId="77777777" w:rsidR="00453D46" w:rsidRPr="008F36E8" w:rsidRDefault="00000000">
            <w:pPr>
              <w:rPr>
                <w:rFonts w:hint="eastAsia"/>
                <w:szCs w:val="24"/>
              </w:rPr>
            </w:pPr>
            <w:r w:rsidRPr="008F36E8">
              <w:rPr>
                <w:rFonts w:hint="eastAsia"/>
                <w:szCs w:val="24"/>
              </w:rPr>
              <w:t>发药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327D8A29" w14:textId="77777777" w:rsidR="00453D46" w:rsidRPr="008F36E8" w:rsidRDefault="00000000">
            <w:pPr>
              <w:rPr>
                <w:rFonts w:hint="eastAsia"/>
                <w:szCs w:val="24"/>
                <w:lang w:eastAsia="zh-CN"/>
              </w:rPr>
            </w:pPr>
            <w:r w:rsidRPr="008F36E8">
              <w:rPr>
                <w:rFonts w:hint="eastAsia"/>
                <w:szCs w:val="24"/>
                <w:lang w:eastAsia="zh-CN"/>
              </w:rPr>
              <w:t>可支持门诊处方和住院处方发药。可以通过扫描处方二维码或者登记号条码对配药完成的处方进行发药。</w:t>
            </w:r>
          </w:p>
        </w:tc>
      </w:tr>
      <w:tr w:rsidR="005F2EC5" w:rsidRPr="008F36E8" w14:paraId="5B60C1C3"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0814CD9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11ED4B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6D374A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92F1464" w14:textId="77777777" w:rsidR="00453D46" w:rsidRPr="008F36E8" w:rsidRDefault="00000000">
            <w:pPr>
              <w:rPr>
                <w:rFonts w:hint="eastAsia"/>
                <w:szCs w:val="24"/>
              </w:rPr>
            </w:pPr>
            <w:r w:rsidRPr="008F36E8">
              <w:rPr>
                <w:rFonts w:hint="eastAsia"/>
                <w:szCs w:val="24"/>
              </w:rPr>
              <w:t>处方查询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4E2E257B" w14:textId="77777777" w:rsidR="00453D46" w:rsidRPr="008F36E8" w:rsidRDefault="00000000">
            <w:pPr>
              <w:rPr>
                <w:rFonts w:hint="eastAsia"/>
                <w:szCs w:val="24"/>
                <w:lang w:eastAsia="zh-CN"/>
              </w:rPr>
            </w:pPr>
            <w:r w:rsidRPr="008F36E8">
              <w:rPr>
                <w:rFonts w:hint="eastAsia"/>
                <w:szCs w:val="24"/>
                <w:lang w:eastAsia="zh-CN"/>
              </w:rPr>
              <w:t>可根据时间、处方类别、处方调配状态（新处方、调配中、已完成）检索处方，可以查看处方明细，及配发药信息。</w:t>
            </w:r>
          </w:p>
        </w:tc>
      </w:tr>
      <w:tr w:rsidR="005F2EC5" w:rsidRPr="008F36E8" w14:paraId="3C8A9753"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29F64D2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8F9A50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C3E018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1CD39B1" w14:textId="77777777" w:rsidR="00453D46" w:rsidRPr="008F36E8" w:rsidRDefault="00000000">
            <w:pPr>
              <w:rPr>
                <w:rFonts w:hint="eastAsia"/>
                <w:szCs w:val="24"/>
              </w:rPr>
            </w:pPr>
            <w:r w:rsidRPr="008F36E8">
              <w:rPr>
                <w:rFonts w:hint="eastAsia"/>
                <w:szCs w:val="24"/>
              </w:rPr>
              <w:t>工作量查询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392ADDC5" w14:textId="77777777" w:rsidR="00453D46" w:rsidRPr="008F36E8" w:rsidRDefault="00000000">
            <w:pPr>
              <w:rPr>
                <w:rFonts w:hint="eastAsia"/>
                <w:szCs w:val="24"/>
                <w:lang w:eastAsia="zh-CN"/>
              </w:rPr>
            </w:pPr>
            <w:r w:rsidRPr="008F36E8">
              <w:rPr>
                <w:rFonts w:hint="eastAsia"/>
                <w:szCs w:val="24"/>
                <w:lang w:eastAsia="zh-CN"/>
              </w:rPr>
              <w:t>可查询个人配药处方量，可按门诊、住院分别查询，可查询贵重药处方，可查询个人未完成、已完成处方，可以查看处方明细，可补打处方签。</w:t>
            </w:r>
          </w:p>
        </w:tc>
      </w:tr>
      <w:tr w:rsidR="005F2EC5" w:rsidRPr="008F36E8" w14:paraId="50611376"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2BDC23F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75BB7C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4A553D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58E01B8" w14:textId="77777777" w:rsidR="00453D46" w:rsidRPr="008F36E8" w:rsidRDefault="00000000">
            <w:pPr>
              <w:rPr>
                <w:rFonts w:hint="eastAsia"/>
                <w:szCs w:val="24"/>
              </w:rPr>
            </w:pPr>
            <w:r w:rsidRPr="008F36E8">
              <w:rPr>
                <w:rFonts w:hint="eastAsia"/>
                <w:szCs w:val="24"/>
              </w:rPr>
              <w:t>上药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13E4ECE7" w14:textId="77777777" w:rsidR="00453D46" w:rsidRPr="008F36E8" w:rsidRDefault="00000000">
            <w:pPr>
              <w:rPr>
                <w:rFonts w:hint="eastAsia"/>
                <w:szCs w:val="24"/>
                <w:lang w:eastAsia="zh-CN"/>
              </w:rPr>
            </w:pPr>
            <w:r w:rsidRPr="008F36E8">
              <w:rPr>
                <w:rFonts w:hint="eastAsia"/>
                <w:szCs w:val="24"/>
                <w:lang w:eastAsia="zh-CN"/>
              </w:rPr>
              <w:t>在配药过程中在发放药品缺少时可以一键呼叫上药，上药人员可随时接收消息，及时按药品品种按货位进行上药。</w:t>
            </w:r>
          </w:p>
        </w:tc>
      </w:tr>
      <w:tr w:rsidR="005F2EC5" w:rsidRPr="008F36E8" w14:paraId="317F9D83"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73482E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48E235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BEDC70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BF8061E" w14:textId="77777777" w:rsidR="00453D46" w:rsidRPr="008F36E8" w:rsidRDefault="00000000">
            <w:pPr>
              <w:rPr>
                <w:rFonts w:hint="eastAsia"/>
                <w:szCs w:val="24"/>
              </w:rPr>
            </w:pPr>
            <w:r w:rsidRPr="008F36E8">
              <w:rPr>
                <w:rFonts w:hint="eastAsia"/>
                <w:szCs w:val="24"/>
              </w:rPr>
              <w:t>物流交接</w:t>
            </w:r>
          </w:p>
        </w:tc>
        <w:tc>
          <w:tcPr>
            <w:tcW w:w="3611" w:type="pct"/>
            <w:tcBorders>
              <w:top w:val="single" w:sz="4" w:space="0" w:color="000000"/>
              <w:left w:val="single" w:sz="4" w:space="0" w:color="000000"/>
              <w:bottom w:val="single" w:sz="4" w:space="0" w:color="000000"/>
              <w:right w:val="single" w:sz="4" w:space="0" w:color="000000"/>
            </w:tcBorders>
            <w:vAlign w:val="center"/>
          </w:tcPr>
          <w:p w14:paraId="350F92CD" w14:textId="77777777" w:rsidR="00453D46" w:rsidRPr="008F36E8" w:rsidRDefault="00000000">
            <w:pPr>
              <w:rPr>
                <w:rFonts w:hint="eastAsia"/>
                <w:szCs w:val="24"/>
                <w:lang w:eastAsia="zh-CN"/>
              </w:rPr>
            </w:pPr>
            <w:r w:rsidRPr="008F36E8">
              <w:rPr>
                <w:rFonts w:hint="eastAsia"/>
                <w:szCs w:val="24"/>
                <w:lang w:eastAsia="zh-CN"/>
              </w:rPr>
              <w:t>对需批量发送到病区，或者需要送到煎药中心的处方可以进行装箱操作，可以扫码进行物流交接。</w:t>
            </w:r>
          </w:p>
        </w:tc>
      </w:tr>
      <w:tr w:rsidR="005F2EC5" w:rsidRPr="008F36E8" w14:paraId="57264EAE"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7CA78A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D83F5E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A7ECC6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D7491E9" w14:textId="77777777" w:rsidR="00453D46" w:rsidRPr="008F36E8" w:rsidRDefault="00000000">
            <w:pPr>
              <w:rPr>
                <w:rFonts w:hint="eastAsia"/>
                <w:szCs w:val="24"/>
              </w:rPr>
            </w:pPr>
            <w:r w:rsidRPr="008F36E8">
              <w:rPr>
                <w:rFonts w:hint="eastAsia"/>
                <w:szCs w:val="24"/>
              </w:rPr>
              <w:t>个性配置</w:t>
            </w:r>
          </w:p>
        </w:tc>
        <w:tc>
          <w:tcPr>
            <w:tcW w:w="3611" w:type="pct"/>
            <w:tcBorders>
              <w:top w:val="single" w:sz="4" w:space="0" w:color="000000"/>
              <w:left w:val="single" w:sz="4" w:space="0" w:color="000000"/>
              <w:bottom w:val="single" w:sz="4" w:space="0" w:color="000000"/>
              <w:right w:val="single" w:sz="4" w:space="0" w:color="000000"/>
            </w:tcBorders>
            <w:vAlign w:val="center"/>
          </w:tcPr>
          <w:p w14:paraId="7C0E9991" w14:textId="77777777" w:rsidR="00453D46" w:rsidRPr="008F36E8" w:rsidRDefault="00000000">
            <w:pPr>
              <w:rPr>
                <w:rFonts w:hint="eastAsia"/>
                <w:szCs w:val="24"/>
                <w:lang w:eastAsia="zh-CN"/>
              </w:rPr>
            </w:pPr>
            <w:r w:rsidRPr="008F36E8">
              <w:rPr>
                <w:rFonts w:hint="eastAsia"/>
                <w:szCs w:val="24"/>
                <w:lang w:eastAsia="zh-CN"/>
              </w:rPr>
              <w:t>可以个性配置配药模式，列表模式和单项模式。点击模式时，可配置滑动或点击获取下一味药。可配置个人获取的处方类型，按类型获取处方。可定义配药的药品路线。</w:t>
            </w:r>
          </w:p>
        </w:tc>
      </w:tr>
      <w:tr w:rsidR="005F2EC5" w:rsidRPr="008F36E8" w14:paraId="390F860F"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73A53E8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55DA32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448F9C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EA3A66E" w14:textId="77777777" w:rsidR="00453D46" w:rsidRPr="008F36E8" w:rsidRDefault="00000000">
            <w:pPr>
              <w:rPr>
                <w:rFonts w:hint="eastAsia"/>
                <w:szCs w:val="24"/>
              </w:rPr>
            </w:pPr>
            <w:r w:rsidRPr="008F36E8">
              <w:rPr>
                <w:rFonts w:hint="eastAsia"/>
                <w:szCs w:val="24"/>
              </w:rPr>
              <w:t>支持处方定位提示</w:t>
            </w:r>
          </w:p>
        </w:tc>
        <w:tc>
          <w:tcPr>
            <w:tcW w:w="3611" w:type="pct"/>
            <w:tcBorders>
              <w:top w:val="single" w:sz="4" w:space="0" w:color="000000"/>
              <w:left w:val="single" w:sz="4" w:space="0" w:color="000000"/>
              <w:bottom w:val="single" w:sz="4" w:space="0" w:color="000000"/>
              <w:right w:val="single" w:sz="4" w:space="0" w:color="000000"/>
            </w:tcBorders>
            <w:vAlign w:val="center"/>
          </w:tcPr>
          <w:p w14:paraId="7734A0F3" w14:textId="77777777" w:rsidR="00453D46" w:rsidRPr="008F36E8" w:rsidRDefault="00000000">
            <w:pPr>
              <w:rPr>
                <w:rFonts w:hint="eastAsia"/>
                <w:szCs w:val="24"/>
                <w:lang w:eastAsia="zh-CN"/>
              </w:rPr>
            </w:pPr>
            <w:r w:rsidRPr="008F36E8">
              <w:rPr>
                <w:rFonts w:hint="eastAsia"/>
                <w:szCs w:val="24"/>
                <w:lang w:eastAsia="zh-CN"/>
              </w:rPr>
              <w:t>定位产品绑定处方，在发药时快速找到处方。根据读取的患者就诊卡提示处方所在位置，声音提醒、震动、闪灯多方式提示。</w:t>
            </w:r>
          </w:p>
        </w:tc>
      </w:tr>
      <w:tr w:rsidR="005F2EC5" w:rsidRPr="008F36E8" w14:paraId="65409F08" w14:textId="77777777" w:rsidTr="00D03F61">
        <w:trPr>
          <w:trHeight w:val="4724"/>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2396C9FD" w14:textId="77777777" w:rsidR="00453D46" w:rsidRPr="008F36E8" w:rsidRDefault="00000000">
            <w:pPr>
              <w:rPr>
                <w:rFonts w:hint="eastAsia"/>
                <w:szCs w:val="24"/>
                <w:lang w:eastAsia="zh-CN"/>
              </w:rPr>
            </w:pPr>
            <w:r w:rsidRPr="008F36E8">
              <w:rPr>
                <w:rFonts w:hint="eastAsia"/>
                <w:szCs w:val="24"/>
                <w:lang w:eastAsia="zh-CN"/>
              </w:rPr>
              <w:t>30</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ACFAEE6"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3C758C0A" w14:textId="5E3DC94C" w:rsidR="00453D46" w:rsidRPr="008F36E8" w:rsidRDefault="00000000">
            <w:pPr>
              <w:rPr>
                <w:rFonts w:hint="eastAsia"/>
                <w:szCs w:val="24"/>
                <w:lang w:eastAsia="zh-CN"/>
              </w:rPr>
            </w:pPr>
            <w:r w:rsidRPr="008F36E8">
              <w:rPr>
                <w:rFonts w:hint="eastAsia"/>
                <w:szCs w:val="24"/>
                <w:lang w:eastAsia="zh-CN"/>
              </w:rPr>
              <w:t>移动住院药房管理系统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048A376D" w14:textId="77777777" w:rsidR="00453D46" w:rsidRPr="008F36E8" w:rsidRDefault="00000000">
            <w:pPr>
              <w:rPr>
                <w:rFonts w:hint="eastAsia"/>
                <w:szCs w:val="24"/>
              </w:rPr>
            </w:pPr>
            <w:r w:rsidRPr="008F36E8">
              <w:rPr>
                <w:rFonts w:hint="eastAsia"/>
                <w:szCs w:val="24"/>
              </w:rPr>
              <w:t>备药发药</w:t>
            </w:r>
          </w:p>
        </w:tc>
        <w:tc>
          <w:tcPr>
            <w:tcW w:w="3611" w:type="pct"/>
            <w:tcBorders>
              <w:top w:val="single" w:sz="4" w:space="0" w:color="000000"/>
              <w:left w:val="single" w:sz="4" w:space="0" w:color="000000"/>
              <w:bottom w:val="single" w:sz="4" w:space="0" w:color="000000"/>
              <w:right w:val="single" w:sz="4" w:space="0" w:color="000000"/>
            </w:tcBorders>
            <w:vAlign w:val="center"/>
          </w:tcPr>
          <w:p w14:paraId="457CF144" w14:textId="77777777" w:rsidR="00453D46" w:rsidRPr="008F36E8" w:rsidRDefault="00000000">
            <w:pPr>
              <w:rPr>
                <w:rFonts w:hint="eastAsia"/>
                <w:szCs w:val="24"/>
                <w:lang w:eastAsia="zh-CN"/>
              </w:rPr>
            </w:pPr>
            <w:r w:rsidRPr="008F36E8">
              <w:rPr>
                <w:rFonts w:hint="eastAsia"/>
                <w:szCs w:val="24"/>
                <w:lang w:eastAsia="zh-CN"/>
              </w:rPr>
              <w:t>支持查看各个病区的医嘱请领单数量，可选择发药类别备药，可按备药人员配置备药的病区，支持根据病区确认完成请领标志开始备药，支持根据请领单或者发药单备药。备药时按事先定义的路线排序，支持在备药过程中切换路线，支持按药品汇总进行备药，可查看每个药品的医嘱明细，支持扫码确认备药也可点击确认备药，支持实时查看每个药品的图片和特殊标志，支持备药过程中拒绝备药，备药过程中可以实时减库存下架。</w:t>
            </w:r>
          </w:p>
        </w:tc>
      </w:tr>
      <w:tr w:rsidR="005F2EC5" w:rsidRPr="008F36E8" w14:paraId="20E12478" w14:textId="77777777" w:rsidTr="00D03F61">
        <w:trPr>
          <w:trHeight w:val="2371"/>
        </w:trPr>
        <w:tc>
          <w:tcPr>
            <w:tcW w:w="237" w:type="pct"/>
            <w:vMerge/>
            <w:tcBorders>
              <w:top w:val="single" w:sz="4" w:space="0" w:color="000000"/>
              <w:left w:val="single" w:sz="4" w:space="0" w:color="000000"/>
              <w:bottom w:val="single" w:sz="4" w:space="0" w:color="000000"/>
              <w:right w:val="single" w:sz="4" w:space="0" w:color="000000"/>
            </w:tcBorders>
            <w:vAlign w:val="center"/>
          </w:tcPr>
          <w:p w14:paraId="7B21F43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0A3851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C351DA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CBFF4F3" w14:textId="77777777" w:rsidR="00453D46" w:rsidRPr="008F36E8" w:rsidRDefault="00000000">
            <w:pPr>
              <w:rPr>
                <w:rFonts w:hint="eastAsia"/>
                <w:szCs w:val="24"/>
              </w:rPr>
            </w:pPr>
            <w:r w:rsidRPr="008F36E8">
              <w:rPr>
                <w:rFonts w:hint="eastAsia"/>
                <w:szCs w:val="24"/>
              </w:rPr>
              <w:t>装箱核对</w:t>
            </w:r>
          </w:p>
        </w:tc>
        <w:tc>
          <w:tcPr>
            <w:tcW w:w="3611" w:type="pct"/>
            <w:tcBorders>
              <w:top w:val="single" w:sz="4" w:space="0" w:color="000000"/>
              <w:left w:val="single" w:sz="4" w:space="0" w:color="000000"/>
              <w:bottom w:val="single" w:sz="4" w:space="0" w:color="000000"/>
              <w:right w:val="single" w:sz="4" w:space="0" w:color="000000"/>
            </w:tcBorders>
            <w:vAlign w:val="center"/>
          </w:tcPr>
          <w:p w14:paraId="0B24E13A" w14:textId="77777777" w:rsidR="00453D46" w:rsidRPr="008F36E8" w:rsidRDefault="00000000">
            <w:pPr>
              <w:rPr>
                <w:rFonts w:hint="eastAsia"/>
                <w:szCs w:val="24"/>
              </w:rPr>
            </w:pPr>
            <w:r w:rsidRPr="008F36E8">
              <w:rPr>
                <w:rFonts w:hint="eastAsia"/>
                <w:szCs w:val="24"/>
                <w:lang w:eastAsia="zh-CN"/>
              </w:rPr>
              <w:t>支持对完成的备药信息进行核对，核对实物与系统的一致性，核对过程中对医嘱撤销或停止的数量进行实时判断并提醒，并可以选择医嘱取消备药，并将库存加回。</w:t>
            </w:r>
            <w:r w:rsidRPr="008F36E8">
              <w:rPr>
                <w:rFonts w:hint="eastAsia"/>
                <w:szCs w:val="24"/>
              </w:rPr>
              <w:t>可以核对完成后按箱数生成装箱贴。</w:t>
            </w:r>
          </w:p>
        </w:tc>
      </w:tr>
      <w:tr w:rsidR="005F2EC5" w:rsidRPr="008F36E8" w14:paraId="793CBED4"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7840E47C" w14:textId="77777777" w:rsidR="00453D46" w:rsidRPr="008F36E8" w:rsidRDefault="00453D46">
            <w:pPr>
              <w:rPr>
                <w:rFonts w:hint="eastAsia"/>
                <w:szCs w:val="24"/>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C8A6187"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3CC7B3F"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6A0D576" w14:textId="77777777" w:rsidR="00453D46" w:rsidRPr="008F36E8" w:rsidRDefault="00000000">
            <w:pPr>
              <w:rPr>
                <w:rFonts w:hint="eastAsia"/>
                <w:szCs w:val="24"/>
              </w:rPr>
            </w:pPr>
            <w:r w:rsidRPr="008F36E8">
              <w:rPr>
                <w:rFonts w:hint="eastAsia"/>
                <w:szCs w:val="24"/>
              </w:rPr>
              <w:t>物流交接</w:t>
            </w:r>
          </w:p>
        </w:tc>
        <w:tc>
          <w:tcPr>
            <w:tcW w:w="3611" w:type="pct"/>
            <w:tcBorders>
              <w:top w:val="single" w:sz="4" w:space="0" w:color="000000"/>
              <w:left w:val="single" w:sz="4" w:space="0" w:color="000000"/>
              <w:bottom w:val="single" w:sz="4" w:space="0" w:color="000000"/>
              <w:right w:val="single" w:sz="4" w:space="0" w:color="000000"/>
            </w:tcBorders>
            <w:vAlign w:val="center"/>
          </w:tcPr>
          <w:p w14:paraId="0329E4D7" w14:textId="77777777" w:rsidR="00453D46" w:rsidRPr="008F36E8" w:rsidRDefault="00000000">
            <w:pPr>
              <w:rPr>
                <w:rFonts w:hint="eastAsia"/>
                <w:szCs w:val="24"/>
                <w:lang w:eastAsia="zh-CN"/>
              </w:rPr>
            </w:pPr>
            <w:r w:rsidRPr="008F36E8">
              <w:rPr>
                <w:rFonts w:hint="eastAsia"/>
                <w:szCs w:val="24"/>
                <w:lang w:eastAsia="zh-CN"/>
              </w:rPr>
              <w:t>通过扫码药箱、物流人员工牌、发药人员工牌进行药房交接。可在病区扫描病区护士工牌条码进行交接。</w:t>
            </w:r>
          </w:p>
        </w:tc>
      </w:tr>
      <w:tr w:rsidR="005F2EC5" w:rsidRPr="008F36E8" w14:paraId="4D8A49C6" w14:textId="77777777" w:rsidTr="00D03F61">
        <w:trPr>
          <w:trHeight w:val="2768"/>
        </w:trPr>
        <w:tc>
          <w:tcPr>
            <w:tcW w:w="237" w:type="pct"/>
            <w:vMerge/>
            <w:tcBorders>
              <w:top w:val="single" w:sz="4" w:space="0" w:color="000000"/>
              <w:left w:val="single" w:sz="4" w:space="0" w:color="000000"/>
              <w:bottom w:val="single" w:sz="4" w:space="0" w:color="000000"/>
              <w:right w:val="single" w:sz="4" w:space="0" w:color="000000"/>
            </w:tcBorders>
            <w:vAlign w:val="center"/>
          </w:tcPr>
          <w:p w14:paraId="2A71CA1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A62EE0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05297A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B90A6FA" w14:textId="77777777" w:rsidR="00453D46" w:rsidRPr="008F36E8" w:rsidRDefault="00000000">
            <w:pPr>
              <w:rPr>
                <w:rFonts w:hint="eastAsia"/>
                <w:szCs w:val="24"/>
              </w:rPr>
            </w:pPr>
            <w:r w:rsidRPr="008F36E8">
              <w:rPr>
                <w:rFonts w:hint="eastAsia"/>
                <w:szCs w:val="24"/>
              </w:rPr>
              <w:t>盘点</w:t>
            </w:r>
          </w:p>
        </w:tc>
        <w:tc>
          <w:tcPr>
            <w:tcW w:w="3611" w:type="pct"/>
            <w:tcBorders>
              <w:top w:val="single" w:sz="4" w:space="0" w:color="000000"/>
              <w:left w:val="single" w:sz="4" w:space="0" w:color="000000"/>
              <w:bottom w:val="single" w:sz="4" w:space="0" w:color="000000"/>
              <w:right w:val="single" w:sz="4" w:space="0" w:color="000000"/>
            </w:tcBorders>
            <w:vAlign w:val="center"/>
          </w:tcPr>
          <w:p w14:paraId="67629F68" w14:textId="77777777" w:rsidR="00453D46" w:rsidRPr="008F36E8" w:rsidRDefault="00000000">
            <w:pPr>
              <w:rPr>
                <w:rFonts w:hint="eastAsia"/>
                <w:szCs w:val="24"/>
                <w:lang w:eastAsia="zh-CN"/>
              </w:rPr>
            </w:pPr>
            <w:r w:rsidRPr="008F36E8">
              <w:rPr>
                <w:rFonts w:hint="eastAsia"/>
                <w:szCs w:val="24"/>
                <w:lang w:eastAsia="zh-CN"/>
              </w:rPr>
              <w:t>支持选择按品种或按批次进行盘点，可以在盘点过程中快速检索药品。可以按大包装和小包装单位组合录入数量，可以查看药品的所有实盘录入明细。可以实现药品多货位分别盘点分别录入，可在不停业务情况下随时盘点并录入。</w:t>
            </w:r>
          </w:p>
        </w:tc>
      </w:tr>
      <w:tr w:rsidR="005F2EC5" w:rsidRPr="008F36E8" w14:paraId="181A1981"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D3D077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9547EE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9963F5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4099087" w14:textId="77777777" w:rsidR="00453D46" w:rsidRPr="008F36E8" w:rsidRDefault="00000000">
            <w:pPr>
              <w:rPr>
                <w:rFonts w:hint="eastAsia"/>
                <w:szCs w:val="24"/>
              </w:rPr>
            </w:pPr>
            <w:r w:rsidRPr="008F36E8">
              <w:rPr>
                <w:rFonts w:hint="eastAsia"/>
                <w:szCs w:val="24"/>
              </w:rPr>
              <w:t>药品信息维护</w:t>
            </w:r>
          </w:p>
        </w:tc>
        <w:tc>
          <w:tcPr>
            <w:tcW w:w="3611" w:type="pct"/>
            <w:tcBorders>
              <w:top w:val="single" w:sz="4" w:space="0" w:color="000000"/>
              <w:left w:val="single" w:sz="4" w:space="0" w:color="000000"/>
              <w:bottom w:val="single" w:sz="4" w:space="0" w:color="000000"/>
              <w:right w:val="single" w:sz="4" w:space="0" w:color="000000"/>
            </w:tcBorders>
            <w:vAlign w:val="center"/>
          </w:tcPr>
          <w:p w14:paraId="4DFA584B" w14:textId="77777777" w:rsidR="00453D46" w:rsidRPr="008F36E8" w:rsidRDefault="00000000">
            <w:pPr>
              <w:rPr>
                <w:rFonts w:hint="eastAsia"/>
                <w:szCs w:val="24"/>
                <w:lang w:eastAsia="zh-CN"/>
              </w:rPr>
            </w:pPr>
            <w:r w:rsidRPr="008F36E8">
              <w:rPr>
                <w:rFonts w:hint="eastAsia"/>
                <w:szCs w:val="24"/>
                <w:lang w:eastAsia="zh-CN"/>
              </w:rPr>
              <w:t>支持扫描货位码或唯一确定药品的编码查询药品，可以维护多个编码，可以拍照上传药品图片。</w:t>
            </w:r>
          </w:p>
        </w:tc>
      </w:tr>
      <w:tr w:rsidR="005F2EC5" w:rsidRPr="008F36E8" w14:paraId="6558769A"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C511EB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F1321F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C0A433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0C169F3" w14:textId="77777777" w:rsidR="00453D46" w:rsidRPr="008F36E8" w:rsidRDefault="00000000">
            <w:pPr>
              <w:rPr>
                <w:rFonts w:hint="eastAsia"/>
                <w:szCs w:val="24"/>
              </w:rPr>
            </w:pPr>
            <w:r w:rsidRPr="008F36E8">
              <w:rPr>
                <w:rFonts w:hint="eastAsia"/>
                <w:szCs w:val="24"/>
              </w:rPr>
              <w:t>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770A6884" w14:textId="77777777" w:rsidR="00453D46" w:rsidRPr="008F36E8" w:rsidRDefault="00000000">
            <w:pPr>
              <w:rPr>
                <w:rFonts w:hint="eastAsia"/>
                <w:szCs w:val="24"/>
                <w:lang w:eastAsia="zh-CN"/>
              </w:rPr>
            </w:pPr>
            <w:r w:rsidRPr="008F36E8">
              <w:rPr>
                <w:rFonts w:hint="eastAsia"/>
                <w:szCs w:val="24"/>
                <w:lang w:eastAsia="zh-CN"/>
              </w:rPr>
              <w:t>支持根据日期范围、药品名称或状态条件进行医嘱请领单、备药单、和物流箱的查询。</w:t>
            </w:r>
          </w:p>
        </w:tc>
      </w:tr>
      <w:tr w:rsidR="005F2EC5" w:rsidRPr="008F36E8" w14:paraId="698A2D4B" w14:textId="77777777" w:rsidTr="00D03F61">
        <w:trPr>
          <w:trHeight w:val="4276"/>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0DCAEC75" w14:textId="77777777" w:rsidR="00453D46" w:rsidRPr="008F36E8" w:rsidRDefault="00000000">
            <w:pPr>
              <w:rPr>
                <w:rFonts w:hint="eastAsia"/>
                <w:szCs w:val="24"/>
                <w:lang w:eastAsia="zh-CN"/>
              </w:rPr>
            </w:pPr>
            <w:r w:rsidRPr="008F36E8">
              <w:rPr>
                <w:rFonts w:hint="eastAsia"/>
                <w:szCs w:val="24"/>
                <w:lang w:eastAsia="zh-CN"/>
              </w:rPr>
              <w:t>31</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3CDDF74E" w14:textId="77777777" w:rsidR="00453D46" w:rsidRPr="008F36E8" w:rsidRDefault="00000000">
            <w:pPr>
              <w:rPr>
                <w:rFonts w:hint="eastAsia"/>
                <w:szCs w:val="24"/>
                <w:lang w:eastAsia="zh-CN"/>
              </w:rPr>
            </w:pPr>
            <w:r w:rsidRPr="008F36E8">
              <w:rPr>
                <w:rFonts w:hint="eastAsia"/>
                <w:szCs w:val="24"/>
                <w:lang w:eastAsia="zh-CN"/>
              </w:rPr>
              <w:t>体检管理系统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2A654B05" w14:textId="03605D47" w:rsidR="00453D46" w:rsidRPr="008F36E8" w:rsidRDefault="00000000">
            <w:pPr>
              <w:rPr>
                <w:rFonts w:hint="eastAsia"/>
                <w:szCs w:val="24"/>
                <w:lang w:eastAsia="zh-CN"/>
              </w:rPr>
            </w:pPr>
            <w:r w:rsidRPr="008F36E8">
              <w:rPr>
                <w:rFonts w:hint="eastAsia"/>
                <w:szCs w:val="24"/>
                <w:lang w:eastAsia="zh-CN"/>
              </w:rPr>
              <w:t>体检管理系统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0AFBD6F0" w14:textId="77777777" w:rsidR="00453D46" w:rsidRPr="008F36E8" w:rsidRDefault="00000000">
            <w:pPr>
              <w:rPr>
                <w:rFonts w:hint="eastAsia"/>
                <w:szCs w:val="24"/>
              </w:rPr>
            </w:pPr>
            <w:r w:rsidRPr="008F36E8">
              <w:rPr>
                <w:rFonts w:hint="eastAsia"/>
                <w:szCs w:val="24"/>
              </w:rPr>
              <w:t>网上预约</w:t>
            </w:r>
          </w:p>
        </w:tc>
        <w:tc>
          <w:tcPr>
            <w:tcW w:w="3611" w:type="pct"/>
            <w:tcBorders>
              <w:top w:val="single" w:sz="4" w:space="0" w:color="000000"/>
              <w:left w:val="single" w:sz="4" w:space="0" w:color="000000"/>
              <w:bottom w:val="single" w:sz="4" w:space="0" w:color="000000"/>
              <w:right w:val="single" w:sz="4" w:space="0" w:color="000000"/>
            </w:tcBorders>
            <w:vAlign w:val="center"/>
          </w:tcPr>
          <w:p w14:paraId="7A7159AD" w14:textId="77777777" w:rsidR="00453D46" w:rsidRPr="008F36E8" w:rsidRDefault="00000000">
            <w:pPr>
              <w:rPr>
                <w:rFonts w:hint="eastAsia"/>
                <w:szCs w:val="24"/>
                <w:lang w:eastAsia="zh-CN"/>
              </w:rPr>
            </w:pPr>
            <w:r w:rsidRPr="008F36E8">
              <w:rPr>
                <w:rFonts w:hint="eastAsia"/>
                <w:szCs w:val="24"/>
                <w:lang w:eastAsia="zh-CN"/>
              </w:rPr>
              <w:t>网上预约借助互联网技术平台，为体检机构提供广泛的体检预约途径。网上预约要求涵盖微信、支付宝、APP、官网等各种在线预约渠道，可为体检机构开发互联网新客户，提升客户体验及满意度，广泛宣传体检机构，提升品牌价值，基于存量业务提供在线增值服务。包含在线调查问卷、预约号源排期、个人预约（1+X 模式）、团体预约（公费加项、自费加项、显示改期）、在线缴费子功能。</w:t>
            </w:r>
          </w:p>
        </w:tc>
      </w:tr>
      <w:tr w:rsidR="005F2EC5" w:rsidRPr="008F36E8" w14:paraId="54F6B0D7" w14:textId="77777777" w:rsidTr="00D03F61">
        <w:trPr>
          <w:trHeight w:val="2976"/>
        </w:trPr>
        <w:tc>
          <w:tcPr>
            <w:tcW w:w="237" w:type="pct"/>
            <w:vMerge/>
            <w:tcBorders>
              <w:top w:val="single" w:sz="4" w:space="0" w:color="000000"/>
              <w:left w:val="single" w:sz="4" w:space="0" w:color="000000"/>
              <w:bottom w:val="single" w:sz="4" w:space="0" w:color="000000"/>
              <w:right w:val="single" w:sz="4" w:space="0" w:color="000000"/>
            </w:tcBorders>
            <w:vAlign w:val="center"/>
          </w:tcPr>
          <w:p w14:paraId="74F8825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CAE2E1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12BB99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57CCD52" w14:textId="77777777" w:rsidR="00453D46" w:rsidRPr="008F36E8" w:rsidRDefault="00000000">
            <w:pPr>
              <w:rPr>
                <w:rFonts w:hint="eastAsia"/>
                <w:szCs w:val="24"/>
              </w:rPr>
            </w:pPr>
            <w:r w:rsidRPr="008F36E8">
              <w:rPr>
                <w:rFonts w:hint="eastAsia"/>
                <w:szCs w:val="24"/>
              </w:rPr>
              <w:t>在线调查问卷</w:t>
            </w:r>
          </w:p>
        </w:tc>
        <w:tc>
          <w:tcPr>
            <w:tcW w:w="3611" w:type="pct"/>
            <w:tcBorders>
              <w:top w:val="single" w:sz="4" w:space="0" w:color="000000"/>
              <w:left w:val="single" w:sz="4" w:space="0" w:color="000000"/>
              <w:bottom w:val="single" w:sz="4" w:space="0" w:color="000000"/>
              <w:right w:val="single" w:sz="4" w:space="0" w:color="000000"/>
            </w:tcBorders>
            <w:vAlign w:val="center"/>
          </w:tcPr>
          <w:p w14:paraId="5FDDA458" w14:textId="77777777" w:rsidR="00453D46" w:rsidRPr="008F36E8" w:rsidRDefault="00000000">
            <w:pPr>
              <w:rPr>
                <w:rFonts w:hint="eastAsia"/>
                <w:szCs w:val="24"/>
                <w:lang w:eastAsia="zh-CN"/>
              </w:rPr>
            </w:pPr>
            <w:r w:rsidRPr="008F36E8">
              <w:rPr>
                <w:rFonts w:hint="eastAsia"/>
                <w:szCs w:val="24"/>
                <w:lang w:eastAsia="zh-CN"/>
              </w:rPr>
              <w:t>要求支持基于系统健康评估模块维护的问卷内容，在线对用户进行预约前的基本信息（如病史、生活习惯等）筛查。通过科学的问卷评估模型可初步掌握用户身体状况，对用户可能存在的潜在疾病进行评估，为用户自主在线选择项目提科学的依据，进而提升用户体检质量，助于体检机构进行精准筛查。</w:t>
            </w:r>
          </w:p>
        </w:tc>
      </w:tr>
      <w:tr w:rsidR="005F2EC5" w:rsidRPr="008F36E8" w14:paraId="674248B1" w14:textId="77777777" w:rsidTr="00D03F61">
        <w:trPr>
          <w:trHeight w:val="32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16EAFF0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04657A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59C9C2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41F1D6B" w14:textId="77777777" w:rsidR="00453D46" w:rsidRPr="008F36E8" w:rsidRDefault="00000000">
            <w:pPr>
              <w:rPr>
                <w:rFonts w:hint="eastAsia"/>
                <w:szCs w:val="24"/>
              </w:rPr>
            </w:pPr>
            <w:r w:rsidRPr="008F36E8">
              <w:rPr>
                <w:rFonts w:hint="eastAsia"/>
                <w:szCs w:val="24"/>
              </w:rPr>
              <w:t>预约号源排期</w:t>
            </w:r>
          </w:p>
        </w:tc>
        <w:tc>
          <w:tcPr>
            <w:tcW w:w="3611" w:type="pct"/>
            <w:tcBorders>
              <w:top w:val="single" w:sz="4" w:space="0" w:color="000000"/>
              <w:left w:val="single" w:sz="4" w:space="0" w:color="000000"/>
              <w:bottom w:val="single" w:sz="4" w:space="0" w:color="000000"/>
              <w:right w:val="single" w:sz="4" w:space="0" w:color="000000"/>
            </w:tcBorders>
            <w:vAlign w:val="center"/>
          </w:tcPr>
          <w:p w14:paraId="48B873E1" w14:textId="77777777" w:rsidR="00453D46" w:rsidRPr="008F36E8" w:rsidRDefault="00000000">
            <w:pPr>
              <w:rPr>
                <w:rFonts w:hint="eastAsia"/>
                <w:szCs w:val="24"/>
                <w:lang w:eastAsia="zh-CN"/>
              </w:rPr>
            </w:pPr>
            <w:r w:rsidRPr="008F36E8">
              <w:rPr>
                <w:rFonts w:hint="eastAsia"/>
                <w:szCs w:val="24"/>
                <w:lang w:eastAsia="zh-CN"/>
              </w:rPr>
              <w:t>要求支持根据体检机构容纳量，可对网上预约限额进行管理。号源维护基于 VIP 等级（套餐类型）、性别、预约类型（个人或团体）、日期、科室五个维度划分，可通过限额模板批量生成限额信息；支持每日按时段预约；特殊团体可维护为主场团体，配置专属私有号源。</w:t>
            </w:r>
          </w:p>
        </w:tc>
      </w:tr>
      <w:tr w:rsidR="005F2EC5" w:rsidRPr="008F36E8" w14:paraId="34471E28"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74EB92D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C6DAC4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6762B9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E72B12B" w14:textId="77777777" w:rsidR="00453D46" w:rsidRPr="008F36E8" w:rsidRDefault="00000000">
            <w:pPr>
              <w:rPr>
                <w:rFonts w:hint="eastAsia"/>
                <w:szCs w:val="24"/>
              </w:rPr>
            </w:pPr>
            <w:r w:rsidRPr="008F36E8">
              <w:rPr>
                <w:rFonts w:hint="eastAsia"/>
                <w:szCs w:val="24"/>
              </w:rPr>
              <w:t>个人预约（1+X 模式）</w:t>
            </w:r>
          </w:p>
        </w:tc>
        <w:tc>
          <w:tcPr>
            <w:tcW w:w="3611" w:type="pct"/>
            <w:tcBorders>
              <w:top w:val="single" w:sz="4" w:space="0" w:color="000000"/>
              <w:left w:val="single" w:sz="4" w:space="0" w:color="000000"/>
              <w:bottom w:val="single" w:sz="4" w:space="0" w:color="000000"/>
              <w:right w:val="single" w:sz="4" w:space="0" w:color="000000"/>
            </w:tcBorders>
            <w:vAlign w:val="center"/>
          </w:tcPr>
          <w:p w14:paraId="7103A7BE" w14:textId="77777777" w:rsidR="00453D46" w:rsidRPr="008F36E8" w:rsidRDefault="00000000">
            <w:pPr>
              <w:rPr>
                <w:rFonts w:hint="eastAsia"/>
                <w:szCs w:val="24"/>
                <w:lang w:eastAsia="zh-CN"/>
              </w:rPr>
            </w:pPr>
            <w:r w:rsidRPr="008F36E8">
              <w:rPr>
                <w:rFonts w:hint="eastAsia"/>
                <w:szCs w:val="24"/>
                <w:lang w:eastAsia="zh-CN"/>
              </w:rPr>
              <w:t>要求支持个人预约，采用 1 个基础体检套餐 + 自主自选体检项目模式；可在线查询、取消预约记录。</w:t>
            </w:r>
          </w:p>
        </w:tc>
      </w:tr>
      <w:tr w:rsidR="005F2EC5" w:rsidRPr="008F36E8" w14:paraId="3D926B49" w14:textId="77777777" w:rsidTr="00D03F61">
        <w:trPr>
          <w:trHeight w:val="2110"/>
        </w:trPr>
        <w:tc>
          <w:tcPr>
            <w:tcW w:w="237" w:type="pct"/>
            <w:vMerge/>
            <w:tcBorders>
              <w:top w:val="single" w:sz="4" w:space="0" w:color="000000"/>
              <w:left w:val="single" w:sz="4" w:space="0" w:color="000000"/>
              <w:bottom w:val="single" w:sz="4" w:space="0" w:color="000000"/>
              <w:right w:val="single" w:sz="4" w:space="0" w:color="000000"/>
            </w:tcBorders>
            <w:vAlign w:val="center"/>
          </w:tcPr>
          <w:p w14:paraId="275CC15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C730F0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513B41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FF0B390" w14:textId="77777777" w:rsidR="00453D46" w:rsidRPr="008F36E8" w:rsidRDefault="00000000">
            <w:pPr>
              <w:rPr>
                <w:rFonts w:hint="eastAsia"/>
                <w:szCs w:val="24"/>
              </w:rPr>
            </w:pPr>
            <w:r w:rsidRPr="008F36E8">
              <w:rPr>
                <w:rFonts w:hint="eastAsia"/>
                <w:szCs w:val="24"/>
              </w:rPr>
              <w:t>在线缴费</w:t>
            </w:r>
          </w:p>
        </w:tc>
        <w:tc>
          <w:tcPr>
            <w:tcW w:w="3611" w:type="pct"/>
            <w:tcBorders>
              <w:top w:val="single" w:sz="4" w:space="0" w:color="000000"/>
              <w:left w:val="single" w:sz="4" w:space="0" w:color="000000"/>
              <w:bottom w:val="single" w:sz="4" w:space="0" w:color="000000"/>
              <w:right w:val="single" w:sz="4" w:space="0" w:color="000000"/>
            </w:tcBorders>
            <w:vAlign w:val="center"/>
          </w:tcPr>
          <w:p w14:paraId="00259A05" w14:textId="77777777" w:rsidR="00453D46" w:rsidRPr="008F36E8" w:rsidRDefault="00000000">
            <w:pPr>
              <w:rPr>
                <w:rFonts w:hint="eastAsia"/>
                <w:szCs w:val="24"/>
                <w:lang w:eastAsia="zh-CN"/>
              </w:rPr>
            </w:pPr>
            <w:r w:rsidRPr="008F36E8">
              <w:rPr>
                <w:rFonts w:hint="eastAsia"/>
                <w:szCs w:val="24"/>
                <w:lang w:eastAsia="zh-CN"/>
              </w:rPr>
              <w:t>要求支持个人预约、团体自费加项完成后系统自动登记，线上完成缴费；客户到院后可自助机打印导诊单，按分诊信息完成检查，减少排队、节约医护人力。</w:t>
            </w:r>
          </w:p>
        </w:tc>
      </w:tr>
      <w:tr w:rsidR="005F2EC5" w:rsidRPr="008F36E8" w14:paraId="74834FA4" w14:textId="77777777" w:rsidTr="00D03F61">
        <w:trPr>
          <w:trHeight w:val="2918"/>
        </w:trPr>
        <w:tc>
          <w:tcPr>
            <w:tcW w:w="237" w:type="pct"/>
            <w:vMerge/>
            <w:tcBorders>
              <w:top w:val="single" w:sz="4" w:space="0" w:color="000000"/>
              <w:left w:val="single" w:sz="4" w:space="0" w:color="000000"/>
              <w:bottom w:val="single" w:sz="4" w:space="0" w:color="000000"/>
              <w:right w:val="single" w:sz="4" w:space="0" w:color="000000"/>
            </w:tcBorders>
            <w:vAlign w:val="center"/>
          </w:tcPr>
          <w:p w14:paraId="352AB59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284996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3FDC57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98CE674" w14:textId="77777777" w:rsidR="00453D46" w:rsidRPr="008F36E8" w:rsidRDefault="00000000">
            <w:pPr>
              <w:rPr>
                <w:rFonts w:hint="eastAsia"/>
                <w:szCs w:val="24"/>
              </w:rPr>
            </w:pPr>
            <w:r w:rsidRPr="008F36E8">
              <w:rPr>
                <w:rFonts w:hint="eastAsia"/>
                <w:szCs w:val="24"/>
              </w:rPr>
              <w:t>体检前台预约</w:t>
            </w:r>
          </w:p>
        </w:tc>
        <w:tc>
          <w:tcPr>
            <w:tcW w:w="3611" w:type="pct"/>
            <w:tcBorders>
              <w:top w:val="single" w:sz="4" w:space="0" w:color="000000"/>
              <w:left w:val="single" w:sz="4" w:space="0" w:color="000000"/>
              <w:bottom w:val="single" w:sz="4" w:space="0" w:color="000000"/>
              <w:right w:val="single" w:sz="4" w:space="0" w:color="000000"/>
            </w:tcBorders>
            <w:vAlign w:val="center"/>
          </w:tcPr>
          <w:p w14:paraId="5D71DEF5" w14:textId="77777777" w:rsidR="00453D46" w:rsidRPr="008F36E8" w:rsidRDefault="00000000">
            <w:pPr>
              <w:rPr>
                <w:rFonts w:hint="eastAsia"/>
                <w:szCs w:val="24"/>
                <w:lang w:eastAsia="zh-CN"/>
              </w:rPr>
            </w:pPr>
            <w:r w:rsidRPr="008F36E8">
              <w:rPr>
                <w:rFonts w:hint="eastAsia"/>
                <w:szCs w:val="24"/>
                <w:lang w:eastAsia="zh-CN"/>
              </w:rPr>
              <w:t>要求支持前台办理个人体检、单位团体体检、预约记录查询、体检单据打印。细分预约管理、个人基本信息维护、个人预约、个人预约查询、网上预约查询、团体合同、团体基本信息维护、团体预约、团体预约查询、退费申请功能。</w:t>
            </w:r>
          </w:p>
        </w:tc>
      </w:tr>
      <w:tr w:rsidR="005F2EC5" w:rsidRPr="008F36E8" w14:paraId="752C7E09"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6C93435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88AFE5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74CA0E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1C4BDF2" w14:textId="77777777" w:rsidR="00453D46" w:rsidRPr="008F36E8" w:rsidRDefault="00000000">
            <w:pPr>
              <w:rPr>
                <w:rFonts w:hint="eastAsia"/>
                <w:szCs w:val="24"/>
              </w:rPr>
            </w:pPr>
            <w:r w:rsidRPr="008F36E8">
              <w:rPr>
                <w:rFonts w:hint="eastAsia"/>
                <w:szCs w:val="24"/>
              </w:rPr>
              <w:t>预约管理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43B79719" w14:textId="77777777" w:rsidR="00453D46" w:rsidRPr="008F36E8" w:rsidRDefault="00000000">
            <w:pPr>
              <w:rPr>
                <w:rFonts w:hint="eastAsia"/>
                <w:szCs w:val="24"/>
                <w:lang w:eastAsia="zh-CN"/>
              </w:rPr>
            </w:pPr>
            <w:r w:rsidRPr="008F36E8">
              <w:rPr>
                <w:rFonts w:hint="eastAsia"/>
                <w:szCs w:val="24"/>
                <w:lang w:eastAsia="zh-CN"/>
              </w:rPr>
              <w:t>要求支持配置线上、现场预约限额，预约人数达上限时系统弹窗提醒。</w:t>
            </w:r>
          </w:p>
        </w:tc>
      </w:tr>
      <w:tr w:rsidR="005F2EC5" w:rsidRPr="008F36E8" w14:paraId="73884683" w14:textId="77777777" w:rsidTr="00D03F61">
        <w:trPr>
          <w:trHeight w:val="1765"/>
        </w:trPr>
        <w:tc>
          <w:tcPr>
            <w:tcW w:w="237" w:type="pct"/>
            <w:vMerge/>
            <w:tcBorders>
              <w:top w:val="single" w:sz="4" w:space="0" w:color="000000"/>
              <w:left w:val="single" w:sz="4" w:space="0" w:color="000000"/>
              <w:bottom w:val="single" w:sz="4" w:space="0" w:color="000000"/>
              <w:right w:val="single" w:sz="4" w:space="0" w:color="000000"/>
            </w:tcBorders>
            <w:vAlign w:val="center"/>
          </w:tcPr>
          <w:p w14:paraId="46EC04F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786A47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3610A74"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CDAE314" w14:textId="77777777" w:rsidR="00453D46" w:rsidRPr="008F36E8" w:rsidRDefault="00000000">
            <w:pPr>
              <w:rPr>
                <w:rFonts w:hint="eastAsia"/>
                <w:szCs w:val="24"/>
              </w:rPr>
            </w:pPr>
            <w:r w:rsidRPr="008F36E8">
              <w:rPr>
                <w:rFonts w:hint="eastAsia"/>
                <w:szCs w:val="24"/>
              </w:rPr>
              <w:t>个人基本</w:t>
            </w:r>
            <w:r w:rsidRPr="008F36E8">
              <w:rPr>
                <w:rFonts w:hint="eastAsia"/>
                <w:szCs w:val="24"/>
              </w:rPr>
              <w:lastRenderedPageBreak/>
              <w:t>信息维护</w:t>
            </w:r>
          </w:p>
        </w:tc>
        <w:tc>
          <w:tcPr>
            <w:tcW w:w="3611" w:type="pct"/>
            <w:tcBorders>
              <w:top w:val="single" w:sz="4" w:space="0" w:color="000000"/>
              <w:left w:val="single" w:sz="4" w:space="0" w:color="000000"/>
              <w:bottom w:val="single" w:sz="4" w:space="0" w:color="000000"/>
              <w:right w:val="single" w:sz="4" w:space="0" w:color="000000"/>
            </w:tcBorders>
            <w:vAlign w:val="center"/>
          </w:tcPr>
          <w:p w14:paraId="64462F0F" w14:textId="77777777" w:rsidR="00453D46" w:rsidRPr="008F36E8" w:rsidRDefault="00000000">
            <w:pPr>
              <w:rPr>
                <w:rFonts w:hint="eastAsia"/>
                <w:szCs w:val="24"/>
                <w:lang w:eastAsia="zh-CN"/>
              </w:rPr>
            </w:pPr>
            <w:r w:rsidRPr="008F36E8">
              <w:rPr>
                <w:rFonts w:hint="eastAsia"/>
                <w:szCs w:val="24"/>
                <w:lang w:eastAsia="zh-CN"/>
              </w:rPr>
              <w:lastRenderedPageBreak/>
              <w:t>支持姓名、身份证检索客户档案；无档案可新建，已有档案可修改；支持现场拍照留存客户照片。生成个人与团体健康画像。历史数据可追溯分析。</w:t>
            </w:r>
          </w:p>
        </w:tc>
      </w:tr>
      <w:tr w:rsidR="005F2EC5" w:rsidRPr="008F36E8" w14:paraId="58EF1167" w14:textId="77777777" w:rsidTr="00D03F61">
        <w:trPr>
          <w:trHeight w:val="2805"/>
        </w:trPr>
        <w:tc>
          <w:tcPr>
            <w:tcW w:w="237" w:type="pct"/>
            <w:vMerge/>
            <w:tcBorders>
              <w:top w:val="single" w:sz="4" w:space="0" w:color="000000"/>
              <w:left w:val="single" w:sz="4" w:space="0" w:color="000000"/>
              <w:bottom w:val="single" w:sz="4" w:space="0" w:color="000000"/>
              <w:right w:val="single" w:sz="4" w:space="0" w:color="000000"/>
            </w:tcBorders>
            <w:vAlign w:val="center"/>
          </w:tcPr>
          <w:p w14:paraId="4E05F74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5ECBAB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5C3900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A78B042" w14:textId="77777777" w:rsidR="00453D46" w:rsidRPr="008F36E8" w:rsidRDefault="00000000">
            <w:pPr>
              <w:rPr>
                <w:rFonts w:hint="eastAsia"/>
                <w:szCs w:val="24"/>
              </w:rPr>
            </w:pPr>
            <w:r w:rsidRPr="008F36E8">
              <w:rPr>
                <w:rFonts w:hint="eastAsia"/>
                <w:szCs w:val="24"/>
              </w:rPr>
              <w:t>个人预约</w:t>
            </w:r>
          </w:p>
        </w:tc>
        <w:tc>
          <w:tcPr>
            <w:tcW w:w="3611" w:type="pct"/>
            <w:tcBorders>
              <w:top w:val="single" w:sz="4" w:space="0" w:color="000000"/>
              <w:left w:val="single" w:sz="4" w:space="0" w:color="000000"/>
              <w:bottom w:val="single" w:sz="4" w:space="0" w:color="000000"/>
              <w:right w:val="single" w:sz="4" w:space="0" w:color="000000"/>
            </w:tcBorders>
            <w:vAlign w:val="center"/>
          </w:tcPr>
          <w:p w14:paraId="330EC6D8" w14:textId="77777777" w:rsidR="00453D46" w:rsidRPr="008F36E8" w:rsidRDefault="00000000">
            <w:pPr>
              <w:rPr>
                <w:rFonts w:hint="eastAsia"/>
                <w:szCs w:val="24"/>
                <w:lang w:eastAsia="zh-CN"/>
              </w:rPr>
            </w:pPr>
            <w:r w:rsidRPr="008F36E8">
              <w:rPr>
                <w:rFonts w:hint="eastAsia"/>
                <w:szCs w:val="24"/>
                <w:lang w:eastAsia="zh-CN"/>
              </w:rPr>
              <w:t>可通过就诊卡、身份证、姓名调取已有客户信息预约，也可新建档案预约；预约可拍照存档；页面根据客户 VIP 等级、性别、婚姻自动过滤适配套餐项目，套餐支持模糊检索；预约完成按需打印导诊单、检验条码；职业病体检单独录入职业史、危害接触史等专项信息。</w:t>
            </w:r>
          </w:p>
        </w:tc>
      </w:tr>
      <w:tr w:rsidR="005F2EC5" w:rsidRPr="008F36E8" w14:paraId="61BB8ADD" w14:textId="77777777" w:rsidTr="00D03F61">
        <w:trPr>
          <w:trHeight w:val="2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667B7A7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A158C6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7B84A9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411A63F" w14:textId="77777777" w:rsidR="00453D46" w:rsidRPr="008F36E8" w:rsidRDefault="00000000">
            <w:pPr>
              <w:rPr>
                <w:rFonts w:hint="eastAsia"/>
                <w:szCs w:val="24"/>
              </w:rPr>
            </w:pPr>
            <w:r w:rsidRPr="008F36E8">
              <w:rPr>
                <w:rFonts w:hint="eastAsia"/>
                <w:szCs w:val="24"/>
              </w:rPr>
              <w:t>个人预约查询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04238540" w14:textId="77777777" w:rsidR="00453D46" w:rsidRPr="008F36E8" w:rsidRDefault="00000000">
            <w:pPr>
              <w:rPr>
                <w:rFonts w:hint="eastAsia"/>
                <w:szCs w:val="24"/>
                <w:lang w:eastAsia="zh-CN"/>
              </w:rPr>
            </w:pPr>
            <w:r w:rsidRPr="008F36E8">
              <w:rPr>
                <w:rFonts w:hint="eastAsia"/>
                <w:szCs w:val="24"/>
                <w:lang w:eastAsia="zh-CN"/>
              </w:rPr>
              <w:t>支持登记号、姓名、团体、预约状态多条件组合查询，支持身份证读卡快速调取预约；可设置先体检后缴费、费用折扣优惠；支持打印导诊单、检验条码、病理单；可办理客户报到，对已约未报到记录改期或取消体检。</w:t>
            </w:r>
          </w:p>
        </w:tc>
      </w:tr>
      <w:tr w:rsidR="005F2EC5" w:rsidRPr="008F36E8" w14:paraId="065AC46C"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2CB3D5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9FD128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CBC189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708FD99" w14:textId="77777777" w:rsidR="00453D46" w:rsidRPr="008F36E8" w:rsidRDefault="00000000">
            <w:pPr>
              <w:rPr>
                <w:rFonts w:hint="eastAsia"/>
                <w:szCs w:val="24"/>
              </w:rPr>
            </w:pPr>
            <w:r w:rsidRPr="008F36E8">
              <w:rPr>
                <w:rFonts w:hint="eastAsia"/>
                <w:szCs w:val="24"/>
              </w:rPr>
              <w:t>团体基本信息维护</w:t>
            </w:r>
          </w:p>
        </w:tc>
        <w:tc>
          <w:tcPr>
            <w:tcW w:w="3611" w:type="pct"/>
            <w:tcBorders>
              <w:top w:val="single" w:sz="4" w:space="0" w:color="000000"/>
              <w:left w:val="single" w:sz="4" w:space="0" w:color="000000"/>
              <w:bottom w:val="single" w:sz="4" w:space="0" w:color="000000"/>
              <w:right w:val="single" w:sz="4" w:space="0" w:color="000000"/>
            </w:tcBorders>
            <w:vAlign w:val="center"/>
          </w:tcPr>
          <w:p w14:paraId="0EF5CA33" w14:textId="77777777" w:rsidR="00453D46" w:rsidRPr="008F36E8" w:rsidRDefault="00000000">
            <w:pPr>
              <w:rPr>
                <w:rFonts w:hint="eastAsia"/>
                <w:szCs w:val="24"/>
                <w:lang w:eastAsia="zh-CN"/>
              </w:rPr>
            </w:pPr>
            <w:r w:rsidRPr="008F36E8">
              <w:rPr>
                <w:rFonts w:hint="eastAsia"/>
                <w:szCs w:val="24"/>
                <w:lang w:eastAsia="zh-CN"/>
              </w:rPr>
              <w:t>支持团体名称、负责人检索团体档案，可新建、修改团体基础资料。</w:t>
            </w:r>
          </w:p>
        </w:tc>
      </w:tr>
      <w:tr w:rsidR="005F2EC5" w:rsidRPr="008F36E8" w14:paraId="32E2A193" w14:textId="77777777" w:rsidTr="00D03F61">
        <w:trPr>
          <w:trHeight w:val="2200"/>
        </w:trPr>
        <w:tc>
          <w:tcPr>
            <w:tcW w:w="237" w:type="pct"/>
            <w:vMerge/>
            <w:tcBorders>
              <w:top w:val="single" w:sz="4" w:space="0" w:color="000000"/>
              <w:left w:val="single" w:sz="4" w:space="0" w:color="000000"/>
              <w:bottom w:val="single" w:sz="4" w:space="0" w:color="000000"/>
              <w:right w:val="single" w:sz="4" w:space="0" w:color="000000"/>
            </w:tcBorders>
            <w:vAlign w:val="center"/>
          </w:tcPr>
          <w:p w14:paraId="632E180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A5DD37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C8631C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33180E1" w14:textId="77777777" w:rsidR="00453D46" w:rsidRPr="008F36E8" w:rsidRDefault="00000000">
            <w:pPr>
              <w:rPr>
                <w:rFonts w:hint="eastAsia"/>
                <w:szCs w:val="24"/>
              </w:rPr>
            </w:pPr>
            <w:r w:rsidRPr="008F36E8">
              <w:rPr>
                <w:rFonts w:hint="eastAsia"/>
                <w:szCs w:val="24"/>
              </w:rPr>
              <w:t>团体预约</w:t>
            </w:r>
          </w:p>
        </w:tc>
        <w:tc>
          <w:tcPr>
            <w:tcW w:w="3611" w:type="pct"/>
            <w:tcBorders>
              <w:top w:val="single" w:sz="4" w:space="0" w:color="000000"/>
              <w:left w:val="single" w:sz="4" w:space="0" w:color="000000"/>
              <w:bottom w:val="single" w:sz="4" w:space="0" w:color="000000"/>
              <w:right w:val="single" w:sz="4" w:space="0" w:color="000000"/>
            </w:tcBorders>
            <w:vAlign w:val="center"/>
          </w:tcPr>
          <w:p w14:paraId="5D2A17DF" w14:textId="77777777" w:rsidR="00453D46" w:rsidRPr="008F36E8" w:rsidRDefault="00000000">
            <w:pPr>
              <w:rPr>
                <w:rFonts w:hint="eastAsia"/>
                <w:szCs w:val="24"/>
                <w:lang w:eastAsia="zh-CN"/>
              </w:rPr>
            </w:pPr>
            <w:r w:rsidRPr="008F36E8">
              <w:rPr>
                <w:rFonts w:hint="eastAsia"/>
                <w:szCs w:val="24"/>
                <w:lang w:eastAsia="zh-CN"/>
              </w:rPr>
              <w:t>新建团体预约单，设置体检起止日期、结算方式（团体统结 / 个人自结）、是否先检后费；人员批量导入并自动分组，支持整组批量加项、单人公费 / 自费增项。</w:t>
            </w:r>
          </w:p>
        </w:tc>
      </w:tr>
      <w:tr w:rsidR="005F2EC5" w:rsidRPr="008F36E8" w14:paraId="18F50817"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B5D5CE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7C1848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605DF8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A5CDF29" w14:textId="77777777" w:rsidR="00453D46" w:rsidRPr="008F36E8" w:rsidRDefault="00000000">
            <w:pPr>
              <w:rPr>
                <w:rFonts w:hint="eastAsia"/>
                <w:szCs w:val="24"/>
              </w:rPr>
            </w:pPr>
            <w:r w:rsidRPr="008F36E8">
              <w:rPr>
                <w:rFonts w:hint="eastAsia"/>
                <w:szCs w:val="24"/>
              </w:rPr>
              <w:t>团体预约查询</w:t>
            </w:r>
          </w:p>
        </w:tc>
        <w:tc>
          <w:tcPr>
            <w:tcW w:w="3611" w:type="pct"/>
            <w:tcBorders>
              <w:top w:val="single" w:sz="4" w:space="0" w:color="000000"/>
              <w:left w:val="single" w:sz="4" w:space="0" w:color="000000"/>
              <w:bottom w:val="single" w:sz="4" w:space="0" w:color="000000"/>
              <w:right w:val="single" w:sz="4" w:space="0" w:color="000000"/>
            </w:tcBorders>
            <w:vAlign w:val="center"/>
          </w:tcPr>
          <w:p w14:paraId="67EA0CAC" w14:textId="77777777" w:rsidR="00453D46" w:rsidRPr="008F36E8" w:rsidRDefault="00000000">
            <w:pPr>
              <w:rPr>
                <w:rFonts w:hint="eastAsia"/>
                <w:szCs w:val="24"/>
                <w:lang w:eastAsia="zh-CN"/>
              </w:rPr>
            </w:pPr>
            <w:r w:rsidRPr="008F36E8">
              <w:rPr>
                <w:rFonts w:hint="eastAsia"/>
                <w:szCs w:val="24"/>
                <w:lang w:eastAsia="zh-CN"/>
              </w:rPr>
              <w:t>查询团体全部预约记录，自动核算总费用，支持团体整体折扣优惠；查看并导出已检 / 未检人员、团体费用清单；支持复制历史预约分组及体检项目快速新建预约。</w:t>
            </w:r>
          </w:p>
        </w:tc>
      </w:tr>
      <w:tr w:rsidR="005F2EC5" w:rsidRPr="008F36E8" w14:paraId="5F9BF499"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B44198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E93E1E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A4D310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E5FC865" w14:textId="77777777" w:rsidR="00453D46" w:rsidRPr="008F36E8" w:rsidRDefault="00000000">
            <w:pPr>
              <w:rPr>
                <w:rFonts w:hint="eastAsia"/>
                <w:szCs w:val="24"/>
              </w:rPr>
            </w:pPr>
            <w:r w:rsidRPr="008F36E8">
              <w:rPr>
                <w:rFonts w:hint="eastAsia"/>
                <w:szCs w:val="24"/>
              </w:rPr>
              <w:t>检中</w:t>
            </w:r>
            <w:r w:rsidRPr="008F36E8">
              <w:rPr>
                <w:rFonts w:hint="eastAsia"/>
                <w:szCs w:val="24"/>
                <w:lang w:eastAsia="zh-CN"/>
              </w:rPr>
              <w:t>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5B978A28" w14:textId="77777777" w:rsidR="00453D46" w:rsidRPr="008F36E8" w:rsidRDefault="00000000">
            <w:pPr>
              <w:rPr>
                <w:rFonts w:hint="eastAsia"/>
                <w:szCs w:val="24"/>
                <w:lang w:eastAsia="zh-CN"/>
              </w:rPr>
            </w:pPr>
            <w:r w:rsidRPr="008F36E8">
              <w:rPr>
                <w:rFonts w:hint="eastAsia"/>
                <w:szCs w:val="24"/>
                <w:lang w:eastAsia="zh-CN"/>
              </w:rPr>
              <w:t>包含登记报到，体检者到院后，支持前台或移动端快速完成登记，开启体检流程；智能导诊，实时分析各科室排队情况，通过院内大屏和移动端为体检者动态规划最优体检路径；多学科会诊，当发现复杂健康问题时，系统自动触发多学科会诊提醒，支持多科室专家协同会诊；总检智能分配，系统根据总检医生的专业特长和工作负荷，智能分配总检任务；</w:t>
            </w:r>
          </w:p>
        </w:tc>
      </w:tr>
      <w:tr w:rsidR="005F2EC5" w:rsidRPr="008F36E8" w14:paraId="7F98DFA0"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D038A2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BD76AE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22C37D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56727D8" w14:textId="77777777" w:rsidR="00453D46" w:rsidRPr="008F36E8" w:rsidRDefault="00000000">
            <w:pPr>
              <w:rPr>
                <w:rFonts w:hint="eastAsia"/>
                <w:szCs w:val="24"/>
                <w:lang w:eastAsia="zh-CN"/>
              </w:rPr>
            </w:pPr>
            <w:r w:rsidRPr="008F36E8">
              <w:rPr>
                <w:szCs w:val="24"/>
              </w:rPr>
              <w:t>检后</w:t>
            </w:r>
          </w:p>
        </w:tc>
        <w:tc>
          <w:tcPr>
            <w:tcW w:w="3611" w:type="pct"/>
            <w:tcBorders>
              <w:top w:val="single" w:sz="4" w:space="0" w:color="000000"/>
              <w:left w:val="single" w:sz="4" w:space="0" w:color="000000"/>
              <w:bottom w:val="single" w:sz="4" w:space="0" w:color="000000"/>
              <w:right w:val="single" w:sz="4" w:space="0" w:color="000000"/>
            </w:tcBorders>
            <w:vAlign w:val="center"/>
          </w:tcPr>
          <w:p w14:paraId="71706328" w14:textId="77777777" w:rsidR="00453D46" w:rsidRPr="008F36E8" w:rsidRDefault="00000000">
            <w:pPr>
              <w:rPr>
                <w:rFonts w:hint="eastAsia"/>
                <w:szCs w:val="24"/>
                <w:lang w:eastAsia="zh-CN"/>
              </w:rPr>
            </w:pPr>
            <w:r w:rsidRPr="008F36E8">
              <w:rPr>
                <w:rFonts w:hint="eastAsia"/>
                <w:szCs w:val="24"/>
                <w:lang w:eastAsia="zh-CN"/>
              </w:rPr>
              <w:t>报告发放，体检报告完成后，系统自动推送通知，体检者可通过微信随时查阅电子报告；健康随访，系统支持对体检异常者进行定期随访，跟踪健康状况；支持运营数据生成辅助科主任决策。</w:t>
            </w:r>
          </w:p>
        </w:tc>
      </w:tr>
      <w:tr w:rsidR="005F2EC5" w:rsidRPr="008F36E8" w14:paraId="15CF3169"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6C8051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27943D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12B5C5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781CD38" w14:textId="77777777" w:rsidR="00453D46" w:rsidRPr="008F36E8" w:rsidRDefault="00000000">
            <w:pPr>
              <w:rPr>
                <w:rFonts w:hint="eastAsia"/>
                <w:szCs w:val="24"/>
              </w:rPr>
            </w:pPr>
            <w:r w:rsidRPr="008F36E8">
              <w:rPr>
                <w:rFonts w:hint="eastAsia"/>
                <w:szCs w:val="24"/>
              </w:rPr>
              <w:t>退费申请</w:t>
            </w:r>
          </w:p>
        </w:tc>
        <w:tc>
          <w:tcPr>
            <w:tcW w:w="3611" w:type="pct"/>
            <w:tcBorders>
              <w:top w:val="single" w:sz="4" w:space="0" w:color="000000"/>
              <w:left w:val="single" w:sz="4" w:space="0" w:color="000000"/>
              <w:bottom w:val="single" w:sz="4" w:space="0" w:color="000000"/>
              <w:right w:val="single" w:sz="4" w:space="0" w:color="000000"/>
            </w:tcBorders>
            <w:vAlign w:val="center"/>
          </w:tcPr>
          <w:p w14:paraId="29AABADB" w14:textId="77777777" w:rsidR="00453D46" w:rsidRPr="008F36E8" w:rsidRDefault="00000000">
            <w:pPr>
              <w:rPr>
                <w:rFonts w:hint="eastAsia"/>
                <w:szCs w:val="24"/>
                <w:lang w:eastAsia="zh-CN"/>
              </w:rPr>
            </w:pPr>
            <w:r w:rsidRPr="008F36E8">
              <w:rPr>
                <w:rFonts w:hint="eastAsia"/>
                <w:szCs w:val="24"/>
                <w:lang w:eastAsia="zh-CN"/>
              </w:rPr>
              <w:t>统一受理体检退费业务申请。实现了体检流程的信息化，在促进体检业务的自动化、标准化、规范化、个性化等。能识别亚临床指标（个性化异常值），具备中医治未病特色，打通健康管理，与门诊预约系统互通。</w:t>
            </w:r>
          </w:p>
        </w:tc>
      </w:tr>
      <w:tr w:rsidR="005F2EC5" w:rsidRPr="008F36E8" w14:paraId="6FFBAE5D" w14:textId="77777777" w:rsidTr="00D03F61">
        <w:trPr>
          <w:trHeight w:val="2260"/>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48A7586B" w14:textId="77777777" w:rsidR="00453D46" w:rsidRPr="008F36E8" w:rsidRDefault="00000000">
            <w:pPr>
              <w:rPr>
                <w:rFonts w:hint="eastAsia"/>
                <w:szCs w:val="24"/>
                <w:lang w:eastAsia="zh-CN"/>
              </w:rPr>
            </w:pPr>
            <w:r w:rsidRPr="008F36E8">
              <w:rPr>
                <w:rFonts w:hint="eastAsia"/>
                <w:szCs w:val="24"/>
                <w:lang w:eastAsia="zh-CN"/>
              </w:rPr>
              <w:t>32</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56F7E174" w14:textId="77777777" w:rsidR="00453D46" w:rsidRPr="008F36E8" w:rsidRDefault="00000000">
            <w:pPr>
              <w:rPr>
                <w:rFonts w:hint="eastAsia"/>
                <w:szCs w:val="24"/>
                <w:lang w:eastAsia="zh-CN"/>
              </w:rPr>
            </w:pPr>
            <w:r w:rsidRPr="008F36E8">
              <w:rPr>
                <w:rFonts w:hint="eastAsia"/>
                <w:szCs w:val="24"/>
                <w:lang w:eastAsia="zh-CN"/>
              </w:rPr>
              <w:t>治疗管理</w:t>
            </w:r>
            <w:r w:rsidRPr="008F36E8">
              <w:rPr>
                <w:rFonts w:hint="eastAsia"/>
                <w:szCs w:val="24"/>
                <w:lang w:eastAsia="zh-CN"/>
              </w:rPr>
              <w:lastRenderedPageBreak/>
              <w:t>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7E90FE25" w14:textId="22E71927" w:rsidR="00453D46" w:rsidRPr="008F36E8" w:rsidRDefault="00000000">
            <w:pPr>
              <w:rPr>
                <w:rFonts w:hint="eastAsia"/>
                <w:szCs w:val="24"/>
                <w:lang w:eastAsia="zh-CN"/>
              </w:rPr>
            </w:pPr>
            <w:r w:rsidRPr="008F36E8">
              <w:rPr>
                <w:rFonts w:hint="eastAsia"/>
                <w:szCs w:val="24"/>
                <w:lang w:eastAsia="zh-CN"/>
              </w:rPr>
              <w:lastRenderedPageBreak/>
              <w:t>治疗管理系统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1B72DDEF" w14:textId="77777777" w:rsidR="00453D46" w:rsidRPr="008F36E8" w:rsidRDefault="00000000">
            <w:pPr>
              <w:rPr>
                <w:rFonts w:hint="eastAsia"/>
                <w:szCs w:val="24"/>
              </w:rPr>
            </w:pPr>
            <w:r w:rsidRPr="008F36E8">
              <w:rPr>
                <w:rFonts w:hint="eastAsia"/>
                <w:szCs w:val="24"/>
              </w:rPr>
              <w:t>治疗申请</w:t>
            </w:r>
          </w:p>
        </w:tc>
        <w:tc>
          <w:tcPr>
            <w:tcW w:w="3611" w:type="pct"/>
            <w:tcBorders>
              <w:top w:val="single" w:sz="4" w:space="0" w:color="000000"/>
              <w:left w:val="single" w:sz="4" w:space="0" w:color="000000"/>
              <w:bottom w:val="single" w:sz="4" w:space="0" w:color="000000"/>
              <w:right w:val="single" w:sz="4" w:space="0" w:color="000000"/>
            </w:tcBorders>
            <w:vAlign w:val="center"/>
          </w:tcPr>
          <w:p w14:paraId="20B8E37B" w14:textId="77777777" w:rsidR="00453D46" w:rsidRPr="008F36E8" w:rsidRDefault="00000000">
            <w:pPr>
              <w:rPr>
                <w:rFonts w:hint="eastAsia"/>
                <w:szCs w:val="24"/>
                <w:lang w:eastAsia="zh-CN"/>
              </w:rPr>
            </w:pPr>
            <w:r w:rsidRPr="008F36E8">
              <w:rPr>
                <w:rFonts w:hint="eastAsia"/>
                <w:szCs w:val="24"/>
                <w:lang w:eastAsia="zh-CN"/>
              </w:rPr>
              <w:t>要求系统支持治疗申请单独立申请，也支持医嘱录入直接录入医嘱审核申请。申请成功后，门诊患者缴费后可到相应治疗科室进行治疗，住院患者可直接前往治疗科室进行治疗。</w:t>
            </w:r>
          </w:p>
        </w:tc>
      </w:tr>
      <w:tr w:rsidR="005F2EC5" w:rsidRPr="008F36E8" w14:paraId="5CB49054" w14:textId="77777777" w:rsidTr="00D03F61">
        <w:trPr>
          <w:trHeight w:val="343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55D06F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CE1223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3E9CAA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B10577D" w14:textId="77777777" w:rsidR="00453D46" w:rsidRPr="008F36E8" w:rsidRDefault="00000000">
            <w:pPr>
              <w:rPr>
                <w:rFonts w:hint="eastAsia"/>
                <w:szCs w:val="24"/>
              </w:rPr>
            </w:pPr>
            <w:r w:rsidRPr="008F36E8">
              <w:rPr>
                <w:rFonts w:hint="eastAsia"/>
                <w:szCs w:val="24"/>
              </w:rPr>
              <w:t>治疗分配</w:t>
            </w:r>
          </w:p>
        </w:tc>
        <w:tc>
          <w:tcPr>
            <w:tcW w:w="3611" w:type="pct"/>
            <w:tcBorders>
              <w:top w:val="single" w:sz="4" w:space="0" w:color="000000"/>
              <w:left w:val="single" w:sz="4" w:space="0" w:color="000000"/>
              <w:bottom w:val="single" w:sz="4" w:space="0" w:color="000000"/>
              <w:right w:val="single" w:sz="4" w:space="0" w:color="000000"/>
            </w:tcBorders>
            <w:vAlign w:val="center"/>
          </w:tcPr>
          <w:p w14:paraId="5CF922B0" w14:textId="77777777" w:rsidR="00453D46" w:rsidRPr="008F36E8" w:rsidRDefault="00000000">
            <w:pPr>
              <w:rPr>
                <w:rFonts w:hint="eastAsia"/>
                <w:szCs w:val="24"/>
                <w:lang w:eastAsia="zh-CN"/>
              </w:rPr>
            </w:pPr>
            <w:r w:rsidRPr="008F36E8">
              <w:rPr>
                <w:rFonts w:hint="eastAsia"/>
                <w:szCs w:val="24"/>
                <w:lang w:eastAsia="zh-CN"/>
              </w:rPr>
              <w:t>要求治疗分配为可选流程，可指定需分配的治疗医师，若启用此流程，则治疗申请只有分配到指定人员才可进行治疗预约或治疗。系统实时展示可分配治疗师名下的申请单数，便于进行及时调整，平衡分配。</w:t>
            </w:r>
          </w:p>
        </w:tc>
      </w:tr>
      <w:tr w:rsidR="005F2EC5" w:rsidRPr="008F36E8" w14:paraId="2E2F9F93" w14:textId="77777777" w:rsidTr="00D03F61">
        <w:trPr>
          <w:trHeight w:val="3786"/>
        </w:trPr>
        <w:tc>
          <w:tcPr>
            <w:tcW w:w="237" w:type="pct"/>
            <w:vMerge/>
            <w:tcBorders>
              <w:top w:val="single" w:sz="4" w:space="0" w:color="000000"/>
              <w:left w:val="single" w:sz="4" w:space="0" w:color="000000"/>
              <w:bottom w:val="single" w:sz="4" w:space="0" w:color="000000"/>
              <w:right w:val="single" w:sz="4" w:space="0" w:color="000000"/>
            </w:tcBorders>
            <w:vAlign w:val="center"/>
          </w:tcPr>
          <w:p w14:paraId="1611D0E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488782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2762D29"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AAF5230" w14:textId="77777777" w:rsidR="00453D46" w:rsidRPr="008F36E8" w:rsidRDefault="00000000">
            <w:pPr>
              <w:rPr>
                <w:rFonts w:hint="eastAsia"/>
                <w:szCs w:val="24"/>
              </w:rPr>
            </w:pPr>
            <w:r w:rsidRPr="008F36E8">
              <w:rPr>
                <w:rFonts w:hint="eastAsia"/>
                <w:szCs w:val="24"/>
              </w:rPr>
              <w:t>治疗预约</w:t>
            </w:r>
          </w:p>
        </w:tc>
        <w:tc>
          <w:tcPr>
            <w:tcW w:w="3611" w:type="pct"/>
            <w:tcBorders>
              <w:top w:val="single" w:sz="4" w:space="0" w:color="000000"/>
              <w:left w:val="single" w:sz="4" w:space="0" w:color="000000"/>
              <w:bottom w:val="single" w:sz="4" w:space="0" w:color="000000"/>
              <w:right w:val="single" w:sz="4" w:space="0" w:color="000000"/>
            </w:tcBorders>
            <w:vAlign w:val="center"/>
          </w:tcPr>
          <w:p w14:paraId="42F0E28A" w14:textId="77777777" w:rsidR="00453D46" w:rsidRPr="008F36E8" w:rsidRDefault="00000000">
            <w:pPr>
              <w:rPr>
                <w:rFonts w:hint="eastAsia"/>
                <w:szCs w:val="24"/>
                <w:lang w:eastAsia="zh-CN"/>
              </w:rPr>
            </w:pPr>
            <w:r w:rsidRPr="008F36E8">
              <w:rPr>
                <w:rFonts w:hint="eastAsia"/>
                <w:szCs w:val="24"/>
                <w:lang w:eastAsia="zh-CN"/>
              </w:rPr>
              <w:t>要求支持系统内治疗申请分为两种类型，一种是直接执行，另一种是治疗预约。直接执行无需预约，直接进行治疗记录的保存完成治疗即可。需要进行预约的治疗申请，由治疗师选择相应日期及治疗师的治疗排班进行预约治疗。系统支持为多个申请进行批量预约，也支持为已预约的记录取消预约，可打印预约凭证。</w:t>
            </w:r>
          </w:p>
        </w:tc>
      </w:tr>
      <w:tr w:rsidR="005F2EC5" w:rsidRPr="008F36E8" w14:paraId="152574D3" w14:textId="77777777" w:rsidTr="00D03F61">
        <w:trPr>
          <w:trHeight w:val="2198"/>
        </w:trPr>
        <w:tc>
          <w:tcPr>
            <w:tcW w:w="237" w:type="pct"/>
            <w:vMerge/>
            <w:tcBorders>
              <w:top w:val="single" w:sz="4" w:space="0" w:color="000000"/>
              <w:left w:val="single" w:sz="4" w:space="0" w:color="000000"/>
              <w:bottom w:val="single" w:sz="4" w:space="0" w:color="000000"/>
              <w:right w:val="single" w:sz="4" w:space="0" w:color="000000"/>
            </w:tcBorders>
            <w:vAlign w:val="center"/>
          </w:tcPr>
          <w:p w14:paraId="7409A34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0C951E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656E70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EEAAE0C" w14:textId="77777777" w:rsidR="00453D46" w:rsidRPr="008F36E8" w:rsidRDefault="00000000">
            <w:pPr>
              <w:rPr>
                <w:rFonts w:hint="eastAsia"/>
                <w:szCs w:val="24"/>
              </w:rPr>
            </w:pPr>
            <w:r w:rsidRPr="008F36E8">
              <w:rPr>
                <w:rFonts w:hint="eastAsia"/>
                <w:szCs w:val="24"/>
              </w:rPr>
              <w:t>治疗</w:t>
            </w:r>
          </w:p>
        </w:tc>
        <w:tc>
          <w:tcPr>
            <w:tcW w:w="3611" w:type="pct"/>
            <w:tcBorders>
              <w:top w:val="single" w:sz="4" w:space="0" w:color="000000"/>
              <w:left w:val="single" w:sz="4" w:space="0" w:color="000000"/>
              <w:bottom w:val="single" w:sz="4" w:space="0" w:color="000000"/>
              <w:right w:val="single" w:sz="4" w:space="0" w:color="000000"/>
            </w:tcBorders>
            <w:vAlign w:val="center"/>
          </w:tcPr>
          <w:p w14:paraId="4C23D169" w14:textId="77777777" w:rsidR="00453D46" w:rsidRPr="008F36E8" w:rsidRDefault="00000000">
            <w:pPr>
              <w:rPr>
                <w:rFonts w:hint="eastAsia"/>
                <w:szCs w:val="24"/>
                <w:lang w:eastAsia="zh-CN"/>
              </w:rPr>
            </w:pPr>
            <w:r w:rsidRPr="008F36E8">
              <w:rPr>
                <w:rFonts w:hint="eastAsia"/>
                <w:szCs w:val="24"/>
                <w:lang w:eastAsia="zh-CN"/>
              </w:rPr>
              <w:t>患者预约完成后，到指定日期后到治疗科室进行治疗，治疗师选择患者的预约记录后，可根据实际情况在系统内录入具体的治疗情况，同时也可批量录入保存治疗记录。系统支持对已治疗的治疗记录进行修改撤销，也可为相应的治疗记录上传治疗图片，可浏览治疗记录各个操作节点的时间及操作人员信息。支持治疗工作量、设备利用率统计。</w:t>
            </w:r>
          </w:p>
        </w:tc>
      </w:tr>
      <w:tr w:rsidR="005F2EC5" w:rsidRPr="008F36E8" w14:paraId="3583B5AA" w14:textId="77777777" w:rsidTr="00D03F61">
        <w:trPr>
          <w:trHeight w:val="1245"/>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58FF87A9" w14:textId="77777777" w:rsidR="00453D46" w:rsidRPr="008F36E8" w:rsidRDefault="00000000">
            <w:pPr>
              <w:rPr>
                <w:rFonts w:hint="eastAsia"/>
                <w:szCs w:val="24"/>
                <w:lang w:eastAsia="zh-CN"/>
              </w:rPr>
            </w:pPr>
            <w:r w:rsidRPr="008F36E8">
              <w:rPr>
                <w:rFonts w:hint="eastAsia"/>
                <w:szCs w:val="24"/>
                <w:lang w:eastAsia="zh-CN"/>
              </w:rPr>
              <w:t>33</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5E044365" w14:textId="77777777" w:rsidR="00453D46" w:rsidRPr="008F36E8" w:rsidRDefault="00000000">
            <w:pPr>
              <w:rPr>
                <w:rFonts w:hint="eastAsia"/>
                <w:szCs w:val="24"/>
              </w:rPr>
            </w:pPr>
            <w:r w:rsidRPr="008F36E8">
              <w:rPr>
                <w:rFonts w:hint="eastAsia"/>
                <w:szCs w:val="24"/>
              </w:rPr>
              <w:t>康复治疗</w:t>
            </w:r>
            <w:r w:rsidRPr="008F36E8">
              <w:rPr>
                <w:rFonts w:hint="eastAsia"/>
                <w:szCs w:val="24"/>
              </w:rPr>
              <w:lastRenderedPageBreak/>
              <w:t>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649A7432" w14:textId="5E89F285" w:rsidR="00453D46" w:rsidRPr="008F36E8" w:rsidRDefault="00000000">
            <w:pPr>
              <w:rPr>
                <w:rFonts w:hint="eastAsia"/>
                <w:szCs w:val="24"/>
                <w:lang w:eastAsia="zh-CN"/>
              </w:rPr>
            </w:pPr>
            <w:r w:rsidRPr="008F36E8">
              <w:rPr>
                <w:rFonts w:hint="eastAsia"/>
                <w:szCs w:val="24"/>
                <w:lang w:eastAsia="zh-CN"/>
              </w:rPr>
              <w:lastRenderedPageBreak/>
              <w:t>康复治疗系统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1468A1B2" w14:textId="77777777" w:rsidR="00453D46" w:rsidRPr="008F36E8" w:rsidRDefault="00000000">
            <w:pPr>
              <w:rPr>
                <w:rFonts w:hint="eastAsia"/>
                <w:szCs w:val="24"/>
              </w:rPr>
            </w:pPr>
            <w:r w:rsidRPr="008F36E8">
              <w:rPr>
                <w:rFonts w:hint="eastAsia"/>
                <w:szCs w:val="24"/>
              </w:rPr>
              <w:t>系统管理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0D0FE2FD" w14:textId="77777777" w:rsidR="00453D46" w:rsidRPr="008F36E8" w:rsidRDefault="00000000">
            <w:pPr>
              <w:rPr>
                <w:rFonts w:hint="eastAsia"/>
                <w:szCs w:val="24"/>
                <w:lang w:eastAsia="zh-CN"/>
              </w:rPr>
            </w:pPr>
            <w:r w:rsidRPr="008F36E8">
              <w:rPr>
                <w:rFonts w:hint="eastAsia"/>
                <w:szCs w:val="24"/>
                <w:lang w:eastAsia="zh-CN"/>
              </w:rPr>
              <w:t>提供科室、角色、治疗区等权限的控制和不同业务场景下参数配置。</w:t>
            </w:r>
          </w:p>
        </w:tc>
      </w:tr>
      <w:tr w:rsidR="005F2EC5" w:rsidRPr="008F36E8" w14:paraId="74888740"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8DD059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22D1D1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7C2F3D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D12821D" w14:textId="77777777" w:rsidR="00453D46" w:rsidRPr="008F36E8" w:rsidRDefault="00000000">
            <w:pPr>
              <w:rPr>
                <w:rFonts w:hint="eastAsia"/>
                <w:szCs w:val="24"/>
              </w:rPr>
            </w:pPr>
            <w:r w:rsidRPr="008F36E8">
              <w:rPr>
                <w:rFonts w:hint="eastAsia"/>
                <w:szCs w:val="24"/>
              </w:rPr>
              <w:t>登录设置</w:t>
            </w:r>
          </w:p>
        </w:tc>
        <w:tc>
          <w:tcPr>
            <w:tcW w:w="3611" w:type="pct"/>
            <w:tcBorders>
              <w:top w:val="single" w:sz="4" w:space="0" w:color="000000"/>
              <w:left w:val="single" w:sz="4" w:space="0" w:color="000000"/>
              <w:bottom w:val="single" w:sz="4" w:space="0" w:color="000000"/>
              <w:right w:val="single" w:sz="4" w:space="0" w:color="000000"/>
            </w:tcBorders>
            <w:vAlign w:val="center"/>
          </w:tcPr>
          <w:p w14:paraId="6A164CAD" w14:textId="77777777" w:rsidR="00453D46" w:rsidRPr="008F36E8" w:rsidRDefault="00000000">
            <w:pPr>
              <w:rPr>
                <w:rFonts w:hint="eastAsia"/>
                <w:szCs w:val="24"/>
                <w:lang w:eastAsia="zh-CN"/>
              </w:rPr>
            </w:pPr>
            <w:r w:rsidRPr="008F36E8">
              <w:rPr>
                <w:rFonts w:hint="eastAsia"/>
                <w:szCs w:val="24"/>
                <w:lang w:eastAsia="zh-CN"/>
              </w:rPr>
              <w:t>提供登录界面管理操作，包括登录模式，密码、账号管理等。</w:t>
            </w:r>
          </w:p>
        </w:tc>
      </w:tr>
      <w:tr w:rsidR="005F2EC5" w:rsidRPr="008F36E8" w14:paraId="0F93A58D" w14:textId="77777777" w:rsidTr="00D03F61">
        <w:trPr>
          <w:trHeight w:val="2266"/>
        </w:trPr>
        <w:tc>
          <w:tcPr>
            <w:tcW w:w="237" w:type="pct"/>
            <w:vMerge/>
            <w:tcBorders>
              <w:top w:val="single" w:sz="4" w:space="0" w:color="000000"/>
              <w:left w:val="single" w:sz="4" w:space="0" w:color="000000"/>
              <w:bottom w:val="single" w:sz="4" w:space="0" w:color="000000"/>
              <w:right w:val="single" w:sz="4" w:space="0" w:color="000000"/>
            </w:tcBorders>
            <w:vAlign w:val="center"/>
          </w:tcPr>
          <w:p w14:paraId="34B98C8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D4FD3D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A7F4BB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089103C" w14:textId="77777777" w:rsidR="00453D46" w:rsidRPr="008F36E8" w:rsidRDefault="00000000">
            <w:pPr>
              <w:rPr>
                <w:rFonts w:hint="eastAsia"/>
                <w:szCs w:val="24"/>
              </w:rPr>
            </w:pPr>
            <w:r w:rsidRPr="008F36E8">
              <w:rPr>
                <w:rFonts w:hint="eastAsia"/>
                <w:szCs w:val="24"/>
              </w:rPr>
              <w:t>任务中心</w:t>
            </w:r>
          </w:p>
        </w:tc>
        <w:tc>
          <w:tcPr>
            <w:tcW w:w="3611" w:type="pct"/>
            <w:tcBorders>
              <w:top w:val="single" w:sz="4" w:space="0" w:color="000000"/>
              <w:left w:val="single" w:sz="4" w:space="0" w:color="000000"/>
              <w:bottom w:val="single" w:sz="4" w:space="0" w:color="000000"/>
              <w:right w:val="single" w:sz="4" w:space="0" w:color="000000"/>
            </w:tcBorders>
            <w:vAlign w:val="center"/>
          </w:tcPr>
          <w:p w14:paraId="3540BCB1" w14:textId="77777777" w:rsidR="00453D46" w:rsidRPr="008F36E8" w:rsidRDefault="00000000">
            <w:pPr>
              <w:rPr>
                <w:rFonts w:hint="eastAsia"/>
                <w:szCs w:val="24"/>
                <w:lang w:eastAsia="zh-CN"/>
              </w:rPr>
            </w:pPr>
            <w:r w:rsidRPr="008F36E8">
              <w:rPr>
                <w:rFonts w:hint="eastAsia"/>
                <w:szCs w:val="24"/>
                <w:lang w:eastAsia="zh-CN"/>
              </w:rPr>
              <w:t>提供总览登录用户个人业务信息的集成，可便捷、快速的操作、查阅和浏览功能，包括总览患者信息、快速执行、待办任务、治疗费用等（包括HIS医嘱信息、电子病历信息）。</w:t>
            </w:r>
          </w:p>
        </w:tc>
      </w:tr>
      <w:tr w:rsidR="005F2EC5" w:rsidRPr="008F36E8" w14:paraId="7CB0EA1C"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E42BE2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184E2C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1FC267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15C4B9D" w14:textId="77777777" w:rsidR="00453D46" w:rsidRPr="008F36E8" w:rsidRDefault="00000000">
            <w:pPr>
              <w:rPr>
                <w:rFonts w:hint="eastAsia"/>
                <w:szCs w:val="24"/>
              </w:rPr>
            </w:pPr>
            <w:r w:rsidRPr="008F36E8">
              <w:rPr>
                <w:rFonts w:hint="eastAsia"/>
                <w:szCs w:val="24"/>
              </w:rPr>
              <w:t>档案管理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7CCDC2A3" w14:textId="77777777" w:rsidR="00453D46" w:rsidRPr="008F36E8" w:rsidRDefault="00000000">
            <w:pPr>
              <w:rPr>
                <w:rFonts w:hint="eastAsia"/>
                <w:szCs w:val="24"/>
                <w:lang w:eastAsia="zh-CN"/>
              </w:rPr>
            </w:pPr>
            <w:r w:rsidRPr="008F36E8">
              <w:rPr>
                <w:rFonts w:hint="eastAsia"/>
                <w:szCs w:val="24"/>
                <w:lang w:eastAsia="zh-CN"/>
              </w:rPr>
              <w:t>提供康复患者档案管理功能。</w:t>
            </w:r>
          </w:p>
        </w:tc>
      </w:tr>
      <w:tr w:rsidR="005F2EC5" w:rsidRPr="008F36E8" w14:paraId="31A9B188"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2A1240F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95302E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0A2E9C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4EE4D6F" w14:textId="77777777" w:rsidR="00453D46" w:rsidRPr="008F36E8" w:rsidRDefault="00000000">
            <w:pPr>
              <w:rPr>
                <w:rFonts w:hint="eastAsia"/>
                <w:szCs w:val="24"/>
              </w:rPr>
            </w:pPr>
            <w:r w:rsidRPr="008F36E8">
              <w:rPr>
                <w:rFonts w:hint="eastAsia"/>
                <w:szCs w:val="24"/>
              </w:rPr>
              <w:t>医嘱比对管理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51D5744" w14:textId="77777777" w:rsidR="00453D46" w:rsidRPr="008F36E8" w:rsidRDefault="00000000">
            <w:pPr>
              <w:rPr>
                <w:rFonts w:hint="eastAsia"/>
                <w:szCs w:val="24"/>
                <w:lang w:eastAsia="zh-CN"/>
              </w:rPr>
            </w:pPr>
            <w:r w:rsidRPr="008F36E8">
              <w:rPr>
                <w:rFonts w:hint="eastAsia"/>
                <w:szCs w:val="24"/>
                <w:lang w:eastAsia="zh-CN"/>
              </w:rPr>
              <w:t>对患者康复临床一体化的全方位了解，包括制定治疗方案、医嘱精细化管理、医嘱治疗项目比、项目组合和治疗参数配置等。</w:t>
            </w:r>
          </w:p>
        </w:tc>
      </w:tr>
      <w:tr w:rsidR="005F2EC5" w:rsidRPr="008F36E8" w14:paraId="0E143B89" w14:textId="77777777" w:rsidTr="00D03F61">
        <w:trPr>
          <w:trHeight w:val="1327"/>
        </w:trPr>
        <w:tc>
          <w:tcPr>
            <w:tcW w:w="237" w:type="pct"/>
            <w:vMerge/>
            <w:tcBorders>
              <w:top w:val="single" w:sz="4" w:space="0" w:color="000000"/>
              <w:left w:val="single" w:sz="4" w:space="0" w:color="000000"/>
              <w:bottom w:val="single" w:sz="4" w:space="0" w:color="000000"/>
              <w:right w:val="single" w:sz="4" w:space="0" w:color="000000"/>
            </w:tcBorders>
            <w:vAlign w:val="center"/>
          </w:tcPr>
          <w:p w14:paraId="560C827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8F6548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D152FC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0D5FD39" w14:textId="77777777" w:rsidR="00453D46" w:rsidRPr="008F36E8" w:rsidRDefault="00000000">
            <w:pPr>
              <w:rPr>
                <w:rFonts w:hint="eastAsia"/>
                <w:szCs w:val="24"/>
              </w:rPr>
            </w:pPr>
            <w:r w:rsidRPr="008F36E8">
              <w:rPr>
                <w:rFonts w:hint="eastAsia"/>
                <w:szCs w:val="24"/>
              </w:rPr>
              <w:t>康复治疗管理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7C601BB7" w14:textId="77777777" w:rsidR="00453D46" w:rsidRPr="008F36E8" w:rsidRDefault="00000000">
            <w:pPr>
              <w:rPr>
                <w:rFonts w:hint="eastAsia"/>
                <w:szCs w:val="24"/>
                <w:lang w:eastAsia="zh-CN"/>
              </w:rPr>
            </w:pPr>
            <w:r w:rsidRPr="008F36E8">
              <w:rPr>
                <w:rFonts w:hint="eastAsia"/>
                <w:szCs w:val="24"/>
                <w:lang w:eastAsia="zh-CN"/>
              </w:rPr>
              <w:t>提供覆盖治疗师日常业务管理功能，包括查询患者临床信息、工作统计、查询排班信息等。</w:t>
            </w:r>
          </w:p>
        </w:tc>
      </w:tr>
      <w:tr w:rsidR="005F2EC5" w:rsidRPr="008F36E8" w14:paraId="4472CF02" w14:textId="77777777" w:rsidTr="00D03F61">
        <w:trPr>
          <w:trHeight w:val="165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93CBA9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9CEA85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81DE78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E471308" w14:textId="77777777" w:rsidR="00453D46" w:rsidRPr="008F36E8" w:rsidRDefault="00000000">
            <w:pPr>
              <w:rPr>
                <w:rFonts w:hint="eastAsia"/>
                <w:szCs w:val="24"/>
              </w:rPr>
            </w:pPr>
            <w:r w:rsidRPr="008F36E8">
              <w:rPr>
                <w:rFonts w:hint="eastAsia"/>
                <w:szCs w:val="24"/>
              </w:rPr>
              <w:t>康复评定管理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37B20B93" w14:textId="77777777" w:rsidR="00453D46" w:rsidRPr="008F36E8" w:rsidRDefault="00000000">
            <w:pPr>
              <w:rPr>
                <w:rFonts w:hint="eastAsia"/>
                <w:szCs w:val="24"/>
                <w:lang w:eastAsia="zh-CN"/>
              </w:rPr>
            </w:pPr>
            <w:r w:rsidRPr="008F36E8">
              <w:rPr>
                <w:rFonts w:hint="eastAsia"/>
                <w:szCs w:val="24"/>
                <w:lang w:eastAsia="zh-CN"/>
              </w:rPr>
              <w:t>提供评定数字化管理，内置丰富的评定知识库，可根据患者历史方案快速引用生成评定方案，快速定位患者情况及治疗效果。需实现治疗团队（含家属）信息共享、实时床位与治疗状态大屏展示、治疗师注意事项提醒（如禁忌症）。</w:t>
            </w:r>
          </w:p>
        </w:tc>
      </w:tr>
      <w:tr w:rsidR="005F2EC5" w:rsidRPr="008F36E8" w14:paraId="04CEAAC7"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037C59F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49340B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025FE2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C94D472" w14:textId="77777777" w:rsidR="00453D46" w:rsidRPr="008F36E8" w:rsidRDefault="00000000">
            <w:pPr>
              <w:rPr>
                <w:rFonts w:hint="eastAsia"/>
                <w:szCs w:val="24"/>
              </w:rPr>
            </w:pPr>
            <w:r w:rsidRPr="008F36E8">
              <w:rPr>
                <w:rFonts w:hint="eastAsia"/>
                <w:szCs w:val="24"/>
              </w:rPr>
              <w:t>小组会议管理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34A6F9EC" w14:textId="77777777" w:rsidR="00453D46" w:rsidRPr="008F36E8" w:rsidRDefault="00000000">
            <w:pPr>
              <w:rPr>
                <w:rFonts w:hint="eastAsia"/>
                <w:szCs w:val="24"/>
                <w:lang w:eastAsia="zh-CN"/>
              </w:rPr>
            </w:pPr>
            <w:r w:rsidRPr="008F36E8">
              <w:rPr>
                <w:rFonts w:hint="eastAsia"/>
                <w:szCs w:val="24"/>
                <w:lang w:eastAsia="zh-CN"/>
              </w:rPr>
              <w:t>支持为患者建立线上团队会议，治疗团队成员可参与会议讨论，并制定患者康复计划，参会人员可撰写针对每个病人独立的参会建议。</w:t>
            </w:r>
          </w:p>
        </w:tc>
      </w:tr>
      <w:tr w:rsidR="005F2EC5" w:rsidRPr="008F36E8" w14:paraId="52A64EE5"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077A582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B95A5E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70AED9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94A26DB" w14:textId="77777777" w:rsidR="00453D46" w:rsidRPr="008F36E8" w:rsidRDefault="00000000">
            <w:pPr>
              <w:rPr>
                <w:rFonts w:hint="eastAsia"/>
                <w:szCs w:val="24"/>
              </w:rPr>
            </w:pPr>
            <w:r w:rsidRPr="008F36E8">
              <w:rPr>
                <w:rFonts w:hint="eastAsia"/>
                <w:szCs w:val="24"/>
              </w:rPr>
              <w:t>报表中心</w:t>
            </w:r>
          </w:p>
        </w:tc>
        <w:tc>
          <w:tcPr>
            <w:tcW w:w="3611" w:type="pct"/>
            <w:tcBorders>
              <w:top w:val="single" w:sz="4" w:space="0" w:color="000000"/>
              <w:left w:val="single" w:sz="4" w:space="0" w:color="000000"/>
              <w:bottom w:val="single" w:sz="4" w:space="0" w:color="000000"/>
              <w:right w:val="single" w:sz="4" w:space="0" w:color="000000"/>
            </w:tcBorders>
            <w:vAlign w:val="center"/>
          </w:tcPr>
          <w:p w14:paraId="6CC16756" w14:textId="77777777" w:rsidR="00453D46" w:rsidRPr="008F36E8" w:rsidRDefault="00000000">
            <w:pPr>
              <w:rPr>
                <w:rFonts w:hint="eastAsia"/>
                <w:szCs w:val="24"/>
                <w:lang w:eastAsia="zh-CN"/>
              </w:rPr>
            </w:pPr>
            <w:r w:rsidRPr="008F36E8">
              <w:rPr>
                <w:rFonts w:hint="eastAsia"/>
                <w:szCs w:val="24"/>
                <w:lang w:eastAsia="zh-CN"/>
              </w:rPr>
              <w:t>为科室管理者提供全方位、多角度的数据统计支持，包括治疗师工作量、设备运营、费用管理等。</w:t>
            </w:r>
          </w:p>
        </w:tc>
      </w:tr>
      <w:tr w:rsidR="005F2EC5" w:rsidRPr="008F36E8" w14:paraId="21EA1537" w14:textId="77777777" w:rsidTr="00D03F61">
        <w:trPr>
          <w:trHeight w:val="2338"/>
        </w:trPr>
        <w:tc>
          <w:tcPr>
            <w:tcW w:w="237" w:type="pct"/>
            <w:vMerge/>
            <w:tcBorders>
              <w:top w:val="single" w:sz="4" w:space="0" w:color="000000"/>
              <w:left w:val="single" w:sz="4" w:space="0" w:color="000000"/>
              <w:bottom w:val="single" w:sz="4" w:space="0" w:color="000000"/>
              <w:right w:val="single" w:sz="4" w:space="0" w:color="000000"/>
            </w:tcBorders>
            <w:vAlign w:val="center"/>
          </w:tcPr>
          <w:p w14:paraId="512D7C6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909A99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2BC1EE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5FB942F" w14:textId="77777777" w:rsidR="00453D46" w:rsidRPr="008F36E8" w:rsidRDefault="00000000">
            <w:pPr>
              <w:rPr>
                <w:rFonts w:hint="eastAsia"/>
                <w:szCs w:val="24"/>
              </w:rPr>
            </w:pPr>
            <w:r w:rsidRPr="008F36E8">
              <w:rPr>
                <w:rFonts w:hint="eastAsia"/>
                <w:szCs w:val="24"/>
              </w:rPr>
              <w:t>康复文书管理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7F70B559" w14:textId="77777777" w:rsidR="00453D46" w:rsidRPr="008F36E8" w:rsidRDefault="00000000">
            <w:pPr>
              <w:rPr>
                <w:rFonts w:hint="eastAsia"/>
                <w:szCs w:val="24"/>
                <w:lang w:eastAsia="zh-CN"/>
              </w:rPr>
            </w:pPr>
            <w:r w:rsidRPr="008F36E8">
              <w:rPr>
                <w:rFonts w:hint="eastAsia"/>
                <w:szCs w:val="24"/>
                <w:lang w:eastAsia="zh-CN"/>
              </w:rPr>
              <w:t>提供便捷、灵活、高效书写治疗文书功能，包括生成治疗记录、治疗计划、治疗目标书写等，供便捷书写工具提高文书工作的效率。</w:t>
            </w:r>
          </w:p>
        </w:tc>
      </w:tr>
      <w:tr w:rsidR="005F2EC5" w:rsidRPr="008F36E8" w14:paraId="2D785FD6"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C3C987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BB159D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DD002F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00F901B" w14:textId="77777777" w:rsidR="00453D46" w:rsidRPr="008F36E8" w:rsidRDefault="00000000">
            <w:pPr>
              <w:rPr>
                <w:rFonts w:hint="eastAsia"/>
                <w:szCs w:val="24"/>
              </w:rPr>
            </w:pPr>
            <w:r w:rsidRPr="008F36E8">
              <w:rPr>
                <w:rFonts w:hint="eastAsia"/>
                <w:szCs w:val="24"/>
              </w:rPr>
              <w:t>治疗排班系统</w:t>
            </w:r>
          </w:p>
        </w:tc>
        <w:tc>
          <w:tcPr>
            <w:tcW w:w="3611" w:type="pct"/>
            <w:tcBorders>
              <w:top w:val="single" w:sz="4" w:space="0" w:color="000000"/>
              <w:left w:val="single" w:sz="4" w:space="0" w:color="000000"/>
              <w:bottom w:val="single" w:sz="4" w:space="0" w:color="000000"/>
              <w:right w:val="single" w:sz="4" w:space="0" w:color="000000"/>
            </w:tcBorders>
            <w:vAlign w:val="center"/>
          </w:tcPr>
          <w:p w14:paraId="301840BD" w14:textId="77777777" w:rsidR="00453D46" w:rsidRPr="008F36E8" w:rsidRDefault="00000000">
            <w:pPr>
              <w:rPr>
                <w:rFonts w:hint="eastAsia"/>
                <w:szCs w:val="24"/>
                <w:lang w:eastAsia="zh-CN"/>
              </w:rPr>
            </w:pPr>
            <w:r w:rsidRPr="008F36E8">
              <w:rPr>
                <w:rFonts w:hint="eastAsia"/>
                <w:szCs w:val="24"/>
                <w:lang w:eastAsia="zh-CN"/>
              </w:rPr>
              <w:t>提供康复治疗预约排班功能，支持以治疗师、设备、治疗项目以及患者等多维度进行精准预约与排班。</w:t>
            </w:r>
          </w:p>
        </w:tc>
      </w:tr>
      <w:tr w:rsidR="005F2EC5" w:rsidRPr="008F36E8" w14:paraId="128AC6A5" w14:textId="77777777" w:rsidTr="00D03F61">
        <w:trPr>
          <w:trHeight w:val="17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7E01720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88055D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E6A67D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31E35D7" w14:textId="77777777" w:rsidR="00453D46" w:rsidRPr="008F36E8" w:rsidRDefault="00000000">
            <w:pPr>
              <w:rPr>
                <w:rFonts w:hint="eastAsia"/>
                <w:szCs w:val="24"/>
              </w:rPr>
            </w:pPr>
            <w:r w:rsidRPr="008F36E8">
              <w:rPr>
                <w:rFonts w:hint="eastAsia"/>
                <w:szCs w:val="24"/>
                <w:lang w:eastAsia="zh-CN"/>
              </w:rPr>
              <w:t>设备智能联动</w:t>
            </w:r>
          </w:p>
        </w:tc>
        <w:tc>
          <w:tcPr>
            <w:tcW w:w="3611" w:type="pct"/>
            <w:tcBorders>
              <w:top w:val="single" w:sz="4" w:space="0" w:color="000000"/>
              <w:left w:val="single" w:sz="4" w:space="0" w:color="000000"/>
              <w:bottom w:val="single" w:sz="4" w:space="0" w:color="000000"/>
              <w:right w:val="single" w:sz="4" w:space="0" w:color="000000"/>
            </w:tcBorders>
            <w:vAlign w:val="center"/>
          </w:tcPr>
          <w:p w14:paraId="59043C51" w14:textId="77777777" w:rsidR="00453D46" w:rsidRPr="008F36E8" w:rsidRDefault="00000000">
            <w:pPr>
              <w:rPr>
                <w:rFonts w:hint="eastAsia"/>
                <w:szCs w:val="24"/>
                <w:lang w:eastAsia="zh-CN"/>
              </w:rPr>
            </w:pPr>
            <w:r w:rsidRPr="008F36E8">
              <w:rPr>
                <w:rFonts w:hint="eastAsia"/>
                <w:szCs w:val="24"/>
                <w:lang w:eastAsia="zh-CN"/>
              </w:rPr>
              <w:t>兼容市面主流康复设备，实现软硬件数据无缝互通，设备训练数据自动同步。</w:t>
            </w:r>
          </w:p>
        </w:tc>
      </w:tr>
      <w:tr w:rsidR="005F2EC5" w:rsidRPr="008F36E8" w14:paraId="31FE4AE3"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70F36BE6"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57F4D1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FBD52F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D25490A" w14:textId="77777777" w:rsidR="00453D46" w:rsidRPr="008F36E8" w:rsidRDefault="00000000">
            <w:pPr>
              <w:rPr>
                <w:rFonts w:hint="eastAsia"/>
                <w:szCs w:val="24"/>
              </w:rPr>
            </w:pPr>
            <w:r w:rsidRPr="008F36E8">
              <w:rPr>
                <w:rFonts w:hint="eastAsia"/>
                <w:szCs w:val="24"/>
              </w:rPr>
              <w:t>大屏显示</w:t>
            </w:r>
          </w:p>
        </w:tc>
        <w:tc>
          <w:tcPr>
            <w:tcW w:w="3611" w:type="pct"/>
            <w:tcBorders>
              <w:top w:val="single" w:sz="4" w:space="0" w:color="000000"/>
              <w:left w:val="single" w:sz="4" w:space="0" w:color="000000"/>
              <w:bottom w:val="single" w:sz="4" w:space="0" w:color="000000"/>
              <w:right w:val="single" w:sz="4" w:space="0" w:color="000000"/>
            </w:tcBorders>
            <w:vAlign w:val="center"/>
          </w:tcPr>
          <w:p w14:paraId="7A6FE703" w14:textId="77777777" w:rsidR="00453D46" w:rsidRPr="008F36E8" w:rsidRDefault="00000000">
            <w:pPr>
              <w:rPr>
                <w:rFonts w:hint="eastAsia"/>
                <w:szCs w:val="24"/>
                <w:lang w:eastAsia="zh-CN"/>
              </w:rPr>
            </w:pPr>
            <w:r w:rsidRPr="008F36E8">
              <w:rPr>
                <w:rFonts w:hint="eastAsia"/>
                <w:szCs w:val="24"/>
                <w:lang w:eastAsia="zh-CN"/>
              </w:rPr>
              <w:t>提供排班大屏展示功能，显示患者、治疗师、设备等多维度的信息</w:t>
            </w:r>
          </w:p>
        </w:tc>
      </w:tr>
      <w:tr w:rsidR="005F2EC5" w:rsidRPr="008F36E8" w14:paraId="753FC590" w14:textId="77777777" w:rsidTr="00D03F61">
        <w:trPr>
          <w:trHeight w:val="3978"/>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038BB66B" w14:textId="77777777" w:rsidR="00453D46" w:rsidRPr="008F36E8" w:rsidRDefault="00000000">
            <w:pPr>
              <w:rPr>
                <w:rFonts w:hint="eastAsia"/>
                <w:szCs w:val="24"/>
                <w:lang w:eastAsia="zh-CN"/>
              </w:rPr>
            </w:pPr>
            <w:r w:rsidRPr="008F36E8">
              <w:rPr>
                <w:rFonts w:hint="eastAsia"/>
                <w:szCs w:val="24"/>
                <w:lang w:eastAsia="zh-CN"/>
              </w:rPr>
              <w:t>34</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21E1D315" w14:textId="77777777" w:rsidR="00453D46" w:rsidRPr="008F36E8" w:rsidRDefault="00000000">
            <w:pPr>
              <w:rPr>
                <w:rFonts w:hint="eastAsia"/>
                <w:szCs w:val="24"/>
              </w:rPr>
            </w:pPr>
            <w:r w:rsidRPr="008F36E8">
              <w:rPr>
                <w:rFonts w:hint="eastAsia"/>
                <w:szCs w:val="24"/>
              </w:rPr>
              <w:t>内镜室洗消追溯系统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6F6B868C" w14:textId="6D29C0D7" w:rsidR="00453D46" w:rsidRPr="008F36E8" w:rsidRDefault="00000000">
            <w:pPr>
              <w:rPr>
                <w:rFonts w:hint="eastAsia"/>
                <w:szCs w:val="24"/>
                <w:lang w:eastAsia="zh-CN"/>
              </w:rPr>
            </w:pPr>
            <w:r w:rsidRPr="008F36E8">
              <w:rPr>
                <w:rFonts w:hint="eastAsia"/>
                <w:szCs w:val="24"/>
                <w:lang w:eastAsia="zh-CN"/>
              </w:rPr>
              <w:t>内镜室洗消追溯系统</w:t>
            </w:r>
          </w:p>
        </w:tc>
        <w:tc>
          <w:tcPr>
            <w:tcW w:w="427" w:type="pct"/>
            <w:vMerge w:val="restart"/>
            <w:tcBorders>
              <w:top w:val="single" w:sz="4" w:space="0" w:color="000000"/>
              <w:left w:val="single" w:sz="4" w:space="0" w:color="000000"/>
              <w:bottom w:val="single" w:sz="4" w:space="0" w:color="000000"/>
              <w:right w:val="single" w:sz="4" w:space="0" w:color="000000"/>
            </w:tcBorders>
            <w:vAlign w:val="center"/>
          </w:tcPr>
          <w:p w14:paraId="0B15925D" w14:textId="77777777" w:rsidR="00453D46" w:rsidRPr="008F36E8" w:rsidRDefault="00000000">
            <w:pPr>
              <w:rPr>
                <w:rFonts w:hint="eastAsia"/>
                <w:szCs w:val="24"/>
              </w:rPr>
            </w:pPr>
            <w:r w:rsidRPr="008F36E8">
              <w:rPr>
                <w:rFonts w:hint="eastAsia"/>
                <w:szCs w:val="24"/>
              </w:rPr>
              <w:t>清洗环节</w:t>
            </w:r>
          </w:p>
        </w:tc>
        <w:tc>
          <w:tcPr>
            <w:tcW w:w="3611" w:type="pct"/>
            <w:tcBorders>
              <w:top w:val="single" w:sz="4" w:space="0" w:color="000000"/>
              <w:left w:val="single" w:sz="4" w:space="0" w:color="000000"/>
              <w:bottom w:val="single" w:sz="4" w:space="0" w:color="000000"/>
              <w:right w:val="single" w:sz="4" w:space="0" w:color="000000"/>
            </w:tcBorders>
            <w:vAlign w:val="center"/>
          </w:tcPr>
          <w:p w14:paraId="559CA3AB" w14:textId="77777777" w:rsidR="00453D46" w:rsidRPr="008F36E8" w:rsidRDefault="00000000">
            <w:pPr>
              <w:rPr>
                <w:rFonts w:hint="eastAsia"/>
                <w:szCs w:val="24"/>
                <w:lang w:eastAsia="zh-CN"/>
              </w:rPr>
            </w:pPr>
            <w:r w:rsidRPr="008F36E8">
              <w:rPr>
                <w:rFonts w:hint="eastAsia"/>
                <w:szCs w:val="24"/>
                <w:lang w:eastAsia="zh-CN"/>
              </w:rPr>
              <w:t>工作人员将内镜置于RFID感应区域，读卡器会识别到内镜的当前状态，并自动进入到内镜的下一步清洗步骤。系统目前支持的清洗步骤包括：初洗、酶洗、次洗、消毒、末洗的手工清洗步骤及初洗、机洗的清洗机清洗步骤。</w:t>
            </w:r>
          </w:p>
        </w:tc>
      </w:tr>
      <w:tr w:rsidR="005F2EC5" w:rsidRPr="008F36E8" w14:paraId="148C721E" w14:textId="77777777" w:rsidTr="00D03F61">
        <w:trPr>
          <w:trHeight w:val="1713"/>
        </w:trPr>
        <w:tc>
          <w:tcPr>
            <w:tcW w:w="237" w:type="pct"/>
            <w:vMerge/>
            <w:tcBorders>
              <w:top w:val="single" w:sz="4" w:space="0" w:color="000000"/>
              <w:left w:val="single" w:sz="4" w:space="0" w:color="000000"/>
              <w:bottom w:val="single" w:sz="4" w:space="0" w:color="000000"/>
              <w:right w:val="single" w:sz="4" w:space="0" w:color="000000"/>
            </w:tcBorders>
            <w:vAlign w:val="center"/>
          </w:tcPr>
          <w:p w14:paraId="2A8B1B7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5A9DC0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06AE809" w14:textId="77777777" w:rsidR="00453D46" w:rsidRPr="008F36E8" w:rsidRDefault="00453D46">
            <w:pPr>
              <w:rPr>
                <w:rFonts w:hint="eastAsia"/>
                <w:szCs w:val="24"/>
                <w:lang w:eastAsia="zh-CN"/>
              </w:rPr>
            </w:pPr>
          </w:p>
        </w:tc>
        <w:tc>
          <w:tcPr>
            <w:tcW w:w="427" w:type="pct"/>
            <w:vMerge/>
            <w:tcBorders>
              <w:top w:val="single" w:sz="4" w:space="0" w:color="000000"/>
              <w:left w:val="single" w:sz="4" w:space="0" w:color="000000"/>
              <w:bottom w:val="single" w:sz="4" w:space="0" w:color="000000"/>
              <w:right w:val="single" w:sz="4" w:space="0" w:color="000000"/>
            </w:tcBorders>
            <w:vAlign w:val="center"/>
          </w:tcPr>
          <w:p w14:paraId="305485E6" w14:textId="77777777" w:rsidR="00453D46" w:rsidRPr="008F36E8" w:rsidRDefault="00453D46">
            <w:pPr>
              <w:rPr>
                <w:rFonts w:hint="eastAsia"/>
                <w:szCs w:val="24"/>
                <w:lang w:eastAsia="zh-CN"/>
              </w:rPr>
            </w:pPr>
          </w:p>
        </w:tc>
        <w:tc>
          <w:tcPr>
            <w:tcW w:w="3611" w:type="pct"/>
            <w:tcBorders>
              <w:top w:val="single" w:sz="4" w:space="0" w:color="000000"/>
              <w:left w:val="single" w:sz="4" w:space="0" w:color="000000"/>
              <w:bottom w:val="single" w:sz="4" w:space="0" w:color="000000"/>
              <w:right w:val="single" w:sz="4" w:space="0" w:color="000000"/>
            </w:tcBorders>
            <w:vAlign w:val="center"/>
          </w:tcPr>
          <w:p w14:paraId="35A1A039" w14:textId="77777777" w:rsidR="00453D46" w:rsidRPr="008F36E8" w:rsidRDefault="00000000">
            <w:pPr>
              <w:rPr>
                <w:rFonts w:hint="eastAsia"/>
                <w:szCs w:val="24"/>
                <w:lang w:eastAsia="zh-CN"/>
              </w:rPr>
            </w:pPr>
            <w:r w:rsidRPr="008F36E8">
              <w:rPr>
                <w:rFonts w:hint="eastAsia"/>
                <w:szCs w:val="24"/>
                <w:lang w:eastAsia="zh-CN"/>
              </w:rPr>
              <w:t>手洗过程包括初洗、酶洗、次洗、消毒、末洗。每一步清洗都可以配置是否需要倒数提醒及倒数结束是否需要人工扫描确认。</w:t>
            </w:r>
          </w:p>
        </w:tc>
      </w:tr>
      <w:tr w:rsidR="005F2EC5" w:rsidRPr="008F36E8" w14:paraId="03556421" w14:textId="77777777" w:rsidTr="00D03F61">
        <w:trPr>
          <w:trHeight w:val="1803"/>
        </w:trPr>
        <w:tc>
          <w:tcPr>
            <w:tcW w:w="237" w:type="pct"/>
            <w:vMerge/>
            <w:tcBorders>
              <w:top w:val="single" w:sz="4" w:space="0" w:color="000000"/>
              <w:left w:val="single" w:sz="4" w:space="0" w:color="000000"/>
              <w:bottom w:val="single" w:sz="4" w:space="0" w:color="000000"/>
              <w:right w:val="single" w:sz="4" w:space="0" w:color="000000"/>
            </w:tcBorders>
            <w:vAlign w:val="center"/>
          </w:tcPr>
          <w:p w14:paraId="6B02A05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ECE39B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8882088" w14:textId="77777777" w:rsidR="00453D46" w:rsidRPr="008F36E8" w:rsidRDefault="00453D46">
            <w:pPr>
              <w:rPr>
                <w:rFonts w:hint="eastAsia"/>
                <w:szCs w:val="24"/>
                <w:lang w:eastAsia="zh-CN"/>
              </w:rPr>
            </w:pPr>
          </w:p>
        </w:tc>
        <w:tc>
          <w:tcPr>
            <w:tcW w:w="427" w:type="pct"/>
            <w:vMerge/>
            <w:tcBorders>
              <w:top w:val="single" w:sz="4" w:space="0" w:color="000000"/>
              <w:left w:val="single" w:sz="4" w:space="0" w:color="000000"/>
              <w:bottom w:val="single" w:sz="4" w:space="0" w:color="000000"/>
              <w:right w:val="single" w:sz="4" w:space="0" w:color="000000"/>
            </w:tcBorders>
            <w:vAlign w:val="center"/>
          </w:tcPr>
          <w:p w14:paraId="0954C419" w14:textId="77777777" w:rsidR="00453D46" w:rsidRPr="008F36E8" w:rsidRDefault="00453D46">
            <w:pPr>
              <w:rPr>
                <w:rFonts w:hint="eastAsia"/>
                <w:szCs w:val="24"/>
                <w:lang w:eastAsia="zh-CN"/>
              </w:rPr>
            </w:pPr>
          </w:p>
        </w:tc>
        <w:tc>
          <w:tcPr>
            <w:tcW w:w="3611" w:type="pct"/>
            <w:tcBorders>
              <w:top w:val="single" w:sz="4" w:space="0" w:color="000000"/>
              <w:left w:val="single" w:sz="4" w:space="0" w:color="000000"/>
              <w:bottom w:val="single" w:sz="4" w:space="0" w:color="000000"/>
              <w:right w:val="single" w:sz="4" w:space="0" w:color="000000"/>
            </w:tcBorders>
            <w:vAlign w:val="center"/>
          </w:tcPr>
          <w:p w14:paraId="13F39986" w14:textId="77777777" w:rsidR="00453D46" w:rsidRPr="008F36E8" w:rsidRDefault="00000000">
            <w:pPr>
              <w:rPr>
                <w:rFonts w:hint="eastAsia"/>
                <w:szCs w:val="24"/>
                <w:lang w:eastAsia="zh-CN"/>
              </w:rPr>
            </w:pPr>
            <w:r w:rsidRPr="008F36E8">
              <w:rPr>
                <w:rFonts w:hint="eastAsia"/>
                <w:szCs w:val="24"/>
                <w:lang w:eastAsia="zh-CN"/>
              </w:rPr>
              <w:t>支持RFID或条码方式实现内镜身份识别与洗消环节管控，读卡器安装在清洗槽下方，操作人员无需刻意做扫描动作，在内镜放入清洗槽时采用RFID读卡器，进行扫描。</w:t>
            </w:r>
          </w:p>
        </w:tc>
      </w:tr>
      <w:tr w:rsidR="005F2EC5" w:rsidRPr="008F36E8" w14:paraId="4EFBEDF8" w14:textId="77777777" w:rsidTr="00D03F61">
        <w:trPr>
          <w:trHeight w:val="2380"/>
        </w:trPr>
        <w:tc>
          <w:tcPr>
            <w:tcW w:w="237" w:type="pct"/>
            <w:vMerge/>
            <w:tcBorders>
              <w:top w:val="single" w:sz="4" w:space="0" w:color="000000"/>
              <w:left w:val="single" w:sz="4" w:space="0" w:color="000000"/>
              <w:bottom w:val="single" w:sz="4" w:space="0" w:color="000000"/>
              <w:right w:val="single" w:sz="4" w:space="0" w:color="000000"/>
            </w:tcBorders>
            <w:vAlign w:val="center"/>
          </w:tcPr>
          <w:p w14:paraId="7DEEED2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20DB11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2508750" w14:textId="77777777" w:rsidR="00453D46" w:rsidRPr="008F36E8" w:rsidRDefault="00453D46">
            <w:pPr>
              <w:rPr>
                <w:rFonts w:hint="eastAsia"/>
                <w:szCs w:val="24"/>
                <w:lang w:eastAsia="zh-CN"/>
              </w:rPr>
            </w:pPr>
          </w:p>
        </w:tc>
        <w:tc>
          <w:tcPr>
            <w:tcW w:w="427" w:type="pct"/>
            <w:vMerge/>
            <w:tcBorders>
              <w:top w:val="single" w:sz="4" w:space="0" w:color="000000"/>
              <w:left w:val="single" w:sz="4" w:space="0" w:color="000000"/>
              <w:bottom w:val="single" w:sz="4" w:space="0" w:color="000000"/>
              <w:right w:val="single" w:sz="4" w:space="0" w:color="000000"/>
            </w:tcBorders>
            <w:vAlign w:val="center"/>
          </w:tcPr>
          <w:p w14:paraId="166409D7" w14:textId="77777777" w:rsidR="00453D46" w:rsidRPr="008F36E8" w:rsidRDefault="00453D46">
            <w:pPr>
              <w:rPr>
                <w:rFonts w:hint="eastAsia"/>
                <w:szCs w:val="24"/>
                <w:lang w:eastAsia="zh-CN"/>
              </w:rPr>
            </w:pPr>
          </w:p>
        </w:tc>
        <w:tc>
          <w:tcPr>
            <w:tcW w:w="3611" w:type="pct"/>
            <w:tcBorders>
              <w:top w:val="single" w:sz="4" w:space="0" w:color="000000"/>
              <w:left w:val="single" w:sz="4" w:space="0" w:color="000000"/>
              <w:bottom w:val="single" w:sz="4" w:space="0" w:color="000000"/>
              <w:right w:val="single" w:sz="4" w:space="0" w:color="000000"/>
            </w:tcBorders>
            <w:vAlign w:val="center"/>
          </w:tcPr>
          <w:p w14:paraId="16DA47A9" w14:textId="77777777" w:rsidR="00453D46" w:rsidRPr="008F36E8" w:rsidRDefault="00000000">
            <w:pPr>
              <w:rPr>
                <w:rFonts w:hint="eastAsia"/>
                <w:szCs w:val="24"/>
                <w:lang w:eastAsia="zh-CN"/>
              </w:rPr>
            </w:pPr>
            <w:r w:rsidRPr="008F36E8">
              <w:rPr>
                <w:rFonts w:hint="eastAsia"/>
                <w:szCs w:val="24"/>
                <w:lang w:eastAsia="zh-CN"/>
              </w:rPr>
              <w:t>在洗消区域部署专用监控大屏，实现内镜全流转流程可视化实时管控。帮助管理人员掌握全场内镜流转节奏、及时调度产能，保障洗消流程高效合规、院感风险全程可控。</w:t>
            </w:r>
          </w:p>
        </w:tc>
      </w:tr>
      <w:tr w:rsidR="005F2EC5" w:rsidRPr="008F36E8" w14:paraId="053030F3" w14:textId="77777777" w:rsidTr="00D03F61">
        <w:trPr>
          <w:trHeight w:val="230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1E5193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D0414F6"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0A508FE" w14:textId="77777777" w:rsidR="00453D46" w:rsidRPr="008F36E8" w:rsidRDefault="00453D46">
            <w:pPr>
              <w:rPr>
                <w:rFonts w:hint="eastAsia"/>
                <w:szCs w:val="24"/>
                <w:lang w:eastAsia="zh-CN"/>
              </w:rPr>
            </w:pPr>
          </w:p>
        </w:tc>
        <w:tc>
          <w:tcPr>
            <w:tcW w:w="427" w:type="pct"/>
            <w:vMerge w:val="restart"/>
            <w:tcBorders>
              <w:top w:val="single" w:sz="4" w:space="0" w:color="000000"/>
              <w:left w:val="single" w:sz="4" w:space="0" w:color="000000"/>
              <w:bottom w:val="single" w:sz="4" w:space="0" w:color="000000"/>
              <w:right w:val="single" w:sz="4" w:space="0" w:color="000000"/>
            </w:tcBorders>
            <w:vAlign w:val="center"/>
          </w:tcPr>
          <w:p w14:paraId="3656DA21" w14:textId="77777777" w:rsidR="00453D46" w:rsidRPr="008F36E8" w:rsidRDefault="00000000">
            <w:pPr>
              <w:rPr>
                <w:rFonts w:hint="eastAsia"/>
                <w:szCs w:val="24"/>
              </w:rPr>
            </w:pPr>
            <w:r w:rsidRPr="008F36E8">
              <w:rPr>
                <w:rFonts w:hint="eastAsia"/>
                <w:szCs w:val="24"/>
              </w:rPr>
              <w:t>临床使用环节</w:t>
            </w:r>
          </w:p>
        </w:tc>
        <w:tc>
          <w:tcPr>
            <w:tcW w:w="3611" w:type="pct"/>
            <w:tcBorders>
              <w:top w:val="single" w:sz="4" w:space="0" w:color="000000"/>
              <w:left w:val="single" w:sz="4" w:space="0" w:color="000000"/>
              <w:bottom w:val="single" w:sz="4" w:space="0" w:color="000000"/>
              <w:right w:val="single" w:sz="4" w:space="0" w:color="000000"/>
            </w:tcBorders>
            <w:vAlign w:val="center"/>
          </w:tcPr>
          <w:p w14:paraId="3CFB065F" w14:textId="77777777" w:rsidR="00453D46" w:rsidRPr="008F36E8" w:rsidRDefault="00000000">
            <w:pPr>
              <w:rPr>
                <w:rFonts w:hint="eastAsia"/>
                <w:szCs w:val="24"/>
                <w:lang w:eastAsia="zh-CN"/>
              </w:rPr>
            </w:pPr>
            <w:r w:rsidRPr="008F36E8">
              <w:rPr>
                <w:rFonts w:hint="eastAsia"/>
                <w:szCs w:val="24"/>
                <w:lang w:eastAsia="zh-CN"/>
              </w:rPr>
              <w:t>内镜临床使用前，操作人员扫码完成内镜标识与操作人员身份核验登记；若识别到内镜消毒/状态异常，设备即时声光报警并弹窗报错拦截，杜绝不合格内镜投入诊疗。</w:t>
            </w:r>
          </w:p>
        </w:tc>
      </w:tr>
      <w:tr w:rsidR="005F2EC5" w:rsidRPr="008F36E8" w14:paraId="19D66D08" w14:textId="77777777" w:rsidTr="00D03F61">
        <w:trPr>
          <w:trHeight w:val="136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4D283D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B1987D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D7DBCD7" w14:textId="77777777" w:rsidR="00453D46" w:rsidRPr="008F36E8" w:rsidRDefault="00453D46">
            <w:pPr>
              <w:rPr>
                <w:rFonts w:hint="eastAsia"/>
                <w:szCs w:val="24"/>
                <w:lang w:eastAsia="zh-CN"/>
              </w:rPr>
            </w:pPr>
          </w:p>
        </w:tc>
        <w:tc>
          <w:tcPr>
            <w:tcW w:w="427" w:type="pct"/>
            <w:vMerge/>
            <w:tcBorders>
              <w:top w:val="single" w:sz="4" w:space="0" w:color="000000"/>
              <w:left w:val="single" w:sz="4" w:space="0" w:color="000000"/>
              <w:bottom w:val="single" w:sz="4" w:space="0" w:color="000000"/>
              <w:right w:val="single" w:sz="4" w:space="0" w:color="000000"/>
            </w:tcBorders>
            <w:vAlign w:val="center"/>
          </w:tcPr>
          <w:p w14:paraId="3BC26D9B" w14:textId="77777777" w:rsidR="00453D46" w:rsidRPr="008F36E8" w:rsidRDefault="00453D46">
            <w:pPr>
              <w:rPr>
                <w:rFonts w:hint="eastAsia"/>
                <w:szCs w:val="24"/>
                <w:lang w:eastAsia="zh-CN"/>
              </w:rPr>
            </w:pPr>
          </w:p>
        </w:tc>
        <w:tc>
          <w:tcPr>
            <w:tcW w:w="3611" w:type="pct"/>
            <w:tcBorders>
              <w:top w:val="single" w:sz="4" w:space="0" w:color="000000"/>
              <w:left w:val="single" w:sz="4" w:space="0" w:color="000000"/>
              <w:bottom w:val="single" w:sz="4" w:space="0" w:color="000000"/>
              <w:right w:val="single" w:sz="4" w:space="0" w:color="000000"/>
            </w:tcBorders>
            <w:vAlign w:val="center"/>
          </w:tcPr>
          <w:p w14:paraId="2CF3A38F" w14:textId="77777777" w:rsidR="00453D46" w:rsidRPr="008F36E8" w:rsidRDefault="00000000">
            <w:pPr>
              <w:rPr>
                <w:rFonts w:hint="eastAsia"/>
                <w:szCs w:val="24"/>
                <w:lang w:eastAsia="zh-CN"/>
              </w:rPr>
            </w:pPr>
            <w:r w:rsidRPr="008F36E8">
              <w:rPr>
                <w:rFonts w:hint="eastAsia"/>
                <w:szCs w:val="24"/>
                <w:lang w:eastAsia="zh-CN"/>
              </w:rPr>
              <w:t>使用记录先完成预录入，待系统同步患者诊疗信息后，系统自动完成内镜与就诊患者的数据绑定。</w:t>
            </w:r>
          </w:p>
        </w:tc>
      </w:tr>
      <w:tr w:rsidR="005F2EC5" w:rsidRPr="008F36E8" w14:paraId="4BCC0F42" w14:textId="77777777" w:rsidTr="00D03F61">
        <w:trPr>
          <w:trHeight w:val="2146"/>
        </w:trPr>
        <w:tc>
          <w:tcPr>
            <w:tcW w:w="237" w:type="pct"/>
            <w:vMerge/>
            <w:tcBorders>
              <w:top w:val="single" w:sz="4" w:space="0" w:color="000000"/>
              <w:left w:val="single" w:sz="4" w:space="0" w:color="000000"/>
              <w:bottom w:val="single" w:sz="4" w:space="0" w:color="000000"/>
              <w:right w:val="single" w:sz="4" w:space="0" w:color="000000"/>
            </w:tcBorders>
            <w:vAlign w:val="center"/>
          </w:tcPr>
          <w:p w14:paraId="52219BB4"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E5F336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543457D" w14:textId="77777777" w:rsidR="00453D46" w:rsidRPr="008F36E8" w:rsidRDefault="00453D46">
            <w:pPr>
              <w:rPr>
                <w:rFonts w:hint="eastAsia"/>
                <w:szCs w:val="24"/>
                <w:lang w:eastAsia="zh-CN"/>
              </w:rPr>
            </w:pPr>
          </w:p>
        </w:tc>
        <w:tc>
          <w:tcPr>
            <w:tcW w:w="427" w:type="pct"/>
            <w:vMerge/>
            <w:tcBorders>
              <w:top w:val="single" w:sz="4" w:space="0" w:color="000000"/>
              <w:left w:val="single" w:sz="4" w:space="0" w:color="000000"/>
              <w:bottom w:val="single" w:sz="4" w:space="0" w:color="000000"/>
              <w:right w:val="single" w:sz="4" w:space="0" w:color="000000"/>
            </w:tcBorders>
            <w:vAlign w:val="center"/>
          </w:tcPr>
          <w:p w14:paraId="10CDB53D" w14:textId="77777777" w:rsidR="00453D46" w:rsidRPr="008F36E8" w:rsidRDefault="00453D46">
            <w:pPr>
              <w:rPr>
                <w:rFonts w:hint="eastAsia"/>
                <w:szCs w:val="24"/>
                <w:lang w:eastAsia="zh-CN"/>
              </w:rPr>
            </w:pPr>
          </w:p>
        </w:tc>
        <w:tc>
          <w:tcPr>
            <w:tcW w:w="3611" w:type="pct"/>
            <w:tcBorders>
              <w:top w:val="single" w:sz="4" w:space="0" w:color="000000"/>
              <w:left w:val="single" w:sz="4" w:space="0" w:color="000000"/>
              <w:bottom w:val="single" w:sz="4" w:space="0" w:color="000000"/>
              <w:right w:val="single" w:sz="4" w:space="0" w:color="000000"/>
            </w:tcBorders>
            <w:vAlign w:val="center"/>
          </w:tcPr>
          <w:p w14:paraId="3EAE9D0F" w14:textId="77777777" w:rsidR="00453D46" w:rsidRPr="008F36E8" w:rsidRDefault="00000000">
            <w:pPr>
              <w:rPr>
                <w:rFonts w:hint="eastAsia"/>
                <w:szCs w:val="24"/>
                <w:lang w:eastAsia="zh-CN"/>
              </w:rPr>
            </w:pPr>
            <w:r w:rsidRPr="008F36E8">
              <w:rPr>
                <w:rFonts w:hint="eastAsia"/>
                <w:szCs w:val="24"/>
                <w:lang w:eastAsia="zh-CN"/>
              </w:rPr>
              <w:t>支持按使用时间、患者姓名、内镜型号、诊疗间等多维度查询，完整展示患者信息、诊疗项目、操作人员、特殊感染等全链条数据，支持批量导出归档，实现每一条内镜临床使用全程可追溯、院感风险全程可控。</w:t>
            </w:r>
          </w:p>
        </w:tc>
      </w:tr>
      <w:tr w:rsidR="005F2EC5" w:rsidRPr="008F36E8" w14:paraId="1BC62A85" w14:textId="77777777" w:rsidTr="00D03F61">
        <w:trPr>
          <w:trHeight w:val="2963"/>
        </w:trPr>
        <w:tc>
          <w:tcPr>
            <w:tcW w:w="237" w:type="pct"/>
            <w:vMerge/>
            <w:tcBorders>
              <w:top w:val="single" w:sz="4" w:space="0" w:color="000000"/>
              <w:left w:val="single" w:sz="4" w:space="0" w:color="000000"/>
              <w:bottom w:val="single" w:sz="4" w:space="0" w:color="000000"/>
              <w:right w:val="single" w:sz="4" w:space="0" w:color="000000"/>
            </w:tcBorders>
            <w:vAlign w:val="center"/>
          </w:tcPr>
          <w:p w14:paraId="6E72236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BC50AC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13A239E" w14:textId="77777777" w:rsidR="00453D46" w:rsidRPr="008F36E8" w:rsidRDefault="00453D46">
            <w:pPr>
              <w:rPr>
                <w:rFonts w:hint="eastAsia"/>
                <w:szCs w:val="24"/>
                <w:lang w:eastAsia="zh-CN"/>
              </w:rPr>
            </w:pPr>
          </w:p>
        </w:tc>
        <w:tc>
          <w:tcPr>
            <w:tcW w:w="427" w:type="pct"/>
            <w:vMerge w:val="restart"/>
            <w:tcBorders>
              <w:top w:val="single" w:sz="4" w:space="0" w:color="000000"/>
              <w:left w:val="single" w:sz="4" w:space="0" w:color="000000"/>
              <w:bottom w:val="single" w:sz="4" w:space="0" w:color="000000"/>
              <w:right w:val="single" w:sz="4" w:space="0" w:color="000000"/>
            </w:tcBorders>
            <w:vAlign w:val="center"/>
          </w:tcPr>
          <w:p w14:paraId="6E754341" w14:textId="77777777" w:rsidR="00453D46" w:rsidRPr="008F36E8" w:rsidRDefault="00000000">
            <w:pPr>
              <w:rPr>
                <w:rFonts w:hint="eastAsia"/>
                <w:szCs w:val="24"/>
              </w:rPr>
            </w:pPr>
            <w:r w:rsidRPr="008F36E8">
              <w:rPr>
                <w:rFonts w:hint="eastAsia"/>
                <w:szCs w:val="24"/>
              </w:rPr>
              <w:t>追溯与报表分析</w:t>
            </w:r>
          </w:p>
        </w:tc>
        <w:tc>
          <w:tcPr>
            <w:tcW w:w="3611" w:type="pct"/>
            <w:tcBorders>
              <w:top w:val="single" w:sz="4" w:space="0" w:color="000000"/>
              <w:left w:val="single" w:sz="4" w:space="0" w:color="000000"/>
              <w:bottom w:val="single" w:sz="4" w:space="0" w:color="000000"/>
              <w:right w:val="single" w:sz="4" w:space="0" w:color="000000"/>
            </w:tcBorders>
            <w:vAlign w:val="center"/>
          </w:tcPr>
          <w:p w14:paraId="23A2132B" w14:textId="77777777" w:rsidR="00453D46" w:rsidRPr="008F36E8" w:rsidRDefault="00000000">
            <w:pPr>
              <w:rPr>
                <w:rFonts w:hint="eastAsia"/>
                <w:szCs w:val="24"/>
                <w:lang w:eastAsia="zh-CN"/>
              </w:rPr>
            </w:pPr>
            <w:r w:rsidRPr="008F36E8">
              <w:rPr>
                <w:rFonts w:hint="eastAsia"/>
                <w:szCs w:val="24"/>
                <w:lang w:eastAsia="zh-CN"/>
              </w:rPr>
              <w:t>系统集成内镜全流程数据，生成综合统计分析报表。可通过镜身号精准定位指定内镜，自由筛选使用周期、清洗周期、清洗方式、科室、患者等多维度条件，一站式追溯单台内镜全量清洗消毒记录、临床诊疗使用全流程数据。</w:t>
            </w:r>
          </w:p>
        </w:tc>
      </w:tr>
      <w:tr w:rsidR="005F2EC5" w:rsidRPr="008F36E8" w14:paraId="33E72545" w14:textId="77777777" w:rsidTr="00D03F61">
        <w:trPr>
          <w:trHeight w:val="197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C59F84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295711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A213269" w14:textId="77777777" w:rsidR="00453D46" w:rsidRPr="008F36E8" w:rsidRDefault="00453D46">
            <w:pPr>
              <w:rPr>
                <w:rFonts w:hint="eastAsia"/>
                <w:szCs w:val="24"/>
                <w:lang w:eastAsia="zh-CN"/>
              </w:rPr>
            </w:pPr>
          </w:p>
        </w:tc>
        <w:tc>
          <w:tcPr>
            <w:tcW w:w="427" w:type="pct"/>
            <w:vMerge/>
            <w:tcBorders>
              <w:top w:val="single" w:sz="4" w:space="0" w:color="000000"/>
              <w:left w:val="single" w:sz="4" w:space="0" w:color="000000"/>
              <w:bottom w:val="single" w:sz="4" w:space="0" w:color="000000"/>
              <w:right w:val="single" w:sz="4" w:space="0" w:color="000000"/>
            </w:tcBorders>
            <w:vAlign w:val="center"/>
          </w:tcPr>
          <w:p w14:paraId="6697CDEB" w14:textId="77777777" w:rsidR="00453D46" w:rsidRPr="008F36E8" w:rsidRDefault="00453D46">
            <w:pPr>
              <w:rPr>
                <w:rFonts w:hint="eastAsia"/>
                <w:szCs w:val="24"/>
                <w:lang w:eastAsia="zh-CN"/>
              </w:rPr>
            </w:pPr>
          </w:p>
        </w:tc>
        <w:tc>
          <w:tcPr>
            <w:tcW w:w="3611" w:type="pct"/>
            <w:tcBorders>
              <w:top w:val="single" w:sz="4" w:space="0" w:color="000000"/>
              <w:left w:val="single" w:sz="4" w:space="0" w:color="000000"/>
              <w:bottom w:val="single" w:sz="4" w:space="0" w:color="000000"/>
              <w:right w:val="single" w:sz="4" w:space="0" w:color="000000"/>
            </w:tcBorders>
            <w:vAlign w:val="center"/>
          </w:tcPr>
          <w:p w14:paraId="68C3A03D" w14:textId="77777777" w:rsidR="00453D46" w:rsidRPr="008F36E8" w:rsidRDefault="00000000">
            <w:pPr>
              <w:rPr>
                <w:rFonts w:hint="eastAsia"/>
                <w:szCs w:val="24"/>
                <w:lang w:eastAsia="zh-CN"/>
              </w:rPr>
            </w:pPr>
            <w:r w:rsidRPr="008F36E8">
              <w:rPr>
                <w:rFonts w:hint="eastAsia"/>
                <w:szCs w:val="24"/>
                <w:lang w:eastAsia="zh-CN"/>
              </w:rPr>
              <w:t>支持按使用/清洗时间灵活排序、一键过滤与批量 Excel 导出，数据清晰直观、全程可溯源，为院感质控、运营分析、合规审计提供完整的数据支撑。</w:t>
            </w:r>
          </w:p>
        </w:tc>
      </w:tr>
      <w:tr w:rsidR="005F2EC5" w:rsidRPr="008F36E8" w14:paraId="3EA1C53A" w14:textId="77777777" w:rsidTr="00D03F61">
        <w:trPr>
          <w:trHeight w:val="1245"/>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458D8B21" w14:textId="77777777" w:rsidR="00453D46" w:rsidRPr="008F36E8" w:rsidRDefault="00000000">
            <w:pPr>
              <w:rPr>
                <w:rFonts w:hint="eastAsia"/>
                <w:szCs w:val="24"/>
                <w:lang w:eastAsia="zh-CN"/>
              </w:rPr>
            </w:pPr>
            <w:r w:rsidRPr="008F36E8">
              <w:rPr>
                <w:rFonts w:hint="eastAsia"/>
                <w:szCs w:val="24"/>
                <w:lang w:eastAsia="zh-CN"/>
              </w:rPr>
              <w:t>35</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621F3A44" w14:textId="77777777" w:rsidR="00453D46" w:rsidRPr="008F36E8" w:rsidRDefault="00000000">
            <w:pPr>
              <w:rPr>
                <w:rFonts w:hint="eastAsia"/>
                <w:szCs w:val="24"/>
                <w:lang w:eastAsia="zh-CN"/>
              </w:rPr>
            </w:pPr>
            <w:r w:rsidRPr="008F36E8">
              <w:rPr>
                <w:rFonts w:hint="eastAsia"/>
                <w:szCs w:val="24"/>
                <w:lang w:eastAsia="zh-CN"/>
              </w:rPr>
              <w:t>临床路径管理系统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630B3544" w14:textId="75D7E0DA" w:rsidR="00453D46" w:rsidRPr="008F36E8" w:rsidRDefault="00000000">
            <w:pPr>
              <w:rPr>
                <w:rFonts w:hint="eastAsia"/>
                <w:szCs w:val="24"/>
                <w:lang w:eastAsia="zh-CN"/>
              </w:rPr>
            </w:pPr>
            <w:r w:rsidRPr="008F36E8">
              <w:rPr>
                <w:rFonts w:hint="eastAsia"/>
                <w:szCs w:val="24"/>
                <w:lang w:eastAsia="zh-CN"/>
              </w:rPr>
              <w:t>临床路径管理系统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4007677E" w14:textId="77777777" w:rsidR="00453D46" w:rsidRPr="008F36E8" w:rsidRDefault="00000000">
            <w:pPr>
              <w:rPr>
                <w:rFonts w:hint="eastAsia"/>
                <w:szCs w:val="24"/>
              </w:rPr>
            </w:pPr>
            <w:r w:rsidRPr="008F36E8">
              <w:rPr>
                <w:rFonts w:hint="eastAsia"/>
                <w:szCs w:val="24"/>
              </w:rPr>
              <w:t>表单导入</w:t>
            </w:r>
          </w:p>
        </w:tc>
        <w:tc>
          <w:tcPr>
            <w:tcW w:w="3611" w:type="pct"/>
            <w:tcBorders>
              <w:top w:val="single" w:sz="4" w:space="0" w:color="000000"/>
              <w:left w:val="single" w:sz="4" w:space="0" w:color="000000"/>
              <w:bottom w:val="single" w:sz="4" w:space="0" w:color="000000"/>
              <w:right w:val="single" w:sz="4" w:space="0" w:color="000000"/>
            </w:tcBorders>
            <w:vAlign w:val="center"/>
          </w:tcPr>
          <w:p w14:paraId="771A14ED" w14:textId="77777777" w:rsidR="00453D46" w:rsidRPr="008F36E8" w:rsidRDefault="00000000">
            <w:pPr>
              <w:rPr>
                <w:rFonts w:hint="eastAsia"/>
                <w:szCs w:val="24"/>
                <w:lang w:eastAsia="zh-CN"/>
              </w:rPr>
            </w:pPr>
            <w:r w:rsidRPr="008F36E8">
              <w:rPr>
                <w:rFonts w:hint="eastAsia"/>
                <w:szCs w:val="24"/>
                <w:lang w:eastAsia="zh-CN"/>
              </w:rPr>
              <w:t>要求系统支持导入特定格式的 excel 表单，以简化制作表单过程。</w:t>
            </w:r>
          </w:p>
        </w:tc>
      </w:tr>
      <w:tr w:rsidR="005F2EC5" w:rsidRPr="008F36E8" w14:paraId="02D8E740"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5F18291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CED748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C9D489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8F5F2D7" w14:textId="77777777" w:rsidR="00453D46" w:rsidRPr="008F36E8" w:rsidRDefault="00000000">
            <w:pPr>
              <w:rPr>
                <w:rFonts w:hint="eastAsia"/>
                <w:szCs w:val="24"/>
              </w:rPr>
            </w:pPr>
            <w:r w:rsidRPr="008F36E8">
              <w:rPr>
                <w:rFonts w:hint="eastAsia"/>
                <w:szCs w:val="24"/>
              </w:rPr>
              <w:t>表单维护</w:t>
            </w:r>
          </w:p>
        </w:tc>
        <w:tc>
          <w:tcPr>
            <w:tcW w:w="3611" w:type="pct"/>
            <w:tcBorders>
              <w:top w:val="single" w:sz="4" w:space="0" w:color="000000"/>
              <w:left w:val="single" w:sz="4" w:space="0" w:color="000000"/>
              <w:bottom w:val="single" w:sz="4" w:space="0" w:color="000000"/>
              <w:right w:val="single" w:sz="4" w:space="0" w:color="000000"/>
            </w:tcBorders>
            <w:vAlign w:val="center"/>
          </w:tcPr>
          <w:p w14:paraId="4E71E7DD" w14:textId="77777777" w:rsidR="00453D46" w:rsidRPr="008F36E8" w:rsidRDefault="00000000">
            <w:pPr>
              <w:rPr>
                <w:rFonts w:hint="eastAsia"/>
                <w:szCs w:val="24"/>
                <w:lang w:eastAsia="zh-CN"/>
              </w:rPr>
            </w:pPr>
            <w:r w:rsidRPr="008F36E8">
              <w:rPr>
                <w:rFonts w:hint="eastAsia"/>
                <w:szCs w:val="24"/>
                <w:lang w:eastAsia="zh-CN"/>
              </w:rPr>
              <w:t>要求系统支持对表单基本信息、准入信息、阶段信息、项目信息、医嘱项目等进行增加、修改、删除操作。支持表单版本新建、发布、删除、导出操作。</w:t>
            </w:r>
          </w:p>
        </w:tc>
      </w:tr>
      <w:tr w:rsidR="005F2EC5" w:rsidRPr="008F36E8" w14:paraId="6DB180E5" w14:textId="77777777" w:rsidTr="00D03F61">
        <w:trPr>
          <w:trHeight w:val="871"/>
        </w:trPr>
        <w:tc>
          <w:tcPr>
            <w:tcW w:w="237" w:type="pct"/>
            <w:vMerge/>
            <w:tcBorders>
              <w:top w:val="single" w:sz="4" w:space="0" w:color="000000"/>
              <w:left w:val="single" w:sz="4" w:space="0" w:color="000000"/>
              <w:bottom w:val="single" w:sz="4" w:space="0" w:color="000000"/>
              <w:right w:val="single" w:sz="4" w:space="0" w:color="000000"/>
            </w:tcBorders>
            <w:vAlign w:val="center"/>
          </w:tcPr>
          <w:p w14:paraId="562C2D2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7CE40F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E9FFD6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AC85991" w14:textId="77777777" w:rsidR="00453D46" w:rsidRPr="008F36E8" w:rsidRDefault="00000000">
            <w:pPr>
              <w:rPr>
                <w:rFonts w:hint="eastAsia"/>
                <w:szCs w:val="24"/>
              </w:rPr>
            </w:pPr>
            <w:r w:rsidRPr="008F36E8">
              <w:rPr>
                <w:rFonts w:hint="eastAsia"/>
                <w:szCs w:val="24"/>
              </w:rPr>
              <w:t>出入径管理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1320D5A9" w14:textId="77777777" w:rsidR="00453D46" w:rsidRPr="008F36E8" w:rsidRDefault="00000000">
            <w:pPr>
              <w:rPr>
                <w:rFonts w:hint="eastAsia"/>
                <w:szCs w:val="24"/>
                <w:lang w:eastAsia="zh-CN"/>
              </w:rPr>
            </w:pPr>
            <w:r w:rsidRPr="008F36E8">
              <w:rPr>
                <w:rFonts w:hint="eastAsia"/>
                <w:szCs w:val="24"/>
                <w:lang w:eastAsia="zh-CN"/>
              </w:rPr>
              <w:t>要求系统支持两种入径方式，一是提醒入径，即在临床医生录入诊断时，自动判断是否符合入径标准，如果符合则弹出提示，选择相应路径后入径；另一种主动入径，即直接打开临床路径页签，选择路径后进入执行页面。在提醒入径时，可以选择不入径原因，做不入径申请。当路径执行过程中出现重大变异，不适合继续执行时，可以做出径操作。在出径时，需要选择出径原因类型，并填写具体原因。当表单各阶段内容都执行完后，可以进行完成操作，标志本次临床路径正常结束。</w:t>
            </w:r>
          </w:p>
        </w:tc>
      </w:tr>
      <w:tr w:rsidR="005F2EC5" w:rsidRPr="008F36E8" w14:paraId="467BF07B" w14:textId="77777777" w:rsidTr="00D03F61">
        <w:trPr>
          <w:trHeight w:val="2930"/>
        </w:trPr>
        <w:tc>
          <w:tcPr>
            <w:tcW w:w="237" w:type="pct"/>
            <w:vMerge/>
            <w:tcBorders>
              <w:top w:val="single" w:sz="4" w:space="0" w:color="000000"/>
              <w:left w:val="single" w:sz="4" w:space="0" w:color="000000"/>
              <w:bottom w:val="single" w:sz="4" w:space="0" w:color="000000"/>
              <w:right w:val="single" w:sz="4" w:space="0" w:color="000000"/>
            </w:tcBorders>
            <w:vAlign w:val="center"/>
          </w:tcPr>
          <w:p w14:paraId="4DAABC7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A0DE57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2281EA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82DD201" w14:textId="77777777" w:rsidR="00453D46" w:rsidRPr="008F36E8" w:rsidRDefault="00000000">
            <w:pPr>
              <w:rPr>
                <w:rFonts w:hint="eastAsia"/>
                <w:szCs w:val="24"/>
              </w:rPr>
            </w:pPr>
            <w:r w:rsidRPr="008F36E8">
              <w:rPr>
                <w:rFonts w:hint="eastAsia"/>
                <w:szCs w:val="24"/>
              </w:rPr>
              <w:t>表单执行</w:t>
            </w:r>
          </w:p>
        </w:tc>
        <w:tc>
          <w:tcPr>
            <w:tcW w:w="3611" w:type="pct"/>
            <w:tcBorders>
              <w:top w:val="single" w:sz="4" w:space="0" w:color="000000"/>
              <w:left w:val="single" w:sz="4" w:space="0" w:color="000000"/>
              <w:bottom w:val="single" w:sz="4" w:space="0" w:color="000000"/>
              <w:right w:val="single" w:sz="4" w:space="0" w:color="000000"/>
            </w:tcBorders>
            <w:vAlign w:val="center"/>
          </w:tcPr>
          <w:p w14:paraId="60DE2D47" w14:textId="77777777" w:rsidR="00453D46" w:rsidRPr="008F36E8" w:rsidRDefault="00000000">
            <w:pPr>
              <w:rPr>
                <w:rFonts w:hint="eastAsia"/>
                <w:szCs w:val="24"/>
                <w:lang w:eastAsia="zh-CN"/>
              </w:rPr>
            </w:pPr>
            <w:r w:rsidRPr="008F36E8">
              <w:rPr>
                <w:rFonts w:hint="eastAsia"/>
                <w:szCs w:val="24"/>
                <w:lang w:eastAsia="zh-CN"/>
              </w:rPr>
              <w:t>要求支持进入临床路径后，护士可以对表单中的主要护理工作进行执行、撤销操作；医生可以对表单中的主要诊疗工作和重点医嘱进行执行、撤销操作。在每阶段执行结束后医生、护士将分别做签名操作，表示本阶段工作已经完成，并自动进入到下一个阶段。</w:t>
            </w:r>
          </w:p>
        </w:tc>
      </w:tr>
      <w:tr w:rsidR="005F2EC5" w:rsidRPr="008F36E8" w14:paraId="256F935B" w14:textId="77777777" w:rsidTr="00D03F61">
        <w:trPr>
          <w:trHeight w:val="282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BC589E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448605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7A512B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2CBF542" w14:textId="77777777" w:rsidR="00453D46" w:rsidRPr="008F36E8" w:rsidRDefault="00000000">
            <w:pPr>
              <w:rPr>
                <w:rFonts w:hint="eastAsia"/>
                <w:szCs w:val="24"/>
              </w:rPr>
            </w:pPr>
            <w:r w:rsidRPr="008F36E8">
              <w:rPr>
                <w:rFonts w:hint="eastAsia"/>
                <w:szCs w:val="24"/>
              </w:rPr>
              <w:t>添加变异</w:t>
            </w:r>
          </w:p>
        </w:tc>
        <w:tc>
          <w:tcPr>
            <w:tcW w:w="3611" w:type="pct"/>
            <w:tcBorders>
              <w:top w:val="single" w:sz="4" w:space="0" w:color="000000"/>
              <w:left w:val="single" w:sz="4" w:space="0" w:color="000000"/>
              <w:bottom w:val="single" w:sz="4" w:space="0" w:color="000000"/>
              <w:right w:val="single" w:sz="4" w:space="0" w:color="000000"/>
            </w:tcBorders>
            <w:vAlign w:val="center"/>
          </w:tcPr>
          <w:p w14:paraId="258CCBB5" w14:textId="77777777" w:rsidR="00453D46" w:rsidRPr="008F36E8" w:rsidRDefault="00000000">
            <w:pPr>
              <w:rPr>
                <w:rFonts w:hint="eastAsia"/>
                <w:szCs w:val="24"/>
                <w:lang w:eastAsia="zh-CN"/>
              </w:rPr>
            </w:pPr>
            <w:r w:rsidRPr="008F36E8">
              <w:rPr>
                <w:rFonts w:hint="eastAsia"/>
                <w:szCs w:val="24"/>
                <w:lang w:eastAsia="zh-CN"/>
              </w:rPr>
              <w:t>首先，在医生录入医嘱时，要求系统支持自动判断是否为表单外的医嘱，如果是，则弹出提示，需要为每条表单外医嘱添加变异原因；其次，在每阶段结束前签名时，要求系统支持会筛查出未执行的项目，提醒医生、护士去执行或者添加不执行的变异原因。</w:t>
            </w:r>
          </w:p>
        </w:tc>
      </w:tr>
      <w:tr w:rsidR="005F2EC5" w:rsidRPr="008F36E8" w14:paraId="2D668253" w14:textId="77777777" w:rsidTr="00D03F61">
        <w:trPr>
          <w:trHeight w:val="13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474D12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089208F"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7B2E1CB"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48D0C66" w14:textId="77777777" w:rsidR="00453D46" w:rsidRPr="008F36E8" w:rsidRDefault="00000000">
            <w:pPr>
              <w:rPr>
                <w:rFonts w:hint="eastAsia"/>
                <w:szCs w:val="24"/>
              </w:rPr>
            </w:pPr>
            <w:r w:rsidRPr="008F36E8">
              <w:rPr>
                <w:rFonts w:hint="eastAsia"/>
                <w:szCs w:val="24"/>
              </w:rPr>
              <w:t>表单打印</w:t>
            </w:r>
          </w:p>
        </w:tc>
        <w:tc>
          <w:tcPr>
            <w:tcW w:w="3611" w:type="pct"/>
            <w:tcBorders>
              <w:top w:val="single" w:sz="4" w:space="0" w:color="000000"/>
              <w:left w:val="single" w:sz="4" w:space="0" w:color="000000"/>
              <w:bottom w:val="single" w:sz="4" w:space="0" w:color="000000"/>
              <w:right w:val="single" w:sz="4" w:space="0" w:color="000000"/>
            </w:tcBorders>
            <w:vAlign w:val="center"/>
          </w:tcPr>
          <w:p w14:paraId="1221953A" w14:textId="77777777" w:rsidR="00453D46" w:rsidRPr="008F36E8" w:rsidRDefault="00000000">
            <w:pPr>
              <w:rPr>
                <w:rFonts w:hint="eastAsia"/>
                <w:szCs w:val="24"/>
                <w:lang w:eastAsia="zh-CN"/>
              </w:rPr>
            </w:pPr>
            <w:r w:rsidRPr="008F36E8">
              <w:rPr>
                <w:rFonts w:hint="eastAsia"/>
                <w:szCs w:val="24"/>
                <w:lang w:eastAsia="zh-CN"/>
              </w:rPr>
              <w:t>要求系统支持两种打印，一是打印患者知情同意书，二是打印表单执行记录。</w:t>
            </w:r>
          </w:p>
        </w:tc>
      </w:tr>
      <w:tr w:rsidR="005F2EC5" w:rsidRPr="008F36E8" w14:paraId="2C978C5A" w14:textId="77777777" w:rsidTr="00D03F61">
        <w:trPr>
          <w:trHeight w:val="1651"/>
        </w:trPr>
        <w:tc>
          <w:tcPr>
            <w:tcW w:w="237" w:type="pct"/>
            <w:vMerge/>
            <w:tcBorders>
              <w:top w:val="single" w:sz="4" w:space="0" w:color="000000"/>
              <w:left w:val="single" w:sz="4" w:space="0" w:color="000000"/>
              <w:bottom w:val="single" w:sz="4" w:space="0" w:color="000000"/>
              <w:right w:val="single" w:sz="4" w:space="0" w:color="000000"/>
            </w:tcBorders>
            <w:vAlign w:val="center"/>
          </w:tcPr>
          <w:p w14:paraId="50A2831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58BFA8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615BE9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B3E7D20" w14:textId="77777777" w:rsidR="00453D46" w:rsidRPr="008F36E8" w:rsidRDefault="00000000">
            <w:pPr>
              <w:rPr>
                <w:rFonts w:hint="eastAsia"/>
                <w:szCs w:val="24"/>
              </w:rPr>
            </w:pPr>
            <w:r w:rsidRPr="008F36E8">
              <w:rPr>
                <w:rFonts w:hint="eastAsia"/>
                <w:szCs w:val="24"/>
              </w:rPr>
              <w:t>查询统计</w:t>
            </w:r>
          </w:p>
        </w:tc>
        <w:tc>
          <w:tcPr>
            <w:tcW w:w="3611" w:type="pct"/>
            <w:tcBorders>
              <w:top w:val="single" w:sz="4" w:space="0" w:color="000000"/>
              <w:left w:val="single" w:sz="4" w:space="0" w:color="000000"/>
              <w:bottom w:val="single" w:sz="4" w:space="0" w:color="000000"/>
              <w:right w:val="single" w:sz="4" w:space="0" w:color="000000"/>
            </w:tcBorders>
            <w:vAlign w:val="center"/>
          </w:tcPr>
          <w:p w14:paraId="57532AA3" w14:textId="77777777" w:rsidR="00453D46" w:rsidRPr="008F36E8" w:rsidRDefault="00000000">
            <w:pPr>
              <w:rPr>
                <w:rFonts w:hint="eastAsia"/>
                <w:szCs w:val="24"/>
                <w:lang w:eastAsia="zh-CN"/>
              </w:rPr>
            </w:pPr>
            <w:r w:rsidRPr="008F36E8">
              <w:rPr>
                <w:rFonts w:hint="eastAsia"/>
                <w:szCs w:val="24"/>
                <w:lang w:eastAsia="zh-CN"/>
              </w:rPr>
              <w:t>要求系统支持按入径日期、科室、状态（入径、出径、完成）查询出入径记录；支持按申请日期、申请类型（不入径申请、出径申请）、申请状态（拒绝、通过）查询申请记录。同时支持按科室或者按病种统计临床路径月报表，其中数据包括科室、路径、病种、入径率、完成率、出径率、变异率、费用、住院天数等信息。提供面向医院管理层、科室管理者及路径执行者的临床路径查询统计，包括全院级与科室级的使用人次、变更人次、终止人次、完成人次、执行率、治愈率、变异率、平均住院费用与平均住院天数等指标分析。支持临床路径入径率、变异率、完成率与病种成本、DRG分组对比分析。</w:t>
            </w:r>
          </w:p>
        </w:tc>
      </w:tr>
      <w:tr w:rsidR="005F2EC5" w:rsidRPr="008F36E8" w14:paraId="29D1D169" w14:textId="77777777" w:rsidTr="00D03F61">
        <w:trPr>
          <w:trHeight w:val="7013"/>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4CF02A11" w14:textId="77777777" w:rsidR="00453D46" w:rsidRPr="008F36E8" w:rsidRDefault="00000000">
            <w:pPr>
              <w:rPr>
                <w:rFonts w:hint="eastAsia"/>
                <w:szCs w:val="24"/>
                <w:lang w:eastAsia="zh-CN"/>
              </w:rPr>
            </w:pPr>
            <w:r w:rsidRPr="008F36E8">
              <w:rPr>
                <w:rFonts w:hint="eastAsia"/>
                <w:szCs w:val="24"/>
                <w:lang w:eastAsia="zh-CN"/>
              </w:rPr>
              <w:lastRenderedPageBreak/>
              <w:t>36</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348AB20E" w14:textId="77777777" w:rsidR="00453D46" w:rsidRPr="008F36E8" w:rsidRDefault="00000000">
            <w:pPr>
              <w:rPr>
                <w:rFonts w:hint="eastAsia"/>
                <w:szCs w:val="24"/>
                <w:lang w:eastAsia="zh-CN"/>
              </w:rPr>
            </w:pPr>
            <w:r w:rsidRPr="008F36E8">
              <w:rPr>
                <w:rFonts w:hint="eastAsia"/>
                <w:szCs w:val="24"/>
                <w:lang w:eastAsia="zh-CN"/>
              </w:rPr>
              <w:t>电子病历系统</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47DDA1CC" w14:textId="75DA08FF" w:rsidR="00453D46" w:rsidRPr="008F36E8" w:rsidRDefault="00000000">
            <w:pPr>
              <w:rPr>
                <w:rFonts w:hint="eastAsia"/>
                <w:szCs w:val="24"/>
                <w:lang w:eastAsia="zh-CN"/>
              </w:rPr>
            </w:pPr>
            <w:r w:rsidRPr="008F36E8">
              <w:rPr>
                <w:rFonts w:hint="eastAsia"/>
                <w:szCs w:val="24"/>
                <w:lang w:eastAsia="zh-CN"/>
              </w:rPr>
              <w:t>门（急）诊电子病历</w:t>
            </w:r>
          </w:p>
        </w:tc>
        <w:tc>
          <w:tcPr>
            <w:tcW w:w="427" w:type="pct"/>
            <w:tcBorders>
              <w:top w:val="single" w:sz="4" w:space="0" w:color="000000"/>
              <w:left w:val="single" w:sz="4" w:space="0" w:color="000000"/>
              <w:bottom w:val="single" w:sz="4" w:space="0" w:color="000000"/>
              <w:right w:val="single" w:sz="4" w:space="0" w:color="000000"/>
            </w:tcBorders>
            <w:vAlign w:val="center"/>
          </w:tcPr>
          <w:p w14:paraId="1C94D95E" w14:textId="77777777" w:rsidR="00453D46" w:rsidRPr="008F36E8" w:rsidRDefault="00000000">
            <w:pPr>
              <w:rPr>
                <w:rFonts w:hint="eastAsia"/>
                <w:szCs w:val="24"/>
              </w:rPr>
            </w:pPr>
            <w:r w:rsidRPr="008F36E8">
              <w:rPr>
                <w:rFonts w:hint="eastAsia"/>
                <w:szCs w:val="24"/>
              </w:rPr>
              <w:t>门（急）诊病历编辑</w:t>
            </w:r>
          </w:p>
        </w:tc>
        <w:tc>
          <w:tcPr>
            <w:tcW w:w="3611" w:type="pct"/>
            <w:tcBorders>
              <w:top w:val="single" w:sz="4" w:space="0" w:color="000000"/>
              <w:left w:val="single" w:sz="4" w:space="0" w:color="000000"/>
              <w:bottom w:val="single" w:sz="4" w:space="0" w:color="000000"/>
              <w:right w:val="single" w:sz="4" w:space="0" w:color="000000"/>
            </w:tcBorders>
            <w:vAlign w:val="center"/>
          </w:tcPr>
          <w:p w14:paraId="15639EDA" w14:textId="77777777" w:rsidR="00453D46" w:rsidRPr="008F36E8" w:rsidRDefault="00000000">
            <w:pPr>
              <w:rPr>
                <w:rFonts w:hint="eastAsia"/>
                <w:szCs w:val="24"/>
                <w:lang w:eastAsia="zh-CN"/>
              </w:rPr>
            </w:pPr>
            <w:r w:rsidRPr="008F36E8">
              <w:rPr>
                <w:rFonts w:hint="eastAsia"/>
                <w:szCs w:val="24"/>
                <w:lang w:eastAsia="zh-CN"/>
              </w:rPr>
              <w:t>病历创建:要求支持提供患者就诊后，医师可以创建患者的病历记录的功能。</w:t>
            </w:r>
            <w:r w:rsidRPr="008F36E8">
              <w:rPr>
                <w:rFonts w:hint="eastAsia"/>
                <w:szCs w:val="24"/>
                <w:lang w:eastAsia="zh-CN"/>
              </w:rPr>
              <w:br/>
              <w:t>病历编辑: 要求支持提供门（急）诊医师创建病历后，可以书写、保存病历的功能。</w:t>
            </w:r>
            <w:r w:rsidRPr="008F36E8">
              <w:rPr>
                <w:rFonts w:hint="eastAsia"/>
                <w:szCs w:val="24"/>
                <w:lang w:eastAsia="zh-CN"/>
              </w:rPr>
              <w:br/>
              <w:t>病历签名: 要求支持提供病历书写完成后，医师可以签名，签名可以配置宋体或图片的功能。</w:t>
            </w:r>
            <w:r w:rsidRPr="008F36E8">
              <w:rPr>
                <w:rFonts w:hint="eastAsia"/>
                <w:szCs w:val="24"/>
                <w:lang w:eastAsia="zh-CN"/>
              </w:rPr>
              <w:br/>
              <w:t>病历打印: 要求支持提供门诊医师可将签名后的病历打印出来的功能。</w:t>
            </w:r>
            <w:r w:rsidRPr="008F36E8">
              <w:rPr>
                <w:rFonts w:hint="eastAsia"/>
                <w:szCs w:val="24"/>
                <w:lang w:eastAsia="zh-CN"/>
              </w:rPr>
              <w:br/>
              <w:t>病历删除: 要求支持提供门诊医师可以删除保存过的有问题病历的功能。</w:t>
            </w:r>
            <w:r w:rsidRPr="008F36E8">
              <w:rPr>
                <w:rFonts w:hint="eastAsia"/>
                <w:szCs w:val="24"/>
                <w:lang w:eastAsia="zh-CN"/>
              </w:rPr>
              <w:br/>
              <w:t>病历数据绑定: 要求支持提供门诊医师在创建患者病历时，引用该患者的基本信息数据的功能。</w:t>
            </w:r>
            <w:r w:rsidRPr="008F36E8">
              <w:rPr>
                <w:rFonts w:hint="eastAsia"/>
                <w:szCs w:val="24"/>
                <w:lang w:eastAsia="zh-CN"/>
              </w:rPr>
              <w:br/>
              <w:t>病历引用: 要求支持提供门诊医师可以引用患者历次就诊的病历的功能。</w:t>
            </w:r>
          </w:p>
        </w:tc>
      </w:tr>
      <w:tr w:rsidR="005F2EC5" w:rsidRPr="008F36E8" w14:paraId="2D8AE781" w14:textId="77777777" w:rsidTr="00D03F61">
        <w:tc>
          <w:tcPr>
            <w:tcW w:w="237" w:type="pct"/>
            <w:vMerge/>
            <w:tcBorders>
              <w:top w:val="single" w:sz="4" w:space="0" w:color="000000"/>
              <w:left w:val="single" w:sz="4" w:space="0" w:color="000000"/>
              <w:bottom w:val="single" w:sz="4" w:space="0" w:color="000000"/>
              <w:right w:val="single" w:sz="4" w:space="0" w:color="000000"/>
            </w:tcBorders>
            <w:vAlign w:val="center"/>
          </w:tcPr>
          <w:p w14:paraId="715B762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CD1455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35DB58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D08F7B9" w14:textId="77777777" w:rsidR="00453D46" w:rsidRPr="008F36E8" w:rsidRDefault="00000000">
            <w:pPr>
              <w:rPr>
                <w:rFonts w:hint="eastAsia"/>
                <w:szCs w:val="24"/>
              </w:rPr>
            </w:pPr>
            <w:r w:rsidRPr="008F36E8">
              <w:rPr>
                <w:rFonts w:hint="eastAsia"/>
                <w:szCs w:val="24"/>
              </w:rPr>
              <w:t>病历模板库管理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7C143039" w14:textId="77777777" w:rsidR="00453D46" w:rsidRPr="008F36E8" w:rsidRDefault="00000000">
            <w:pPr>
              <w:rPr>
                <w:rFonts w:hint="eastAsia"/>
                <w:szCs w:val="24"/>
                <w:lang w:eastAsia="zh-CN"/>
              </w:rPr>
            </w:pPr>
            <w:r w:rsidRPr="008F36E8">
              <w:rPr>
                <w:rFonts w:hint="eastAsia"/>
                <w:szCs w:val="24"/>
                <w:lang w:eastAsia="zh-CN"/>
              </w:rPr>
              <w:t>病历目录管理:要求提供按照电子病历基本架构标准管理的标准病历目录数据的功能。</w:t>
            </w:r>
            <w:r w:rsidRPr="008F36E8">
              <w:rPr>
                <w:rFonts w:hint="eastAsia"/>
                <w:szCs w:val="24"/>
                <w:lang w:eastAsia="zh-CN"/>
              </w:rPr>
              <w:br/>
              <w:t>病历模板管理:要求提供实施工程师、高级用户对病历模板进行维护管理的功能。</w:t>
            </w:r>
            <w:r w:rsidRPr="008F36E8">
              <w:rPr>
                <w:rFonts w:hint="eastAsia"/>
                <w:szCs w:val="24"/>
                <w:lang w:eastAsia="zh-CN"/>
              </w:rPr>
              <w:br/>
              <w:t>病历知识库模板管理:要求提供高级用户对知识库进行维护管理的功能。</w:t>
            </w:r>
            <w:r w:rsidRPr="008F36E8">
              <w:rPr>
                <w:rFonts w:hint="eastAsia"/>
                <w:szCs w:val="24"/>
                <w:lang w:eastAsia="zh-CN"/>
              </w:rPr>
              <w:br/>
              <w:t>病历模板版本管理:要求提供高级用户修改模板，得到医务科确认后发布版本的功能。</w:t>
            </w:r>
          </w:p>
        </w:tc>
      </w:tr>
      <w:tr w:rsidR="005F2EC5" w:rsidRPr="008F36E8" w14:paraId="0B517100" w14:textId="77777777" w:rsidTr="00D03F61">
        <w:trPr>
          <w:trHeight w:val="1124"/>
        </w:trPr>
        <w:tc>
          <w:tcPr>
            <w:tcW w:w="237" w:type="pct"/>
            <w:vMerge/>
            <w:tcBorders>
              <w:top w:val="single" w:sz="4" w:space="0" w:color="000000"/>
              <w:left w:val="single" w:sz="4" w:space="0" w:color="000000"/>
              <w:bottom w:val="single" w:sz="4" w:space="0" w:color="000000"/>
              <w:right w:val="single" w:sz="4" w:space="0" w:color="000000"/>
            </w:tcBorders>
            <w:vAlign w:val="center"/>
          </w:tcPr>
          <w:p w14:paraId="44E00FD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2CB7122"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1C005A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EA5015A" w14:textId="77777777" w:rsidR="00453D46" w:rsidRPr="008F36E8" w:rsidRDefault="00000000">
            <w:pPr>
              <w:rPr>
                <w:rFonts w:hint="eastAsia"/>
                <w:szCs w:val="24"/>
              </w:rPr>
            </w:pPr>
            <w:r w:rsidRPr="008F36E8">
              <w:rPr>
                <w:rFonts w:hint="eastAsia"/>
                <w:szCs w:val="24"/>
              </w:rPr>
              <w:t>系统配置管理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0B31A9F2" w14:textId="77777777" w:rsidR="00453D46" w:rsidRPr="008F36E8" w:rsidRDefault="00000000">
            <w:pPr>
              <w:rPr>
                <w:rFonts w:hint="eastAsia"/>
                <w:szCs w:val="24"/>
                <w:lang w:eastAsia="zh-CN"/>
              </w:rPr>
            </w:pPr>
            <w:r w:rsidRPr="008F36E8">
              <w:rPr>
                <w:rFonts w:hint="eastAsia"/>
                <w:szCs w:val="24"/>
                <w:lang w:eastAsia="zh-CN"/>
              </w:rPr>
              <w:t>基础字典管理:要求提供项目实施通过基础字典管理新增、修改字典显示的HIS系统数据的功能。</w:t>
            </w:r>
            <w:r w:rsidRPr="008F36E8">
              <w:rPr>
                <w:rFonts w:hint="eastAsia"/>
                <w:szCs w:val="24"/>
                <w:lang w:eastAsia="zh-CN"/>
              </w:rPr>
              <w:br/>
              <w:t>数据引用管理:要求提供项目实施或产品实施维护病历结构化单元需要引用的患者基本信息、医嘱信息、诊断信息、费用信息的功能。</w:t>
            </w:r>
            <w:r w:rsidRPr="008F36E8">
              <w:rPr>
                <w:rFonts w:hint="eastAsia"/>
                <w:szCs w:val="24"/>
                <w:lang w:eastAsia="zh-CN"/>
              </w:rPr>
              <w:br/>
              <w:t>病种管理:要求提供高级用户维护病种以及病种与科室、icd疾</w:t>
            </w:r>
            <w:r w:rsidRPr="008F36E8">
              <w:rPr>
                <w:rFonts w:hint="eastAsia"/>
                <w:szCs w:val="24"/>
                <w:lang w:eastAsia="zh-CN"/>
              </w:rPr>
              <w:lastRenderedPageBreak/>
              <w:t>病、知识库之间的关联的功能。</w:t>
            </w:r>
            <w:r w:rsidRPr="008F36E8">
              <w:rPr>
                <w:rFonts w:hint="eastAsia"/>
                <w:szCs w:val="24"/>
                <w:lang w:eastAsia="zh-CN"/>
              </w:rPr>
              <w:br/>
              <w:t>图库管理:要求提供高级用户维护图库的功能。</w:t>
            </w:r>
            <w:r w:rsidRPr="008F36E8">
              <w:rPr>
                <w:rFonts w:hint="eastAsia"/>
                <w:szCs w:val="24"/>
                <w:lang w:eastAsia="zh-CN"/>
              </w:rPr>
              <w:br/>
              <w:t>病历导航目录管理:要求提供高级用户维护显示在临床医师书写界面的病历目录的功能。</w:t>
            </w:r>
            <w:r w:rsidRPr="008F36E8">
              <w:rPr>
                <w:rFonts w:hint="eastAsia"/>
                <w:szCs w:val="24"/>
                <w:lang w:eastAsia="zh-CN"/>
              </w:rPr>
              <w:br/>
              <w:t>系统参数管理:要求提供项目实施或产品组实施使用系统参数配置用户各项个性化需求的功能。支持结构化病历存储。</w:t>
            </w:r>
          </w:p>
        </w:tc>
      </w:tr>
      <w:tr w:rsidR="005F2EC5" w:rsidRPr="008F36E8" w14:paraId="4914C6DF" w14:textId="77777777" w:rsidTr="00D03F61">
        <w:tc>
          <w:tcPr>
            <w:tcW w:w="237" w:type="pct"/>
            <w:vMerge/>
            <w:tcBorders>
              <w:top w:val="single" w:sz="4" w:space="0" w:color="000000"/>
              <w:left w:val="single" w:sz="4" w:space="0" w:color="000000"/>
              <w:bottom w:val="single" w:sz="4" w:space="0" w:color="000000"/>
              <w:right w:val="single" w:sz="4" w:space="0" w:color="000000"/>
            </w:tcBorders>
            <w:vAlign w:val="center"/>
          </w:tcPr>
          <w:p w14:paraId="4E68B66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22BAB5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058515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73452D0" w14:textId="77777777" w:rsidR="00453D46" w:rsidRPr="008F36E8" w:rsidRDefault="00000000">
            <w:pPr>
              <w:rPr>
                <w:rFonts w:hint="eastAsia"/>
                <w:szCs w:val="24"/>
              </w:rPr>
            </w:pPr>
            <w:r w:rsidRPr="008F36E8">
              <w:rPr>
                <w:rFonts w:hint="eastAsia"/>
                <w:szCs w:val="24"/>
              </w:rPr>
              <w:t>病历权限管理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0D59CCDC" w14:textId="77777777" w:rsidR="00453D46" w:rsidRPr="008F36E8" w:rsidRDefault="00000000">
            <w:pPr>
              <w:rPr>
                <w:rFonts w:hint="eastAsia"/>
                <w:szCs w:val="24"/>
                <w:lang w:eastAsia="zh-CN"/>
              </w:rPr>
            </w:pPr>
            <w:r w:rsidRPr="008F36E8">
              <w:rPr>
                <w:rFonts w:hint="eastAsia"/>
                <w:szCs w:val="24"/>
                <w:lang w:eastAsia="zh-CN"/>
              </w:rPr>
              <w:t>操作权限管理:要求提供高级用户根据医务科的管理规定，支持可视化配置或规则配置对病历的操作进行权限管理的功能。</w:t>
            </w:r>
            <w:r w:rsidRPr="008F36E8">
              <w:rPr>
                <w:rFonts w:hint="eastAsia"/>
                <w:szCs w:val="24"/>
                <w:lang w:eastAsia="zh-CN"/>
              </w:rPr>
              <w:br/>
              <w:t>浏览权限管理:要求提供高级用户根据医务科的管理规定，支持可视化配置或规则配置对病历的浏览进行权限管理的功能。</w:t>
            </w:r>
            <w:r w:rsidRPr="008F36E8">
              <w:rPr>
                <w:rFonts w:hint="eastAsia"/>
                <w:szCs w:val="24"/>
                <w:lang w:eastAsia="zh-CN"/>
              </w:rPr>
              <w:br/>
              <w:t>加载权限管理:要求提供高级用户根据医务科的管理规定，支持可视化配置或规则配置对病历的加载进行权限管理的功能。</w:t>
            </w:r>
            <w:r w:rsidRPr="008F36E8">
              <w:rPr>
                <w:rFonts w:hint="eastAsia"/>
                <w:szCs w:val="24"/>
                <w:lang w:eastAsia="zh-CN"/>
              </w:rPr>
              <w:br/>
              <w:t>授权权限管理:要求提供高级用户根据医务科的管理规定，支持可视化配置或规则配置对病历的授权进行权限管理的功能。</w:t>
            </w:r>
            <w:r w:rsidRPr="008F36E8">
              <w:rPr>
                <w:rFonts w:hint="eastAsia"/>
                <w:szCs w:val="24"/>
                <w:lang w:eastAsia="zh-CN"/>
              </w:rPr>
              <w:br/>
              <w:t>创建权限管理: 要求提供高级用户根据医务科的管理规定，支持可视化配置或规则配置对病历的创建进行权限管理的功能。</w:t>
            </w:r>
          </w:p>
        </w:tc>
      </w:tr>
      <w:tr w:rsidR="005F2EC5" w:rsidRPr="008F36E8" w14:paraId="334A2020" w14:textId="77777777" w:rsidTr="00D03F61">
        <w:trPr>
          <w:trHeight w:val="2744"/>
        </w:trPr>
        <w:tc>
          <w:tcPr>
            <w:tcW w:w="237" w:type="pct"/>
            <w:vMerge/>
            <w:tcBorders>
              <w:top w:val="single" w:sz="4" w:space="0" w:color="000000"/>
              <w:left w:val="single" w:sz="4" w:space="0" w:color="000000"/>
              <w:bottom w:val="single" w:sz="4" w:space="0" w:color="000000"/>
              <w:right w:val="single" w:sz="4" w:space="0" w:color="000000"/>
            </w:tcBorders>
            <w:vAlign w:val="center"/>
          </w:tcPr>
          <w:p w14:paraId="3D1E46A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D8884B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9589F2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7DF3F64" w14:textId="77777777" w:rsidR="00453D46" w:rsidRPr="008F36E8" w:rsidRDefault="00000000">
            <w:pPr>
              <w:rPr>
                <w:rFonts w:hint="eastAsia"/>
                <w:szCs w:val="24"/>
              </w:rPr>
            </w:pPr>
            <w:r w:rsidRPr="008F36E8">
              <w:rPr>
                <w:rFonts w:hint="eastAsia"/>
                <w:szCs w:val="24"/>
              </w:rPr>
              <w:t>诊断证明书审核</w:t>
            </w:r>
          </w:p>
        </w:tc>
        <w:tc>
          <w:tcPr>
            <w:tcW w:w="3611" w:type="pct"/>
            <w:tcBorders>
              <w:top w:val="single" w:sz="4" w:space="0" w:color="000000"/>
              <w:left w:val="single" w:sz="4" w:space="0" w:color="000000"/>
              <w:bottom w:val="single" w:sz="4" w:space="0" w:color="000000"/>
              <w:right w:val="single" w:sz="4" w:space="0" w:color="000000"/>
            </w:tcBorders>
            <w:vAlign w:val="center"/>
          </w:tcPr>
          <w:p w14:paraId="3A8FA217" w14:textId="77777777" w:rsidR="00453D46" w:rsidRPr="008F36E8" w:rsidRDefault="00000000">
            <w:pPr>
              <w:rPr>
                <w:rFonts w:hint="eastAsia"/>
                <w:szCs w:val="24"/>
                <w:lang w:eastAsia="zh-CN"/>
              </w:rPr>
            </w:pPr>
            <w:r w:rsidRPr="008F36E8">
              <w:rPr>
                <w:rFonts w:hint="eastAsia"/>
                <w:szCs w:val="24"/>
                <w:lang w:eastAsia="zh-CN"/>
              </w:rPr>
              <w:t>诊断证明书保存：要求提供门诊医师对诊断证明书创建、编辑、保存的功能。</w:t>
            </w:r>
            <w:r w:rsidRPr="008F36E8">
              <w:rPr>
                <w:rFonts w:hint="eastAsia"/>
                <w:szCs w:val="24"/>
                <w:lang w:eastAsia="zh-CN"/>
              </w:rPr>
              <w:br/>
              <w:t>诊断证明书签名：要求提供门诊医师对诊断证明书签名的功能。</w:t>
            </w:r>
            <w:r w:rsidRPr="008F36E8">
              <w:rPr>
                <w:rFonts w:hint="eastAsia"/>
                <w:szCs w:val="24"/>
                <w:lang w:eastAsia="zh-CN"/>
              </w:rPr>
              <w:br/>
              <w:t>门诊办公室审核：要求提供门诊办公室审核已签名的诊断证明书的功能。</w:t>
            </w:r>
          </w:p>
        </w:tc>
      </w:tr>
      <w:tr w:rsidR="005F2EC5" w:rsidRPr="008F36E8" w14:paraId="19C90083" w14:textId="77777777" w:rsidTr="00D03F61">
        <w:trPr>
          <w:trHeight w:val="4820"/>
        </w:trPr>
        <w:tc>
          <w:tcPr>
            <w:tcW w:w="237" w:type="pct"/>
            <w:vMerge/>
            <w:tcBorders>
              <w:top w:val="single" w:sz="4" w:space="0" w:color="000000"/>
              <w:left w:val="single" w:sz="4" w:space="0" w:color="000000"/>
              <w:bottom w:val="single" w:sz="4" w:space="0" w:color="000000"/>
              <w:right w:val="single" w:sz="4" w:space="0" w:color="000000"/>
            </w:tcBorders>
            <w:vAlign w:val="center"/>
          </w:tcPr>
          <w:p w14:paraId="3DBF485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E45F2F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C87AA2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B9776B4" w14:textId="77777777" w:rsidR="00453D46" w:rsidRPr="008F36E8" w:rsidRDefault="00000000">
            <w:pPr>
              <w:rPr>
                <w:rFonts w:hint="eastAsia"/>
                <w:szCs w:val="24"/>
              </w:rPr>
            </w:pPr>
            <w:r w:rsidRPr="008F36E8">
              <w:rPr>
                <w:rFonts w:hint="eastAsia"/>
                <w:szCs w:val="24"/>
              </w:rPr>
              <w:t>门（急）诊病历补打</w:t>
            </w:r>
          </w:p>
        </w:tc>
        <w:tc>
          <w:tcPr>
            <w:tcW w:w="3611" w:type="pct"/>
            <w:tcBorders>
              <w:top w:val="single" w:sz="4" w:space="0" w:color="000000"/>
              <w:left w:val="single" w:sz="4" w:space="0" w:color="000000"/>
              <w:bottom w:val="single" w:sz="4" w:space="0" w:color="000000"/>
              <w:right w:val="single" w:sz="4" w:space="0" w:color="000000"/>
            </w:tcBorders>
            <w:vAlign w:val="center"/>
          </w:tcPr>
          <w:p w14:paraId="0CB1BDBF" w14:textId="77777777" w:rsidR="00453D46" w:rsidRPr="008F36E8" w:rsidRDefault="00000000">
            <w:pPr>
              <w:rPr>
                <w:rFonts w:hint="eastAsia"/>
                <w:szCs w:val="24"/>
                <w:lang w:eastAsia="zh-CN"/>
              </w:rPr>
            </w:pPr>
            <w:r w:rsidRPr="008F36E8">
              <w:rPr>
                <w:rFonts w:hint="eastAsia"/>
                <w:szCs w:val="24"/>
                <w:lang w:eastAsia="zh-CN"/>
              </w:rPr>
              <w:t>门（急）诊病历保存：要求提供门诊医师对门（急）诊病历创建、编辑、保存的功能。</w:t>
            </w:r>
            <w:r w:rsidRPr="008F36E8">
              <w:rPr>
                <w:rFonts w:hint="eastAsia"/>
                <w:szCs w:val="24"/>
                <w:lang w:eastAsia="zh-CN"/>
              </w:rPr>
              <w:br/>
              <w:t>门（急）诊病历签名：要求提供门诊医师对门（急）诊病历签名的功能。</w:t>
            </w:r>
            <w:r w:rsidRPr="008F36E8">
              <w:rPr>
                <w:rFonts w:hint="eastAsia"/>
                <w:szCs w:val="24"/>
                <w:lang w:eastAsia="zh-CN"/>
              </w:rPr>
              <w:br/>
              <w:t>医师或者自助机打印：要求提供门诊医师或者自助机打印门（急）诊病历的功能。</w:t>
            </w:r>
            <w:r w:rsidRPr="008F36E8">
              <w:rPr>
                <w:rFonts w:hint="eastAsia"/>
                <w:szCs w:val="24"/>
                <w:lang w:eastAsia="zh-CN"/>
              </w:rPr>
              <w:br/>
              <w:t>门（急）诊病历补打：要求提供门（急）诊护士补打门（急）诊病历的功能。</w:t>
            </w:r>
          </w:p>
        </w:tc>
      </w:tr>
      <w:tr w:rsidR="005F2EC5" w:rsidRPr="008F36E8" w14:paraId="41EEBA67" w14:textId="77777777" w:rsidTr="00D03F61">
        <w:trPr>
          <w:trHeight w:val="1550"/>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4F2556F0" w14:textId="77777777" w:rsidR="00453D46" w:rsidRPr="008F36E8" w:rsidRDefault="00000000">
            <w:pPr>
              <w:rPr>
                <w:rFonts w:hint="eastAsia"/>
                <w:szCs w:val="24"/>
                <w:lang w:eastAsia="zh-CN"/>
              </w:rPr>
            </w:pPr>
            <w:r w:rsidRPr="008F36E8">
              <w:rPr>
                <w:rFonts w:hint="eastAsia"/>
                <w:szCs w:val="24"/>
                <w:lang w:eastAsia="zh-CN"/>
              </w:rPr>
              <w:t>37</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6851B9D"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1B813B7E" w14:textId="1E2BA13D" w:rsidR="00453D46" w:rsidRPr="008F36E8" w:rsidRDefault="00000000">
            <w:pPr>
              <w:rPr>
                <w:rFonts w:hint="eastAsia"/>
                <w:szCs w:val="24"/>
                <w:lang w:eastAsia="zh-CN"/>
              </w:rPr>
            </w:pPr>
            <w:r w:rsidRPr="008F36E8">
              <w:rPr>
                <w:rFonts w:hint="eastAsia"/>
                <w:szCs w:val="24"/>
                <w:lang w:eastAsia="zh-CN"/>
              </w:rPr>
              <w:t>住院医生电子病历</w:t>
            </w:r>
            <w:r w:rsidR="00252133">
              <w:rPr>
                <w:rFonts w:hint="eastAsia"/>
                <w:szCs w:val="24"/>
                <w:lang w:eastAsia="zh-CN"/>
              </w:rPr>
              <w:t>功能完善</w:t>
            </w:r>
          </w:p>
        </w:tc>
        <w:tc>
          <w:tcPr>
            <w:tcW w:w="427" w:type="pct"/>
            <w:tcBorders>
              <w:top w:val="single" w:sz="4" w:space="0" w:color="000000"/>
              <w:left w:val="single" w:sz="4" w:space="0" w:color="000000"/>
              <w:bottom w:val="single" w:sz="4" w:space="0" w:color="000000"/>
              <w:right w:val="single" w:sz="4" w:space="0" w:color="000000"/>
            </w:tcBorders>
            <w:vAlign w:val="center"/>
          </w:tcPr>
          <w:p w14:paraId="47D40200" w14:textId="77777777" w:rsidR="00453D46" w:rsidRPr="008F36E8" w:rsidRDefault="00000000">
            <w:pPr>
              <w:rPr>
                <w:rFonts w:hint="eastAsia"/>
                <w:szCs w:val="24"/>
              </w:rPr>
            </w:pPr>
            <w:r w:rsidRPr="008F36E8">
              <w:rPr>
                <w:rFonts w:hint="eastAsia"/>
                <w:szCs w:val="24"/>
                <w:lang w:eastAsia="zh-CN"/>
              </w:rPr>
              <w:t>数据互通</w:t>
            </w:r>
          </w:p>
        </w:tc>
        <w:tc>
          <w:tcPr>
            <w:tcW w:w="3611" w:type="pct"/>
            <w:tcBorders>
              <w:top w:val="single" w:sz="4" w:space="0" w:color="000000"/>
              <w:left w:val="single" w:sz="4" w:space="0" w:color="000000"/>
              <w:bottom w:val="single" w:sz="4" w:space="0" w:color="000000"/>
              <w:right w:val="single" w:sz="4" w:space="0" w:color="000000"/>
            </w:tcBorders>
            <w:vAlign w:val="center"/>
          </w:tcPr>
          <w:p w14:paraId="2B5DA0CE" w14:textId="77777777" w:rsidR="00453D46" w:rsidRPr="008F36E8" w:rsidRDefault="00000000">
            <w:pPr>
              <w:rPr>
                <w:rFonts w:hint="eastAsia"/>
                <w:szCs w:val="24"/>
                <w:lang w:eastAsia="zh-CN"/>
              </w:rPr>
            </w:pPr>
            <w:r w:rsidRPr="008F36E8">
              <w:rPr>
                <w:rFonts w:hint="eastAsia"/>
                <w:szCs w:val="24"/>
                <w:lang w:eastAsia="zh-CN"/>
              </w:rPr>
              <w:t>在满足现有功能现有功能基础上数据互通，实现与医院信息系统、集成平台、大数据平台数据互通，高质量数据应用，优化提升以下功能。支持结构化病历存储。病历结构化元素采集率≥80%，支持结构化元素用于质控与检索；支持必填项、时效性、逻辑一致性校验。</w:t>
            </w:r>
          </w:p>
        </w:tc>
      </w:tr>
      <w:tr w:rsidR="005F2EC5" w:rsidRPr="008F36E8" w14:paraId="4EE73CD5" w14:textId="77777777" w:rsidTr="00D03F61">
        <w:trPr>
          <w:trHeight w:val="2696"/>
        </w:trPr>
        <w:tc>
          <w:tcPr>
            <w:tcW w:w="237" w:type="pct"/>
            <w:vMerge/>
            <w:tcBorders>
              <w:top w:val="single" w:sz="4" w:space="0" w:color="000000"/>
              <w:left w:val="single" w:sz="4" w:space="0" w:color="000000"/>
              <w:bottom w:val="single" w:sz="4" w:space="0" w:color="000000"/>
              <w:right w:val="single" w:sz="4" w:space="0" w:color="000000"/>
            </w:tcBorders>
            <w:vAlign w:val="center"/>
          </w:tcPr>
          <w:p w14:paraId="7E71EAC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34849E0"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7470D2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BCFCDCF" w14:textId="77777777" w:rsidR="00453D46" w:rsidRPr="008F36E8" w:rsidRDefault="00000000">
            <w:pPr>
              <w:rPr>
                <w:rFonts w:hint="eastAsia"/>
                <w:szCs w:val="24"/>
              </w:rPr>
            </w:pPr>
            <w:r w:rsidRPr="008F36E8">
              <w:rPr>
                <w:rFonts w:hint="eastAsia"/>
                <w:szCs w:val="24"/>
              </w:rPr>
              <w:t>病历模板库管理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2E174CBA" w14:textId="77777777" w:rsidR="00453D46" w:rsidRPr="008F36E8" w:rsidRDefault="00000000">
            <w:pPr>
              <w:rPr>
                <w:rFonts w:hint="eastAsia"/>
                <w:szCs w:val="24"/>
                <w:lang w:eastAsia="zh-CN"/>
              </w:rPr>
            </w:pPr>
            <w:r w:rsidRPr="008F36E8">
              <w:rPr>
                <w:rFonts w:hint="eastAsia"/>
                <w:szCs w:val="24"/>
                <w:lang w:eastAsia="zh-CN"/>
              </w:rPr>
              <w:t>病历模板管理: 要求提供病历模板的定义、设计及模板版本管理等功能。</w:t>
            </w:r>
            <w:r w:rsidRPr="008F36E8">
              <w:rPr>
                <w:rFonts w:hint="eastAsia"/>
                <w:szCs w:val="24"/>
                <w:lang w:eastAsia="zh-CN"/>
              </w:rPr>
              <w:br/>
              <w:t>病历模板标题管理: 要求提供病历模板标题的定义和维护的管理功能。</w:t>
            </w:r>
            <w:r w:rsidRPr="008F36E8">
              <w:rPr>
                <w:rFonts w:hint="eastAsia"/>
                <w:szCs w:val="24"/>
                <w:lang w:eastAsia="zh-CN"/>
              </w:rPr>
              <w:br/>
              <w:t>病历知识库模板管理: 要求提供病历知识库模板的定义、维护及配置的管理功能。</w:t>
            </w:r>
            <w:r w:rsidRPr="008F36E8">
              <w:rPr>
                <w:rFonts w:hint="eastAsia"/>
                <w:szCs w:val="24"/>
                <w:lang w:eastAsia="zh-CN"/>
              </w:rPr>
              <w:br/>
              <w:t>病历模板审核管理:提供病历模板的审核的管理功能。</w:t>
            </w:r>
          </w:p>
        </w:tc>
      </w:tr>
      <w:tr w:rsidR="005F2EC5" w:rsidRPr="008F36E8" w14:paraId="2EC67CD7" w14:textId="77777777" w:rsidTr="00D03F61">
        <w:tc>
          <w:tcPr>
            <w:tcW w:w="237" w:type="pct"/>
            <w:vMerge/>
            <w:tcBorders>
              <w:top w:val="single" w:sz="4" w:space="0" w:color="000000"/>
              <w:left w:val="single" w:sz="4" w:space="0" w:color="000000"/>
              <w:bottom w:val="single" w:sz="4" w:space="0" w:color="000000"/>
              <w:right w:val="single" w:sz="4" w:space="0" w:color="000000"/>
            </w:tcBorders>
            <w:vAlign w:val="center"/>
          </w:tcPr>
          <w:p w14:paraId="1815993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FA4752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3302C2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A1A5763" w14:textId="77777777" w:rsidR="00453D46" w:rsidRPr="008F36E8" w:rsidRDefault="00000000">
            <w:pPr>
              <w:rPr>
                <w:rFonts w:hint="eastAsia"/>
                <w:szCs w:val="24"/>
              </w:rPr>
            </w:pPr>
            <w:r w:rsidRPr="008F36E8">
              <w:rPr>
                <w:rFonts w:hint="eastAsia"/>
                <w:szCs w:val="24"/>
              </w:rPr>
              <w:t>住院病历编辑</w:t>
            </w:r>
          </w:p>
        </w:tc>
        <w:tc>
          <w:tcPr>
            <w:tcW w:w="3611" w:type="pct"/>
            <w:tcBorders>
              <w:top w:val="single" w:sz="4" w:space="0" w:color="000000"/>
              <w:left w:val="single" w:sz="4" w:space="0" w:color="000000"/>
              <w:bottom w:val="single" w:sz="4" w:space="0" w:color="000000"/>
              <w:right w:val="single" w:sz="4" w:space="0" w:color="000000"/>
            </w:tcBorders>
            <w:vAlign w:val="center"/>
          </w:tcPr>
          <w:p w14:paraId="3F9769E6" w14:textId="77777777" w:rsidR="00453D46" w:rsidRPr="008F36E8" w:rsidRDefault="00000000">
            <w:pPr>
              <w:rPr>
                <w:rFonts w:hint="eastAsia"/>
                <w:szCs w:val="24"/>
                <w:lang w:eastAsia="zh-CN"/>
              </w:rPr>
            </w:pPr>
            <w:r w:rsidRPr="008F36E8">
              <w:rPr>
                <w:rFonts w:hint="eastAsia"/>
                <w:szCs w:val="24"/>
                <w:lang w:eastAsia="zh-CN"/>
              </w:rPr>
              <w:t>病历创建: 要求提供医师创建病历文书的功能。</w:t>
            </w:r>
            <w:r w:rsidRPr="008F36E8">
              <w:rPr>
                <w:rFonts w:hint="eastAsia"/>
                <w:szCs w:val="24"/>
                <w:lang w:eastAsia="zh-CN"/>
              </w:rPr>
              <w:br/>
              <w:t>病历编辑: 要求提供病历书写、修改及保存的功能。</w:t>
            </w:r>
            <w:r w:rsidRPr="008F36E8">
              <w:rPr>
                <w:rFonts w:hint="eastAsia"/>
                <w:szCs w:val="24"/>
                <w:lang w:eastAsia="zh-CN"/>
              </w:rPr>
              <w:br/>
              <w:t>病历签名: 要求提供病历书写完成后，医师确认病历内容并签名的功能。签名可以是宋体文字签名，也可以是图片签名。</w:t>
            </w:r>
            <w:r w:rsidRPr="008F36E8">
              <w:rPr>
                <w:rFonts w:hint="eastAsia"/>
                <w:szCs w:val="24"/>
                <w:lang w:eastAsia="zh-CN"/>
              </w:rPr>
              <w:br/>
              <w:t>病历打印: 要求提供医师将签名后的病历打印出来的功能。</w:t>
            </w:r>
            <w:r w:rsidRPr="008F36E8">
              <w:rPr>
                <w:rFonts w:hint="eastAsia"/>
                <w:szCs w:val="24"/>
                <w:lang w:eastAsia="zh-CN"/>
              </w:rPr>
              <w:br/>
              <w:t>病历删除: 要求提供医师删除保存过的有问题的病历的功能。</w:t>
            </w:r>
            <w:r w:rsidRPr="008F36E8">
              <w:rPr>
                <w:rFonts w:hint="eastAsia"/>
                <w:szCs w:val="24"/>
                <w:lang w:eastAsia="zh-CN"/>
              </w:rPr>
              <w:br/>
            </w:r>
            <w:r w:rsidRPr="008F36E8">
              <w:rPr>
                <w:rFonts w:hint="eastAsia"/>
                <w:szCs w:val="24"/>
                <w:lang w:eastAsia="zh-CN"/>
              </w:rPr>
              <w:lastRenderedPageBreak/>
              <w:t>病历数据引用: 要求提供医师在创建患者病历时，引用该患者的基本信息数据的功能。</w:t>
            </w:r>
            <w:r w:rsidRPr="008F36E8">
              <w:rPr>
                <w:rFonts w:hint="eastAsia"/>
                <w:szCs w:val="24"/>
                <w:lang w:eastAsia="zh-CN"/>
              </w:rPr>
              <w:br/>
              <w:t>病历引用: 要求提供医师可以引用患者历次就诊的病历的功能。</w:t>
            </w:r>
          </w:p>
        </w:tc>
      </w:tr>
      <w:tr w:rsidR="005F2EC5" w:rsidRPr="008F36E8" w14:paraId="3165092D" w14:textId="77777777" w:rsidTr="00D03F61">
        <w:trPr>
          <w:trHeight w:val="3343"/>
        </w:trPr>
        <w:tc>
          <w:tcPr>
            <w:tcW w:w="237" w:type="pct"/>
            <w:vMerge/>
            <w:tcBorders>
              <w:top w:val="single" w:sz="4" w:space="0" w:color="000000"/>
              <w:left w:val="single" w:sz="4" w:space="0" w:color="000000"/>
              <w:bottom w:val="single" w:sz="4" w:space="0" w:color="000000"/>
              <w:right w:val="single" w:sz="4" w:space="0" w:color="000000"/>
            </w:tcBorders>
            <w:vAlign w:val="center"/>
          </w:tcPr>
          <w:p w14:paraId="0FB0073F"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F12A5C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96E650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B25F409" w14:textId="77777777" w:rsidR="00453D46" w:rsidRPr="008F36E8" w:rsidRDefault="00000000">
            <w:pPr>
              <w:rPr>
                <w:rFonts w:hint="eastAsia"/>
                <w:szCs w:val="24"/>
              </w:rPr>
            </w:pPr>
            <w:r w:rsidRPr="008F36E8">
              <w:rPr>
                <w:rFonts w:hint="eastAsia"/>
                <w:szCs w:val="24"/>
              </w:rPr>
              <w:t>电子病历浏览器</w:t>
            </w:r>
          </w:p>
        </w:tc>
        <w:tc>
          <w:tcPr>
            <w:tcW w:w="3611" w:type="pct"/>
            <w:tcBorders>
              <w:top w:val="single" w:sz="4" w:space="0" w:color="000000"/>
              <w:left w:val="single" w:sz="4" w:space="0" w:color="000000"/>
              <w:bottom w:val="single" w:sz="4" w:space="0" w:color="000000"/>
              <w:right w:val="single" w:sz="4" w:space="0" w:color="000000"/>
            </w:tcBorders>
            <w:vAlign w:val="center"/>
          </w:tcPr>
          <w:p w14:paraId="5A0FF634" w14:textId="77777777" w:rsidR="00453D46" w:rsidRPr="008F36E8" w:rsidRDefault="00000000">
            <w:pPr>
              <w:rPr>
                <w:rFonts w:hint="eastAsia"/>
                <w:szCs w:val="24"/>
                <w:lang w:eastAsia="zh-CN"/>
              </w:rPr>
            </w:pPr>
            <w:r w:rsidRPr="008F36E8">
              <w:rPr>
                <w:rFonts w:hint="eastAsia"/>
                <w:szCs w:val="24"/>
                <w:lang w:eastAsia="zh-CN"/>
              </w:rPr>
              <w:t>就诊历史记录的浏览: 要求提供护士或手术科室查看患者历史就诊记录的功能。</w:t>
            </w:r>
            <w:r w:rsidRPr="008F36E8">
              <w:rPr>
                <w:rFonts w:hint="eastAsia"/>
                <w:szCs w:val="24"/>
                <w:lang w:eastAsia="zh-CN"/>
              </w:rPr>
              <w:br/>
              <w:t>病历文书浏览: 要求提供护士或手术科室等浏览患者历次就诊的病历文书的功能。</w:t>
            </w:r>
            <w:r w:rsidRPr="008F36E8">
              <w:rPr>
                <w:rFonts w:hint="eastAsia"/>
                <w:szCs w:val="24"/>
                <w:lang w:eastAsia="zh-CN"/>
              </w:rPr>
              <w:br/>
              <w:t>检查、检验、医嘱单、体温单浏览: 要求提供护士或手术科室等查看患者历史就诊的检查、检验、医嘱单、体温单等信息的功能。</w:t>
            </w:r>
          </w:p>
        </w:tc>
      </w:tr>
      <w:tr w:rsidR="005F2EC5" w:rsidRPr="008F36E8" w14:paraId="35949D93" w14:textId="77777777" w:rsidTr="00D03F61">
        <w:trPr>
          <w:trHeight w:val="3576"/>
        </w:trPr>
        <w:tc>
          <w:tcPr>
            <w:tcW w:w="237" w:type="pct"/>
            <w:vMerge/>
            <w:tcBorders>
              <w:top w:val="single" w:sz="4" w:space="0" w:color="000000"/>
              <w:left w:val="single" w:sz="4" w:space="0" w:color="000000"/>
              <w:bottom w:val="single" w:sz="4" w:space="0" w:color="000000"/>
              <w:right w:val="single" w:sz="4" w:space="0" w:color="000000"/>
            </w:tcBorders>
            <w:vAlign w:val="center"/>
          </w:tcPr>
          <w:p w14:paraId="0C1DC67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D54534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70C52B0"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ECD2041" w14:textId="77777777" w:rsidR="00453D46" w:rsidRPr="008F36E8" w:rsidRDefault="00000000">
            <w:pPr>
              <w:rPr>
                <w:rFonts w:hint="eastAsia"/>
                <w:szCs w:val="24"/>
              </w:rPr>
            </w:pPr>
            <w:r w:rsidRPr="008F36E8">
              <w:rPr>
                <w:rFonts w:hint="eastAsia"/>
                <w:szCs w:val="24"/>
              </w:rPr>
              <w:t>电子病历术语管理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6E5B09D2" w14:textId="77777777" w:rsidR="00453D46" w:rsidRPr="008F36E8" w:rsidRDefault="00000000">
            <w:pPr>
              <w:rPr>
                <w:rFonts w:hint="eastAsia"/>
                <w:szCs w:val="24"/>
                <w:lang w:eastAsia="zh-CN"/>
              </w:rPr>
            </w:pPr>
            <w:r w:rsidRPr="008F36E8">
              <w:rPr>
                <w:rFonts w:hint="eastAsia"/>
                <w:szCs w:val="24"/>
                <w:lang w:eastAsia="zh-CN"/>
              </w:rPr>
              <w:t>术语目录管理: 要求提供按照标准病历目录数据的标准术语目录数据的功能。</w:t>
            </w:r>
            <w:r w:rsidRPr="008F36E8">
              <w:rPr>
                <w:rFonts w:hint="eastAsia"/>
                <w:szCs w:val="24"/>
                <w:lang w:eastAsia="zh-CN"/>
              </w:rPr>
              <w:br/>
              <w:t>术语管理: 要求提供高级用户或项目实施人员依据卫计委的标准电子病历数据集标准WS445的功能。</w:t>
            </w:r>
            <w:r w:rsidRPr="008F36E8">
              <w:rPr>
                <w:rFonts w:hint="eastAsia"/>
                <w:szCs w:val="24"/>
                <w:lang w:eastAsia="zh-CN"/>
              </w:rPr>
              <w:br/>
              <w:t>术语对照管理: 要求提供高级用户或项目实施人员对术语和模板元素进行关联的维护管理功能。</w:t>
            </w:r>
          </w:p>
        </w:tc>
      </w:tr>
      <w:tr w:rsidR="005F2EC5" w:rsidRPr="008F36E8" w14:paraId="13A46ABC" w14:textId="77777777" w:rsidTr="00D03F61">
        <w:trPr>
          <w:trHeight w:val="2542"/>
        </w:trPr>
        <w:tc>
          <w:tcPr>
            <w:tcW w:w="237" w:type="pct"/>
            <w:vMerge/>
            <w:tcBorders>
              <w:top w:val="single" w:sz="4" w:space="0" w:color="000000"/>
              <w:left w:val="single" w:sz="4" w:space="0" w:color="000000"/>
              <w:bottom w:val="single" w:sz="4" w:space="0" w:color="000000"/>
              <w:right w:val="single" w:sz="4" w:space="0" w:color="000000"/>
            </w:tcBorders>
            <w:vAlign w:val="center"/>
          </w:tcPr>
          <w:p w14:paraId="216DD39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D5C054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E425293"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166A193" w14:textId="77777777" w:rsidR="00453D46" w:rsidRPr="008F36E8" w:rsidRDefault="00000000">
            <w:pPr>
              <w:rPr>
                <w:rFonts w:hint="eastAsia"/>
                <w:szCs w:val="24"/>
              </w:rPr>
            </w:pPr>
            <w:r w:rsidRPr="008F36E8">
              <w:rPr>
                <w:rFonts w:hint="eastAsia"/>
                <w:szCs w:val="24"/>
              </w:rPr>
              <w:t>系统配置管理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09516BE2" w14:textId="77777777" w:rsidR="00453D46" w:rsidRPr="008F36E8" w:rsidRDefault="00000000">
            <w:pPr>
              <w:rPr>
                <w:rFonts w:hint="eastAsia"/>
                <w:szCs w:val="24"/>
                <w:lang w:eastAsia="zh-CN"/>
              </w:rPr>
            </w:pPr>
            <w:r w:rsidRPr="008F36E8">
              <w:rPr>
                <w:rFonts w:hint="eastAsia"/>
                <w:szCs w:val="24"/>
                <w:lang w:eastAsia="zh-CN"/>
              </w:rPr>
              <w:t>基础字典管理: 要求提供项目实施通过基础字典管理新增、修改字典显示的HIS系统数据的功能。</w:t>
            </w:r>
            <w:r w:rsidRPr="008F36E8">
              <w:rPr>
                <w:rFonts w:hint="eastAsia"/>
                <w:szCs w:val="24"/>
                <w:lang w:eastAsia="zh-CN"/>
              </w:rPr>
              <w:br/>
              <w:t>数据引用管理: 要求提供项目实施或产品实施维护病历结构化单元需要引用的患者基本信息、医嘱信息、诊断信息、费用信息等数据接口管理的功能。</w:t>
            </w:r>
            <w:r w:rsidRPr="008F36E8">
              <w:rPr>
                <w:rFonts w:hint="eastAsia"/>
                <w:szCs w:val="24"/>
                <w:lang w:eastAsia="zh-CN"/>
              </w:rPr>
              <w:br/>
              <w:t>病种管理: 要求提供高级用户维护病种与科室、icd疾病、知识库之间的关联的管理功能。</w:t>
            </w:r>
            <w:r w:rsidRPr="008F36E8">
              <w:rPr>
                <w:rFonts w:hint="eastAsia"/>
                <w:szCs w:val="24"/>
                <w:lang w:eastAsia="zh-CN"/>
              </w:rPr>
              <w:br/>
              <w:t>图库管理: 要求提供高级用户对图库的配置和维护的管理功能。</w:t>
            </w:r>
            <w:r w:rsidRPr="008F36E8">
              <w:rPr>
                <w:rFonts w:hint="eastAsia"/>
                <w:szCs w:val="24"/>
                <w:lang w:eastAsia="zh-CN"/>
              </w:rPr>
              <w:br/>
              <w:t>病历导航目录管理: 要求提供高级用户维护显示在临床医师书</w:t>
            </w:r>
            <w:r w:rsidRPr="008F36E8">
              <w:rPr>
                <w:rFonts w:hint="eastAsia"/>
                <w:szCs w:val="24"/>
                <w:lang w:eastAsia="zh-CN"/>
              </w:rPr>
              <w:lastRenderedPageBreak/>
              <w:t>写界面的病历目录的管理功能。</w:t>
            </w:r>
            <w:r w:rsidRPr="008F36E8">
              <w:rPr>
                <w:rFonts w:hint="eastAsia"/>
                <w:szCs w:val="24"/>
                <w:lang w:eastAsia="zh-CN"/>
              </w:rPr>
              <w:br/>
              <w:t>系统参数管理: 要求提供项目实施或产品组实施使用系统参数配置用户各项个性化需求的管理功能。</w:t>
            </w:r>
            <w:r w:rsidRPr="008F36E8">
              <w:rPr>
                <w:rFonts w:hint="eastAsia"/>
                <w:szCs w:val="24"/>
                <w:lang w:eastAsia="zh-CN"/>
              </w:rPr>
              <w:br/>
              <w:t>病历权限管理: 要求提供高级用户根据医务科的管理规定，用脚本对病历的保存、打印、删除、签名、留痕等操作进行权限管理的功能。</w:t>
            </w:r>
            <w:r w:rsidRPr="008F36E8">
              <w:rPr>
                <w:rFonts w:hint="eastAsia"/>
                <w:szCs w:val="24"/>
                <w:lang w:eastAsia="zh-CN"/>
              </w:rPr>
              <w:br/>
              <w:t>病历浏览权限管理: 要求提供高级用户根据医务科的管理规定，用脚本对病历的浏览进行权限管理的功能。</w:t>
            </w:r>
            <w:r w:rsidRPr="008F36E8">
              <w:rPr>
                <w:rFonts w:hint="eastAsia"/>
                <w:szCs w:val="24"/>
                <w:lang w:eastAsia="zh-CN"/>
              </w:rPr>
              <w:br/>
              <w:t>病历加载权限管理: 要求提供高级用户根据医务科的管理规定，用脚本对病历的加载进行权限管理的功能。</w:t>
            </w:r>
            <w:r w:rsidRPr="008F36E8">
              <w:rPr>
                <w:rFonts w:hint="eastAsia"/>
                <w:szCs w:val="24"/>
                <w:lang w:eastAsia="zh-CN"/>
              </w:rPr>
              <w:br/>
              <w:t>病历授权权限管理: 要求提供高级用户根据医务科的管理规定，用脚本对病历的授权进行权限管理的功能。</w:t>
            </w:r>
            <w:r w:rsidRPr="008F36E8">
              <w:rPr>
                <w:rFonts w:hint="eastAsia"/>
                <w:szCs w:val="24"/>
                <w:lang w:eastAsia="zh-CN"/>
              </w:rPr>
              <w:br/>
              <w:t>病历创建权限管理: 要求提供高级用户根据医务科的管理规定，用脚本对病历的创建进行权限管理的功能。</w:t>
            </w:r>
          </w:p>
        </w:tc>
      </w:tr>
      <w:tr w:rsidR="005F2EC5" w:rsidRPr="008F36E8" w14:paraId="7B788E6E"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259F7987"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205F19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9129EA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A5E24E6" w14:textId="77777777" w:rsidR="00453D46" w:rsidRPr="008F36E8" w:rsidRDefault="00000000">
            <w:pPr>
              <w:rPr>
                <w:rFonts w:hint="eastAsia"/>
                <w:szCs w:val="24"/>
              </w:rPr>
            </w:pPr>
            <w:r w:rsidRPr="008F36E8">
              <w:rPr>
                <w:rFonts w:hint="eastAsia"/>
                <w:szCs w:val="24"/>
              </w:rPr>
              <w:t>隐私保护管理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58BA3B0F" w14:textId="77777777" w:rsidR="00453D46" w:rsidRPr="008F36E8" w:rsidRDefault="00000000">
            <w:pPr>
              <w:rPr>
                <w:rFonts w:hint="eastAsia"/>
                <w:szCs w:val="24"/>
                <w:lang w:eastAsia="zh-CN"/>
              </w:rPr>
            </w:pPr>
            <w:r w:rsidRPr="008F36E8">
              <w:rPr>
                <w:rFonts w:hint="eastAsia"/>
                <w:szCs w:val="24"/>
                <w:lang w:eastAsia="zh-CN"/>
              </w:rPr>
              <w:t>隐私域管理: 要求提供高级用户对隐私域的配置和维护的管理功能，包括病案系统水印。</w:t>
            </w:r>
          </w:p>
        </w:tc>
      </w:tr>
      <w:tr w:rsidR="005F2EC5" w:rsidRPr="008F36E8" w14:paraId="5C6C0423" w14:textId="77777777" w:rsidTr="00D03F61">
        <w:trPr>
          <w:trHeight w:val="1550"/>
        </w:trPr>
        <w:tc>
          <w:tcPr>
            <w:tcW w:w="237" w:type="pct"/>
            <w:vMerge/>
            <w:tcBorders>
              <w:top w:val="single" w:sz="4" w:space="0" w:color="000000"/>
              <w:left w:val="single" w:sz="4" w:space="0" w:color="000000"/>
              <w:bottom w:val="single" w:sz="4" w:space="0" w:color="000000"/>
              <w:right w:val="single" w:sz="4" w:space="0" w:color="000000"/>
            </w:tcBorders>
            <w:vAlign w:val="center"/>
          </w:tcPr>
          <w:p w14:paraId="5AFD05F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7DA1C0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57165A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A56555F" w14:textId="77777777" w:rsidR="00453D46" w:rsidRPr="008F36E8" w:rsidRDefault="00000000">
            <w:pPr>
              <w:rPr>
                <w:rFonts w:hint="eastAsia"/>
                <w:szCs w:val="24"/>
              </w:rPr>
            </w:pPr>
            <w:r w:rsidRPr="008F36E8">
              <w:rPr>
                <w:rFonts w:hint="eastAsia"/>
                <w:szCs w:val="24"/>
                <w:lang w:eastAsia="zh-CN"/>
              </w:rPr>
              <w:t>病案无纸化归档</w:t>
            </w:r>
          </w:p>
        </w:tc>
        <w:tc>
          <w:tcPr>
            <w:tcW w:w="3611" w:type="pct"/>
            <w:tcBorders>
              <w:top w:val="single" w:sz="4" w:space="0" w:color="000000"/>
              <w:left w:val="single" w:sz="4" w:space="0" w:color="000000"/>
              <w:bottom w:val="single" w:sz="4" w:space="0" w:color="000000"/>
              <w:right w:val="single" w:sz="4" w:space="0" w:color="000000"/>
            </w:tcBorders>
            <w:vAlign w:val="center"/>
          </w:tcPr>
          <w:p w14:paraId="4D15E7D7" w14:textId="77777777" w:rsidR="00453D46" w:rsidRPr="008F36E8" w:rsidRDefault="00000000">
            <w:pPr>
              <w:rPr>
                <w:rFonts w:hint="eastAsia"/>
                <w:szCs w:val="24"/>
                <w:lang w:eastAsia="zh-CN"/>
              </w:rPr>
            </w:pPr>
            <w:r w:rsidRPr="008F36E8">
              <w:rPr>
                <w:rFonts w:hint="eastAsia"/>
                <w:szCs w:val="24"/>
                <w:lang w:eastAsia="zh-CN"/>
              </w:rPr>
              <w:t>实现病案按照质控要求，实现定时或指定操作归档至无纸化系统</w:t>
            </w:r>
          </w:p>
        </w:tc>
      </w:tr>
      <w:tr w:rsidR="005F2EC5" w:rsidRPr="008F36E8" w14:paraId="59656AB4" w14:textId="77777777" w:rsidTr="00D03F61">
        <w:trPr>
          <w:trHeight w:val="2744"/>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36E7952C" w14:textId="77777777" w:rsidR="00453D46" w:rsidRPr="008F36E8" w:rsidRDefault="00000000">
            <w:pPr>
              <w:rPr>
                <w:rFonts w:hint="eastAsia"/>
                <w:szCs w:val="24"/>
                <w:lang w:eastAsia="zh-CN"/>
              </w:rPr>
            </w:pPr>
            <w:r w:rsidRPr="008F36E8">
              <w:rPr>
                <w:rFonts w:hint="eastAsia"/>
                <w:szCs w:val="24"/>
                <w:lang w:eastAsia="zh-CN"/>
              </w:rPr>
              <w:t>38</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D528662"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11FA4FCC" w14:textId="0EC17168" w:rsidR="00453D46" w:rsidRPr="008F36E8" w:rsidRDefault="00000000">
            <w:pPr>
              <w:rPr>
                <w:rFonts w:hint="eastAsia"/>
                <w:szCs w:val="24"/>
                <w:lang w:eastAsia="zh-CN"/>
              </w:rPr>
            </w:pPr>
            <w:r w:rsidRPr="008F36E8">
              <w:rPr>
                <w:rFonts w:hint="eastAsia"/>
                <w:szCs w:val="24"/>
                <w:lang w:eastAsia="zh-CN"/>
              </w:rPr>
              <w:t>病历质量监管</w:t>
            </w:r>
          </w:p>
        </w:tc>
        <w:tc>
          <w:tcPr>
            <w:tcW w:w="427" w:type="pct"/>
            <w:tcBorders>
              <w:top w:val="single" w:sz="4" w:space="0" w:color="000000"/>
              <w:left w:val="single" w:sz="4" w:space="0" w:color="000000"/>
              <w:bottom w:val="single" w:sz="4" w:space="0" w:color="000000"/>
              <w:right w:val="single" w:sz="4" w:space="0" w:color="000000"/>
            </w:tcBorders>
            <w:vAlign w:val="center"/>
          </w:tcPr>
          <w:p w14:paraId="4AD3F1B1" w14:textId="77777777" w:rsidR="00453D46" w:rsidRPr="008F36E8" w:rsidRDefault="00000000">
            <w:pPr>
              <w:rPr>
                <w:rFonts w:hint="eastAsia"/>
                <w:szCs w:val="24"/>
              </w:rPr>
            </w:pPr>
            <w:r w:rsidRPr="008F36E8">
              <w:rPr>
                <w:rFonts w:hint="eastAsia"/>
                <w:szCs w:val="24"/>
              </w:rPr>
              <w:t>系统配置管理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3FEBF010" w14:textId="77777777" w:rsidR="00453D46" w:rsidRPr="008F36E8" w:rsidRDefault="00000000">
            <w:pPr>
              <w:rPr>
                <w:rFonts w:hint="eastAsia"/>
                <w:szCs w:val="24"/>
                <w:lang w:eastAsia="zh-CN"/>
              </w:rPr>
            </w:pPr>
            <w:r w:rsidRPr="008F36E8">
              <w:rPr>
                <w:rFonts w:hint="eastAsia"/>
                <w:szCs w:val="24"/>
                <w:lang w:eastAsia="zh-CN"/>
              </w:rPr>
              <w:t>质控标准维护:要求支持定义主观评分标准、提示列表标准、保存提示标准、提交控制标准、打印控制标准、自动任务在院质控、自动任务出院质控等。</w:t>
            </w:r>
            <w:r w:rsidRPr="008F36E8">
              <w:rPr>
                <w:rFonts w:hint="eastAsia"/>
                <w:szCs w:val="24"/>
                <w:lang w:eastAsia="zh-CN"/>
              </w:rPr>
              <w:br/>
              <w:t>病历质控项目维护: 要求支持病历质控项目分为完整性和一致性两大类。一致性病历质控项目提供病历时效性、逻辑性、主观评分项目定义。完整性病历质控项目提供病历必填内容的质控项目的定义。</w:t>
            </w:r>
            <w:r w:rsidRPr="008F36E8">
              <w:rPr>
                <w:rFonts w:hint="eastAsia"/>
                <w:szCs w:val="24"/>
                <w:lang w:eastAsia="zh-CN"/>
              </w:rPr>
              <w:br/>
            </w:r>
            <w:r w:rsidRPr="008F36E8">
              <w:rPr>
                <w:rFonts w:hint="eastAsia"/>
                <w:szCs w:val="24"/>
                <w:lang w:eastAsia="zh-CN"/>
              </w:rPr>
              <w:lastRenderedPageBreak/>
              <w:t>病历质控结构维护: 要求支持实施配置质控功能时，能够维护1：质控结构；2：检查条件；3：病历范畴。</w:t>
            </w:r>
            <w:r w:rsidRPr="008F36E8">
              <w:rPr>
                <w:rFonts w:hint="eastAsia"/>
                <w:szCs w:val="24"/>
                <w:lang w:eastAsia="zh-CN"/>
              </w:rPr>
              <w:br/>
              <w:t>质控启动开关维护: 要求支持实施配置质控功能时，能够维护质控标准和启动选项，将相关质控标准和启动选项设置为有效。支持中医病历内涵质控，包括病史记录规范性,辨证分析、理法方药使用一致性等。支持基于大模型的病历内涵质控（诊断依据充分性、诊疗计划合理性、中医理法方药一致性）。</w:t>
            </w:r>
          </w:p>
        </w:tc>
      </w:tr>
      <w:tr w:rsidR="005F2EC5" w:rsidRPr="008F36E8" w14:paraId="2BDC155D" w14:textId="77777777" w:rsidTr="00D03F61">
        <w:trPr>
          <w:trHeight w:val="6169"/>
        </w:trPr>
        <w:tc>
          <w:tcPr>
            <w:tcW w:w="237" w:type="pct"/>
            <w:vMerge/>
            <w:tcBorders>
              <w:top w:val="single" w:sz="4" w:space="0" w:color="000000"/>
              <w:left w:val="single" w:sz="4" w:space="0" w:color="000000"/>
              <w:bottom w:val="single" w:sz="4" w:space="0" w:color="000000"/>
              <w:right w:val="single" w:sz="4" w:space="0" w:color="000000"/>
            </w:tcBorders>
            <w:vAlign w:val="center"/>
          </w:tcPr>
          <w:p w14:paraId="22BB73E1"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C593537"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55B347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6F920B0" w14:textId="77777777" w:rsidR="00453D46" w:rsidRPr="008F36E8" w:rsidRDefault="00000000">
            <w:pPr>
              <w:rPr>
                <w:rFonts w:hint="eastAsia"/>
                <w:szCs w:val="24"/>
              </w:rPr>
            </w:pPr>
            <w:r w:rsidRPr="008F36E8">
              <w:rPr>
                <w:rFonts w:hint="eastAsia"/>
                <w:szCs w:val="24"/>
              </w:rPr>
              <w:t>病历质控提示列表</w:t>
            </w:r>
          </w:p>
        </w:tc>
        <w:tc>
          <w:tcPr>
            <w:tcW w:w="3611" w:type="pct"/>
            <w:tcBorders>
              <w:top w:val="single" w:sz="4" w:space="0" w:color="000000"/>
              <w:left w:val="single" w:sz="4" w:space="0" w:color="000000"/>
              <w:bottom w:val="single" w:sz="4" w:space="0" w:color="000000"/>
              <w:right w:val="single" w:sz="4" w:space="0" w:color="000000"/>
            </w:tcBorders>
            <w:vAlign w:val="center"/>
          </w:tcPr>
          <w:p w14:paraId="3E67B6C9" w14:textId="77777777" w:rsidR="00453D46" w:rsidRPr="008F36E8" w:rsidRDefault="00000000">
            <w:pPr>
              <w:rPr>
                <w:rFonts w:hint="eastAsia"/>
                <w:szCs w:val="24"/>
                <w:lang w:eastAsia="zh-CN"/>
              </w:rPr>
            </w:pPr>
            <w:r w:rsidRPr="008F36E8">
              <w:rPr>
                <w:rFonts w:hint="eastAsia"/>
                <w:szCs w:val="24"/>
                <w:lang w:eastAsia="zh-CN"/>
              </w:rPr>
              <w:t>自动质控提示列表: 要求提供医生书写界面提示系统自动检查发现的病历质量问题。</w:t>
            </w:r>
            <w:r w:rsidRPr="008F36E8">
              <w:rPr>
                <w:rFonts w:hint="eastAsia"/>
                <w:szCs w:val="24"/>
                <w:lang w:eastAsia="zh-CN"/>
              </w:rPr>
              <w:br/>
              <w:t>环节质控提示列表: 要求提供医生书写界面提示科室质控员发现的环节质控项目。</w:t>
            </w:r>
            <w:r w:rsidRPr="008F36E8">
              <w:rPr>
                <w:rFonts w:hint="eastAsia"/>
                <w:szCs w:val="24"/>
                <w:lang w:eastAsia="zh-CN"/>
              </w:rPr>
              <w:br/>
              <w:t>科室级质控功能要求详细说明如下：</w:t>
            </w:r>
            <w:r w:rsidRPr="008F36E8">
              <w:rPr>
                <w:rFonts w:hint="eastAsia"/>
                <w:szCs w:val="24"/>
                <w:lang w:eastAsia="zh-CN"/>
              </w:rPr>
              <w:br/>
              <w:t>病历环节质控患者列表: 要求提供科室质控员查询环节质控患者列表的功能。</w:t>
            </w:r>
            <w:r w:rsidRPr="008F36E8">
              <w:rPr>
                <w:rFonts w:hint="eastAsia"/>
                <w:szCs w:val="24"/>
                <w:lang w:eastAsia="zh-CN"/>
              </w:rPr>
              <w:br/>
              <w:t>病历环节质控: 要求提供病历质控员对患者病历集中浏览、标注病历缺陷、添加缺陷项目、发送质控消息的功能。</w:t>
            </w:r>
            <w:r w:rsidRPr="008F36E8">
              <w:rPr>
                <w:rFonts w:hint="eastAsia"/>
                <w:szCs w:val="24"/>
                <w:lang w:eastAsia="zh-CN"/>
              </w:rPr>
              <w:br/>
              <w:t>病历质控消息查看: 要求提供病历质控员本人所发送的质控消息处理情况查询、浏览的功能。</w:t>
            </w:r>
            <w:r w:rsidRPr="008F36E8">
              <w:rPr>
                <w:rFonts w:hint="eastAsia"/>
                <w:szCs w:val="24"/>
                <w:lang w:eastAsia="zh-CN"/>
              </w:rPr>
              <w:br/>
              <w:t>复制粘贴权限: 要求提供质控管理员对医生书写病历的复制粘贴操作的控制功能。</w:t>
            </w:r>
          </w:p>
        </w:tc>
      </w:tr>
      <w:tr w:rsidR="005F2EC5" w:rsidRPr="008F36E8" w14:paraId="599100A4" w14:textId="77777777" w:rsidTr="00D03F61">
        <w:trPr>
          <w:trHeight w:val="2776"/>
        </w:trPr>
        <w:tc>
          <w:tcPr>
            <w:tcW w:w="237" w:type="pct"/>
            <w:vMerge/>
            <w:tcBorders>
              <w:top w:val="single" w:sz="4" w:space="0" w:color="000000"/>
              <w:left w:val="single" w:sz="4" w:space="0" w:color="000000"/>
              <w:bottom w:val="single" w:sz="4" w:space="0" w:color="000000"/>
              <w:right w:val="single" w:sz="4" w:space="0" w:color="000000"/>
            </w:tcBorders>
            <w:vAlign w:val="center"/>
          </w:tcPr>
          <w:p w14:paraId="352C4A2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F26A5C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8B349D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124A8ED" w14:textId="77777777" w:rsidR="00453D46" w:rsidRPr="008F36E8" w:rsidRDefault="00000000">
            <w:pPr>
              <w:rPr>
                <w:rFonts w:hint="eastAsia"/>
                <w:szCs w:val="24"/>
              </w:rPr>
            </w:pPr>
            <w:r w:rsidRPr="008F36E8">
              <w:rPr>
                <w:rFonts w:hint="eastAsia"/>
                <w:szCs w:val="24"/>
              </w:rPr>
              <w:t>院级质控</w:t>
            </w:r>
          </w:p>
        </w:tc>
        <w:tc>
          <w:tcPr>
            <w:tcW w:w="3611" w:type="pct"/>
            <w:tcBorders>
              <w:top w:val="single" w:sz="4" w:space="0" w:color="000000"/>
              <w:left w:val="single" w:sz="4" w:space="0" w:color="000000"/>
              <w:bottom w:val="single" w:sz="4" w:space="0" w:color="000000"/>
              <w:right w:val="single" w:sz="4" w:space="0" w:color="000000"/>
            </w:tcBorders>
            <w:vAlign w:val="center"/>
          </w:tcPr>
          <w:p w14:paraId="5671748C" w14:textId="77777777" w:rsidR="00453D46" w:rsidRPr="008F36E8" w:rsidRDefault="00000000">
            <w:pPr>
              <w:rPr>
                <w:rFonts w:hint="eastAsia"/>
                <w:szCs w:val="24"/>
                <w:lang w:eastAsia="zh-CN"/>
              </w:rPr>
            </w:pPr>
            <w:r w:rsidRPr="008F36E8">
              <w:rPr>
                <w:rFonts w:hint="eastAsia"/>
                <w:szCs w:val="24"/>
                <w:lang w:eastAsia="zh-CN"/>
              </w:rPr>
              <w:t>病历终末质控患者列表：要求提供病历质控员查询终末质控患者列表的功能。</w:t>
            </w:r>
            <w:r w:rsidRPr="008F36E8">
              <w:rPr>
                <w:rFonts w:hint="eastAsia"/>
                <w:szCs w:val="24"/>
                <w:lang w:eastAsia="zh-CN"/>
              </w:rPr>
              <w:br/>
              <w:t>病历终末质控：要求提供病历质控员对出院患者病历集中浏览、标注病历缺陷、添加缺陷项目的功能。</w:t>
            </w:r>
          </w:p>
        </w:tc>
      </w:tr>
      <w:tr w:rsidR="005F2EC5" w:rsidRPr="008F36E8" w14:paraId="04A3521A" w14:textId="77777777" w:rsidTr="00D03F61">
        <w:trPr>
          <w:trHeight w:val="5516"/>
        </w:trPr>
        <w:tc>
          <w:tcPr>
            <w:tcW w:w="237" w:type="pct"/>
            <w:vMerge/>
            <w:tcBorders>
              <w:top w:val="single" w:sz="4" w:space="0" w:color="000000"/>
              <w:left w:val="single" w:sz="4" w:space="0" w:color="000000"/>
              <w:bottom w:val="single" w:sz="4" w:space="0" w:color="000000"/>
              <w:right w:val="single" w:sz="4" w:space="0" w:color="000000"/>
            </w:tcBorders>
            <w:vAlign w:val="center"/>
          </w:tcPr>
          <w:p w14:paraId="2AD26EF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5F8D0D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570249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A388AF4" w14:textId="77777777" w:rsidR="00453D46" w:rsidRPr="008F36E8" w:rsidRDefault="00000000">
            <w:pPr>
              <w:rPr>
                <w:rFonts w:hint="eastAsia"/>
                <w:szCs w:val="24"/>
              </w:rPr>
            </w:pPr>
            <w:r w:rsidRPr="008F36E8">
              <w:rPr>
                <w:rFonts w:hint="eastAsia"/>
                <w:szCs w:val="24"/>
              </w:rPr>
              <w:t>质控报表</w:t>
            </w:r>
          </w:p>
        </w:tc>
        <w:tc>
          <w:tcPr>
            <w:tcW w:w="3611" w:type="pct"/>
            <w:tcBorders>
              <w:top w:val="single" w:sz="4" w:space="0" w:color="000000"/>
              <w:left w:val="single" w:sz="4" w:space="0" w:color="000000"/>
              <w:bottom w:val="single" w:sz="4" w:space="0" w:color="000000"/>
              <w:right w:val="single" w:sz="4" w:space="0" w:color="000000"/>
            </w:tcBorders>
            <w:vAlign w:val="center"/>
          </w:tcPr>
          <w:p w14:paraId="36375ACE" w14:textId="77777777" w:rsidR="00453D46" w:rsidRPr="008F36E8" w:rsidRDefault="00000000">
            <w:pPr>
              <w:rPr>
                <w:rFonts w:hint="eastAsia"/>
                <w:szCs w:val="24"/>
                <w:lang w:eastAsia="zh-CN"/>
              </w:rPr>
            </w:pPr>
            <w:r w:rsidRPr="008F36E8">
              <w:rPr>
                <w:rFonts w:hint="eastAsia"/>
                <w:szCs w:val="24"/>
                <w:lang w:eastAsia="zh-CN"/>
              </w:rPr>
              <w:t>病历环节质控明细报表：要求提供病历环节质控明细内容的统计功能。</w:t>
            </w:r>
            <w:r w:rsidRPr="008F36E8">
              <w:rPr>
                <w:rFonts w:hint="eastAsia"/>
                <w:szCs w:val="24"/>
                <w:lang w:eastAsia="zh-CN"/>
              </w:rPr>
              <w:br/>
              <w:t>病历终末等级报表：要求为医务科提供病历终末等级的统计功能。</w:t>
            </w:r>
            <w:r w:rsidRPr="008F36E8">
              <w:rPr>
                <w:rFonts w:hint="eastAsia"/>
                <w:szCs w:val="24"/>
                <w:lang w:eastAsia="zh-CN"/>
              </w:rPr>
              <w:br/>
              <w:t>病历终末质控明细报表：要求为医务科提供病历终末质控详细缺陷的统计功能。</w:t>
            </w:r>
            <w:r w:rsidRPr="008F36E8">
              <w:rPr>
                <w:rFonts w:hint="eastAsia"/>
                <w:szCs w:val="24"/>
                <w:lang w:eastAsia="zh-CN"/>
              </w:rPr>
              <w:br/>
              <w:t>病历单分类报表：要求为医务科提供病历单分类质控项目的统计功能。</w:t>
            </w:r>
            <w:r w:rsidRPr="008F36E8">
              <w:rPr>
                <w:rFonts w:hint="eastAsia"/>
                <w:szCs w:val="24"/>
                <w:lang w:eastAsia="zh-CN"/>
              </w:rPr>
              <w:br/>
              <w:t>病历质控项目查询报表: 要求为医务科提供指定病历质控项目的查询统计功能。</w:t>
            </w:r>
          </w:p>
        </w:tc>
      </w:tr>
      <w:tr w:rsidR="005F2EC5" w:rsidRPr="008F36E8" w14:paraId="7BBFD07A" w14:textId="77777777" w:rsidTr="00D03F61">
        <w:trPr>
          <w:trHeight w:val="2198"/>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08916AF1" w14:textId="77777777" w:rsidR="00453D46" w:rsidRPr="008F36E8" w:rsidRDefault="00000000">
            <w:pPr>
              <w:rPr>
                <w:rFonts w:hint="eastAsia"/>
                <w:szCs w:val="24"/>
                <w:lang w:eastAsia="zh-CN"/>
              </w:rPr>
            </w:pPr>
            <w:r w:rsidRPr="008F36E8">
              <w:rPr>
                <w:rFonts w:hint="eastAsia"/>
                <w:szCs w:val="24"/>
                <w:lang w:eastAsia="zh-CN"/>
              </w:rPr>
              <w:t>39</w:t>
            </w: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4DC05B91"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6785B678" w14:textId="2E2867DE" w:rsidR="00453D46" w:rsidRPr="008F36E8" w:rsidRDefault="00000000">
            <w:pPr>
              <w:rPr>
                <w:rFonts w:hint="eastAsia"/>
                <w:b/>
                <w:bCs/>
                <w:szCs w:val="24"/>
                <w:lang w:eastAsia="zh-CN"/>
              </w:rPr>
            </w:pPr>
            <w:r w:rsidRPr="008F36E8">
              <w:rPr>
                <w:rFonts w:hint="eastAsia"/>
                <w:szCs w:val="24"/>
                <w:lang w:eastAsia="zh-CN"/>
              </w:rPr>
              <w:t>电子病历归档系统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0FB60FE9" w14:textId="77777777" w:rsidR="00453D46" w:rsidRPr="008F36E8" w:rsidRDefault="00000000">
            <w:pPr>
              <w:rPr>
                <w:rFonts w:hint="eastAsia"/>
                <w:szCs w:val="24"/>
              </w:rPr>
            </w:pPr>
            <w:r w:rsidRPr="008F36E8">
              <w:rPr>
                <w:rFonts w:hint="eastAsia"/>
                <w:szCs w:val="24"/>
              </w:rPr>
              <w:t>电子病案生成</w:t>
            </w:r>
          </w:p>
        </w:tc>
        <w:tc>
          <w:tcPr>
            <w:tcW w:w="3611" w:type="pct"/>
            <w:tcBorders>
              <w:top w:val="single" w:sz="4" w:space="0" w:color="000000"/>
              <w:left w:val="single" w:sz="4" w:space="0" w:color="000000"/>
              <w:bottom w:val="single" w:sz="4" w:space="0" w:color="000000"/>
              <w:right w:val="single" w:sz="4" w:space="0" w:color="000000"/>
            </w:tcBorders>
            <w:vAlign w:val="center"/>
          </w:tcPr>
          <w:p w14:paraId="568D09DA" w14:textId="77777777" w:rsidR="00453D46" w:rsidRPr="008F36E8" w:rsidRDefault="00000000">
            <w:pPr>
              <w:rPr>
                <w:rFonts w:hint="eastAsia"/>
                <w:szCs w:val="24"/>
                <w:lang w:eastAsia="zh-CN"/>
              </w:rPr>
            </w:pPr>
            <w:r w:rsidRPr="008F36E8">
              <w:rPr>
                <w:rFonts w:hint="eastAsia"/>
                <w:szCs w:val="24"/>
                <w:lang w:eastAsia="zh-CN"/>
              </w:rPr>
              <w:t>要求支持通过不同的生成方案，对接其他产品接口，实现生成病案PDF保存下来。要求建立监控平台，整体监控生成队列的情况和工作细节。要求支持第三方生成接口的集成，方便对生成错误的监控。另外，建立统一的迟归项目接口平台，为每个项目单独配置迟归。</w:t>
            </w:r>
          </w:p>
        </w:tc>
      </w:tr>
      <w:tr w:rsidR="005F2EC5" w:rsidRPr="008F36E8" w14:paraId="115AA069" w14:textId="77777777" w:rsidTr="00D03F61">
        <w:trPr>
          <w:trHeight w:val="3471"/>
        </w:trPr>
        <w:tc>
          <w:tcPr>
            <w:tcW w:w="237" w:type="pct"/>
            <w:vMerge/>
            <w:tcBorders>
              <w:top w:val="single" w:sz="4" w:space="0" w:color="000000"/>
              <w:left w:val="single" w:sz="4" w:space="0" w:color="000000"/>
              <w:bottom w:val="single" w:sz="4" w:space="0" w:color="000000"/>
              <w:right w:val="single" w:sz="4" w:space="0" w:color="000000"/>
            </w:tcBorders>
            <w:vAlign w:val="center"/>
          </w:tcPr>
          <w:p w14:paraId="08ADC1D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CF1658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3D12737"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9DA38C8" w14:textId="77777777" w:rsidR="00453D46" w:rsidRPr="008F36E8" w:rsidRDefault="00000000">
            <w:pPr>
              <w:rPr>
                <w:rFonts w:hint="eastAsia"/>
                <w:szCs w:val="24"/>
              </w:rPr>
            </w:pPr>
            <w:r w:rsidRPr="008F36E8">
              <w:rPr>
                <w:rFonts w:hint="eastAsia"/>
                <w:szCs w:val="24"/>
              </w:rPr>
              <w:t>电子病案扫描</w:t>
            </w:r>
          </w:p>
        </w:tc>
        <w:tc>
          <w:tcPr>
            <w:tcW w:w="3611" w:type="pct"/>
            <w:tcBorders>
              <w:top w:val="single" w:sz="4" w:space="0" w:color="000000"/>
              <w:left w:val="single" w:sz="4" w:space="0" w:color="000000"/>
              <w:bottom w:val="single" w:sz="4" w:space="0" w:color="000000"/>
              <w:right w:val="single" w:sz="4" w:space="0" w:color="000000"/>
            </w:tcBorders>
            <w:vAlign w:val="center"/>
          </w:tcPr>
          <w:p w14:paraId="33C1154B" w14:textId="77777777" w:rsidR="00453D46" w:rsidRPr="008F36E8" w:rsidRDefault="00000000">
            <w:pPr>
              <w:rPr>
                <w:rFonts w:hint="eastAsia"/>
                <w:szCs w:val="24"/>
                <w:lang w:eastAsia="zh-CN"/>
              </w:rPr>
            </w:pPr>
            <w:r w:rsidRPr="008F36E8">
              <w:rPr>
                <w:rFonts w:hint="eastAsia"/>
                <w:szCs w:val="24"/>
                <w:lang w:eastAsia="zh-CN"/>
              </w:rPr>
              <w:t>要求支持对患者就诊的快速检索，使用高速扫描仪或高拍仪将纸质病历扫描到归档系统中，同时预览扫描后的病历，对扫描后的病历手工分类，要求支持自动转换为PDF文件，归档上传至归档库，进而与生成的病历组合成完整的病案。要求有完整的扫描日志记录和扫描工作量查询，方便扫描管理。</w:t>
            </w:r>
          </w:p>
        </w:tc>
      </w:tr>
      <w:tr w:rsidR="005F2EC5" w:rsidRPr="008F36E8" w14:paraId="5111B196" w14:textId="77777777" w:rsidTr="00D03F61">
        <w:trPr>
          <w:trHeight w:val="90"/>
        </w:trPr>
        <w:tc>
          <w:tcPr>
            <w:tcW w:w="237" w:type="pct"/>
            <w:vMerge/>
            <w:tcBorders>
              <w:top w:val="single" w:sz="4" w:space="0" w:color="000000"/>
              <w:left w:val="single" w:sz="4" w:space="0" w:color="000000"/>
              <w:bottom w:val="single" w:sz="4" w:space="0" w:color="000000"/>
              <w:right w:val="single" w:sz="4" w:space="0" w:color="000000"/>
            </w:tcBorders>
            <w:vAlign w:val="center"/>
          </w:tcPr>
          <w:p w14:paraId="5CC89E88"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7769EB3"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CB303F5"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AAB9A0F" w14:textId="77777777" w:rsidR="00453D46" w:rsidRPr="008F36E8" w:rsidRDefault="00000000">
            <w:pPr>
              <w:rPr>
                <w:rFonts w:hint="eastAsia"/>
                <w:szCs w:val="24"/>
              </w:rPr>
            </w:pPr>
            <w:r w:rsidRPr="008F36E8">
              <w:rPr>
                <w:rFonts w:hint="eastAsia"/>
                <w:szCs w:val="24"/>
              </w:rPr>
              <w:t>电子病案打印</w:t>
            </w:r>
          </w:p>
        </w:tc>
        <w:tc>
          <w:tcPr>
            <w:tcW w:w="3611" w:type="pct"/>
            <w:tcBorders>
              <w:top w:val="single" w:sz="4" w:space="0" w:color="000000"/>
              <w:left w:val="single" w:sz="4" w:space="0" w:color="000000"/>
              <w:bottom w:val="single" w:sz="4" w:space="0" w:color="000000"/>
              <w:right w:val="single" w:sz="4" w:space="0" w:color="000000"/>
            </w:tcBorders>
            <w:vAlign w:val="center"/>
          </w:tcPr>
          <w:p w14:paraId="6441F2EF" w14:textId="77777777" w:rsidR="00453D46" w:rsidRPr="008F36E8" w:rsidRDefault="00000000">
            <w:pPr>
              <w:rPr>
                <w:rFonts w:hint="eastAsia"/>
                <w:szCs w:val="24"/>
                <w:lang w:eastAsia="zh-CN"/>
              </w:rPr>
            </w:pPr>
            <w:r w:rsidRPr="008F36E8">
              <w:rPr>
                <w:rFonts w:hint="eastAsia"/>
                <w:szCs w:val="24"/>
                <w:lang w:eastAsia="zh-CN"/>
              </w:rPr>
              <w:t>要求支持通过设备读卡或手工查询对患者就诊的检索，连接高速打印机，配置不同的打印方案，实现患者病案的多种打印需求。完整的权限管理方便打印权限的控制，完善、多维度的日</w:t>
            </w:r>
            <w:r w:rsidRPr="008F36E8">
              <w:rPr>
                <w:rFonts w:hint="eastAsia"/>
                <w:szCs w:val="24"/>
                <w:lang w:eastAsia="zh-CN"/>
              </w:rPr>
              <w:lastRenderedPageBreak/>
              <w:t>志记录方便工作量的统计。要求系统中含有打印版本控制，病案打印后重新生成保留版本，再次打印时进行版本选择。</w:t>
            </w:r>
          </w:p>
        </w:tc>
      </w:tr>
      <w:tr w:rsidR="005F2EC5" w:rsidRPr="008F36E8" w14:paraId="057D3C41" w14:textId="77777777" w:rsidTr="00D03F61">
        <w:trPr>
          <w:trHeight w:val="343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ED69D8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A65722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0D8E13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B43D012" w14:textId="77777777" w:rsidR="00453D46" w:rsidRPr="008F36E8" w:rsidRDefault="00000000">
            <w:pPr>
              <w:rPr>
                <w:rFonts w:hint="eastAsia"/>
                <w:szCs w:val="24"/>
                <w:lang w:eastAsia="zh-CN"/>
              </w:rPr>
            </w:pPr>
            <w:r w:rsidRPr="008F36E8">
              <w:rPr>
                <w:rFonts w:hint="eastAsia"/>
                <w:szCs w:val="24"/>
                <w:lang w:eastAsia="zh-CN"/>
              </w:rPr>
              <w:t>基于角色的用户权限控制</w:t>
            </w:r>
          </w:p>
        </w:tc>
        <w:tc>
          <w:tcPr>
            <w:tcW w:w="3611" w:type="pct"/>
            <w:tcBorders>
              <w:top w:val="single" w:sz="4" w:space="0" w:color="000000"/>
              <w:left w:val="single" w:sz="4" w:space="0" w:color="000000"/>
              <w:bottom w:val="single" w:sz="4" w:space="0" w:color="000000"/>
              <w:right w:val="single" w:sz="4" w:space="0" w:color="000000"/>
            </w:tcBorders>
            <w:vAlign w:val="center"/>
          </w:tcPr>
          <w:p w14:paraId="33921004" w14:textId="77777777" w:rsidR="00453D46" w:rsidRPr="008F36E8" w:rsidRDefault="00000000">
            <w:pPr>
              <w:rPr>
                <w:rFonts w:hint="eastAsia"/>
                <w:szCs w:val="24"/>
                <w:lang w:eastAsia="zh-CN"/>
              </w:rPr>
            </w:pPr>
            <w:r w:rsidRPr="008F36E8">
              <w:rPr>
                <w:rFonts w:hint="eastAsia"/>
                <w:szCs w:val="24"/>
                <w:lang w:eastAsia="zh-CN"/>
              </w:rPr>
              <w:t>要求支持完整的角色-用户-功能的权限控制。可维护角色、功能和用户。要求支持一个用户多角色，可在登录时进行角色选择，登录后具有登录角色权限。可配置多层可继承角色，继承角色具有基本角色所有权限。</w:t>
            </w:r>
          </w:p>
        </w:tc>
      </w:tr>
      <w:tr w:rsidR="005F2EC5" w:rsidRPr="008F36E8" w14:paraId="0413FC0E" w14:textId="77777777" w:rsidTr="00D03F61">
        <w:trPr>
          <w:trHeight w:val="90"/>
        </w:trPr>
        <w:tc>
          <w:tcPr>
            <w:tcW w:w="237" w:type="pct"/>
            <w:vMerge/>
            <w:tcBorders>
              <w:top w:val="single" w:sz="4" w:space="0" w:color="000000"/>
              <w:left w:val="single" w:sz="4" w:space="0" w:color="000000"/>
              <w:bottom w:val="single" w:sz="4" w:space="0" w:color="000000"/>
              <w:right w:val="single" w:sz="4" w:space="0" w:color="000000"/>
            </w:tcBorders>
            <w:vAlign w:val="center"/>
          </w:tcPr>
          <w:p w14:paraId="307D3213"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DF6E00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2FDB10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97C573F" w14:textId="77777777" w:rsidR="00453D46" w:rsidRPr="008F36E8" w:rsidRDefault="00000000">
            <w:pPr>
              <w:rPr>
                <w:rFonts w:hint="eastAsia"/>
                <w:szCs w:val="24"/>
              </w:rPr>
            </w:pPr>
            <w:r w:rsidRPr="008F36E8">
              <w:rPr>
                <w:rFonts w:hint="eastAsia"/>
                <w:szCs w:val="24"/>
              </w:rPr>
              <w:t>电子病案索引管理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222BC43C" w14:textId="77777777" w:rsidR="00453D46" w:rsidRPr="008F36E8" w:rsidRDefault="00000000">
            <w:pPr>
              <w:rPr>
                <w:rFonts w:hint="eastAsia"/>
                <w:szCs w:val="24"/>
                <w:lang w:eastAsia="zh-CN"/>
              </w:rPr>
            </w:pPr>
            <w:r w:rsidRPr="008F36E8">
              <w:rPr>
                <w:rFonts w:hint="eastAsia"/>
                <w:szCs w:val="24"/>
                <w:lang w:eastAsia="zh-CN"/>
              </w:rPr>
              <w:t>患者基本信息：要求支持对患者基本信息进行收集并建立相应索引。</w:t>
            </w:r>
            <w:r w:rsidRPr="008F36E8">
              <w:rPr>
                <w:rFonts w:hint="eastAsia"/>
                <w:szCs w:val="24"/>
                <w:lang w:eastAsia="zh-CN"/>
              </w:rPr>
              <w:br/>
              <w:t>患者就诊信息：要求支持对患者就诊信息进行收集并建立相应索引。</w:t>
            </w:r>
            <w:r w:rsidRPr="008F36E8">
              <w:rPr>
                <w:rFonts w:hint="eastAsia"/>
                <w:szCs w:val="24"/>
                <w:lang w:eastAsia="zh-CN"/>
              </w:rPr>
              <w:br/>
              <w:t>病案首页信息：要求支持对病案首页结构化信息进行收集并建立相应索引。</w:t>
            </w:r>
            <w:r w:rsidRPr="008F36E8">
              <w:rPr>
                <w:rFonts w:hint="eastAsia"/>
                <w:szCs w:val="24"/>
                <w:lang w:eastAsia="zh-CN"/>
              </w:rPr>
              <w:br/>
              <w:t>费用信息：要求支持对患者费用信息进行收集。</w:t>
            </w:r>
            <w:r w:rsidRPr="008F36E8">
              <w:rPr>
                <w:rFonts w:hint="eastAsia"/>
                <w:szCs w:val="24"/>
                <w:lang w:eastAsia="zh-CN"/>
              </w:rPr>
              <w:br/>
              <w:t>疾病编码：要求支持电子病案归档管理系统ICD-10疾病诊断信息管理。</w:t>
            </w:r>
            <w:r w:rsidRPr="008F36E8">
              <w:rPr>
                <w:rFonts w:hint="eastAsia"/>
                <w:szCs w:val="24"/>
                <w:lang w:eastAsia="zh-CN"/>
              </w:rPr>
              <w:br/>
              <w:t>手术编码：要求支持电子病案归档管理系统ICD-9-CM-3手术及操作信息管理。</w:t>
            </w:r>
            <w:r w:rsidRPr="008F36E8">
              <w:rPr>
                <w:rFonts w:hint="eastAsia"/>
                <w:szCs w:val="24"/>
                <w:lang w:eastAsia="zh-CN"/>
              </w:rPr>
              <w:br/>
              <w:t>基础码表映射管理：要求支持从HIS等系统基础码表映射维护管理。</w:t>
            </w:r>
          </w:p>
        </w:tc>
      </w:tr>
      <w:tr w:rsidR="005F2EC5" w:rsidRPr="008F36E8" w14:paraId="4A0F7B09" w14:textId="77777777" w:rsidTr="00D03F61">
        <w:trPr>
          <w:trHeight w:val="288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DB958CA"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A8FFD99"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100A39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30916706" w14:textId="77777777" w:rsidR="00453D46" w:rsidRPr="008F36E8" w:rsidRDefault="00000000">
            <w:pPr>
              <w:rPr>
                <w:rFonts w:hint="eastAsia"/>
                <w:szCs w:val="24"/>
              </w:rPr>
            </w:pPr>
            <w:r w:rsidRPr="008F36E8">
              <w:rPr>
                <w:rFonts w:hint="eastAsia"/>
                <w:szCs w:val="24"/>
              </w:rPr>
              <w:t>电子病案流通管理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552A125E" w14:textId="77777777" w:rsidR="00453D46" w:rsidRPr="008F36E8" w:rsidRDefault="00000000">
            <w:pPr>
              <w:rPr>
                <w:rFonts w:hint="eastAsia"/>
                <w:szCs w:val="24"/>
                <w:lang w:eastAsia="zh-CN"/>
              </w:rPr>
            </w:pPr>
            <w:r w:rsidRPr="008F36E8">
              <w:rPr>
                <w:rFonts w:hint="eastAsia"/>
                <w:szCs w:val="24"/>
                <w:lang w:eastAsia="zh-CN"/>
              </w:rPr>
              <w:t>病案流通：要求支持回收，复核，编目，上架进行维护管理。电子病案示踪管理。</w:t>
            </w:r>
            <w:r w:rsidRPr="008F36E8">
              <w:rPr>
                <w:rFonts w:hint="eastAsia"/>
                <w:szCs w:val="24"/>
                <w:lang w:eastAsia="zh-CN"/>
              </w:rPr>
              <w:br/>
              <w:t>查询统计：要求支持电子病案流通状态查询。</w:t>
            </w:r>
          </w:p>
        </w:tc>
      </w:tr>
      <w:tr w:rsidR="005F2EC5" w:rsidRPr="008F36E8" w14:paraId="3209E3FD" w14:textId="77777777" w:rsidTr="00D03F61">
        <w:trPr>
          <w:trHeight w:val="924"/>
        </w:trPr>
        <w:tc>
          <w:tcPr>
            <w:tcW w:w="237" w:type="pct"/>
            <w:vMerge/>
            <w:tcBorders>
              <w:top w:val="single" w:sz="4" w:space="0" w:color="000000"/>
              <w:left w:val="single" w:sz="4" w:space="0" w:color="000000"/>
              <w:bottom w:val="single" w:sz="4" w:space="0" w:color="000000"/>
              <w:right w:val="single" w:sz="4" w:space="0" w:color="000000"/>
            </w:tcBorders>
            <w:vAlign w:val="center"/>
          </w:tcPr>
          <w:p w14:paraId="4EEFEEC5"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5A7E7FC"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757BA86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3F7786B" w14:textId="77777777" w:rsidR="00453D46" w:rsidRPr="008F36E8" w:rsidRDefault="00000000">
            <w:pPr>
              <w:rPr>
                <w:rFonts w:hint="eastAsia"/>
                <w:szCs w:val="24"/>
              </w:rPr>
            </w:pPr>
            <w:r w:rsidRPr="008F36E8">
              <w:rPr>
                <w:rFonts w:hint="eastAsia"/>
                <w:szCs w:val="24"/>
              </w:rPr>
              <w:t>电子病历浏览</w:t>
            </w:r>
          </w:p>
        </w:tc>
        <w:tc>
          <w:tcPr>
            <w:tcW w:w="3611" w:type="pct"/>
            <w:tcBorders>
              <w:top w:val="single" w:sz="4" w:space="0" w:color="000000"/>
              <w:left w:val="single" w:sz="4" w:space="0" w:color="000000"/>
              <w:bottom w:val="single" w:sz="4" w:space="0" w:color="000000"/>
              <w:right w:val="single" w:sz="4" w:space="0" w:color="000000"/>
            </w:tcBorders>
            <w:vAlign w:val="center"/>
          </w:tcPr>
          <w:p w14:paraId="67D358FE" w14:textId="77777777" w:rsidR="00453D46" w:rsidRPr="008F36E8" w:rsidRDefault="00000000">
            <w:pPr>
              <w:rPr>
                <w:rFonts w:hint="eastAsia"/>
                <w:szCs w:val="24"/>
                <w:lang w:eastAsia="zh-CN"/>
              </w:rPr>
            </w:pPr>
            <w:r w:rsidRPr="008F36E8">
              <w:rPr>
                <w:rFonts w:hint="eastAsia"/>
                <w:szCs w:val="24"/>
                <w:lang w:eastAsia="zh-CN"/>
              </w:rPr>
              <w:t>PDF浏览基础组件：要求支持PDF浏览基础组件，支持放大，缩小，旋转，画框放大等功能，支持PDF水印等。</w:t>
            </w:r>
            <w:r w:rsidRPr="008F36E8">
              <w:rPr>
                <w:rFonts w:hint="eastAsia"/>
                <w:szCs w:val="24"/>
                <w:lang w:eastAsia="zh-CN"/>
              </w:rPr>
              <w:br/>
              <w:t>基于权限的病案借阅浏览：要求支持借阅审批浏览。</w:t>
            </w:r>
            <w:r w:rsidRPr="008F36E8">
              <w:rPr>
                <w:rFonts w:hint="eastAsia"/>
                <w:szCs w:val="24"/>
                <w:lang w:eastAsia="zh-CN"/>
              </w:rPr>
              <w:br/>
              <w:t>对于第三方提供浏览组件：要求支持封装电子病历归档管理组件供第三方浏览病案使用。</w:t>
            </w:r>
            <w:r w:rsidRPr="008F36E8">
              <w:rPr>
                <w:rFonts w:hint="eastAsia"/>
                <w:szCs w:val="24"/>
                <w:lang w:eastAsia="zh-CN"/>
              </w:rPr>
              <w:br/>
              <w:t>门诊住院既往病案浏览：要求支持给门诊，住院医生提供既往病案浏览。</w:t>
            </w:r>
            <w:r w:rsidRPr="008F36E8">
              <w:rPr>
                <w:rFonts w:hint="eastAsia"/>
                <w:szCs w:val="24"/>
                <w:lang w:eastAsia="zh-CN"/>
              </w:rPr>
              <w:br/>
              <w:t>对病历浏览的支持：要求支持在电子病历得病历浏览功能中增加电子病案的浏览。</w:t>
            </w:r>
            <w:r w:rsidRPr="008F36E8">
              <w:rPr>
                <w:rFonts w:hint="eastAsia"/>
                <w:szCs w:val="24"/>
                <w:lang w:eastAsia="zh-CN"/>
              </w:rPr>
              <w:br/>
              <w:t>归档文件传输基础件：要求支持传输封装，传输管控等基础功能。</w:t>
            </w:r>
            <w:r w:rsidRPr="008F36E8">
              <w:rPr>
                <w:rFonts w:hint="eastAsia"/>
                <w:szCs w:val="24"/>
                <w:lang w:eastAsia="zh-CN"/>
              </w:rPr>
              <w:br/>
              <w:t>FTP基础传输: 要求支持FTP上传，下载，目录访问，目录列表，删除，获取文件大小等基础功能。</w:t>
            </w:r>
            <w:r w:rsidRPr="008F36E8">
              <w:rPr>
                <w:rFonts w:hint="eastAsia"/>
                <w:szCs w:val="24"/>
                <w:lang w:eastAsia="zh-CN"/>
              </w:rPr>
              <w:br/>
              <w:t>FTP进阶传输: 要求支持进阶专业级传输，更稳定高效，除基础功能外增加断点续传，断线重连，上传确认，完备的日志。</w:t>
            </w:r>
          </w:p>
        </w:tc>
      </w:tr>
      <w:tr w:rsidR="005F2EC5" w:rsidRPr="008F36E8" w14:paraId="1EDFDAD5" w14:textId="77777777" w:rsidTr="00D03F61">
        <w:trPr>
          <w:trHeight w:val="2611"/>
        </w:trPr>
        <w:tc>
          <w:tcPr>
            <w:tcW w:w="237" w:type="pct"/>
            <w:vMerge/>
            <w:tcBorders>
              <w:top w:val="single" w:sz="4" w:space="0" w:color="000000"/>
              <w:left w:val="single" w:sz="4" w:space="0" w:color="000000"/>
              <w:bottom w:val="single" w:sz="4" w:space="0" w:color="000000"/>
              <w:right w:val="single" w:sz="4" w:space="0" w:color="000000"/>
            </w:tcBorders>
            <w:vAlign w:val="center"/>
          </w:tcPr>
          <w:p w14:paraId="407C20F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509D5E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560233D"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4349BAD" w14:textId="77777777" w:rsidR="00453D46" w:rsidRPr="008F36E8" w:rsidRDefault="00000000">
            <w:pPr>
              <w:rPr>
                <w:rFonts w:hint="eastAsia"/>
                <w:szCs w:val="24"/>
              </w:rPr>
            </w:pPr>
            <w:r w:rsidRPr="008F36E8">
              <w:rPr>
                <w:rFonts w:hint="eastAsia"/>
                <w:szCs w:val="24"/>
              </w:rPr>
              <w:t>归档文件存储</w:t>
            </w:r>
          </w:p>
        </w:tc>
        <w:tc>
          <w:tcPr>
            <w:tcW w:w="3611" w:type="pct"/>
            <w:tcBorders>
              <w:top w:val="single" w:sz="4" w:space="0" w:color="000000"/>
              <w:left w:val="single" w:sz="4" w:space="0" w:color="000000"/>
              <w:bottom w:val="single" w:sz="4" w:space="0" w:color="000000"/>
              <w:right w:val="single" w:sz="4" w:space="0" w:color="000000"/>
            </w:tcBorders>
            <w:vAlign w:val="center"/>
          </w:tcPr>
          <w:p w14:paraId="1144FE63" w14:textId="77777777" w:rsidR="00453D46" w:rsidRPr="008F36E8" w:rsidRDefault="00000000">
            <w:pPr>
              <w:rPr>
                <w:rFonts w:hint="eastAsia"/>
                <w:szCs w:val="24"/>
                <w:lang w:eastAsia="zh-CN"/>
              </w:rPr>
            </w:pPr>
            <w:r w:rsidRPr="008F36E8">
              <w:rPr>
                <w:rFonts w:hint="eastAsia"/>
                <w:szCs w:val="24"/>
                <w:lang w:eastAsia="zh-CN"/>
              </w:rPr>
              <w:t>基础时间散列文件系统: 要求支持基础电子病历归档管理文件系统。</w:t>
            </w:r>
            <w:r w:rsidRPr="008F36E8">
              <w:rPr>
                <w:rFonts w:hint="eastAsia"/>
                <w:szCs w:val="24"/>
                <w:lang w:eastAsia="zh-CN"/>
              </w:rPr>
              <w:br/>
              <w:t>持续可扩展时间散列文件系统: 要求支持电子病历归档管理文件系统的不断扩容，并且可分布在多台服务器上。支持PDF与OFD双格式归档；支持可信时间戳或区块链存证，支持归档文件完整性校验与防篡改验证。</w:t>
            </w:r>
          </w:p>
        </w:tc>
      </w:tr>
      <w:tr w:rsidR="005F2EC5" w:rsidRPr="008F36E8" w14:paraId="6E4131C1" w14:textId="77777777" w:rsidTr="00D03F61">
        <w:trPr>
          <w:trHeight w:val="3431"/>
        </w:trPr>
        <w:tc>
          <w:tcPr>
            <w:tcW w:w="237" w:type="pct"/>
            <w:vMerge/>
            <w:tcBorders>
              <w:top w:val="single" w:sz="4" w:space="0" w:color="000000"/>
              <w:left w:val="single" w:sz="4" w:space="0" w:color="000000"/>
              <w:bottom w:val="single" w:sz="4" w:space="0" w:color="000000"/>
              <w:right w:val="single" w:sz="4" w:space="0" w:color="000000"/>
            </w:tcBorders>
            <w:vAlign w:val="center"/>
          </w:tcPr>
          <w:p w14:paraId="0CDAE01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3D2B8FA"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60F2FA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FA3010B" w14:textId="77777777" w:rsidR="00453D46" w:rsidRPr="008F36E8" w:rsidRDefault="00000000">
            <w:pPr>
              <w:rPr>
                <w:rFonts w:hint="eastAsia"/>
                <w:szCs w:val="24"/>
              </w:rPr>
            </w:pPr>
            <w:r w:rsidRPr="008F36E8">
              <w:rPr>
                <w:rFonts w:hint="eastAsia"/>
                <w:szCs w:val="24"/>
              </w:rPr>
              <w:t>病案归档检索</w:t>
            </w:r>
          </w:p>
        </w:tc>
        <w:tc>
          <w:tcPr>
            <w:tcW w:w="3611" w:type="pct"/>
            <w:tcBorders>
              <w:top w:val="single" w:sz="4" w:space="0" w:color="000000"/>
              <w:left w:val="single" w:sz="4" w:space="0" w:color="000000"/>
              <w:bottom w:val="single" w:sz="4" w:space="0" w:color="000000"/>
              <w:right w:val="single" w:sz="4" w:space="0" w:color="000000"/>
            </w:tcBorders>
            <w:vAlign w:val="center"/>
          </w:tcPr>
          <w:p w14:paraId="7B6BB665" w14:textId="77777777" w:rsidR="00453D46" w:rsidRPr="008F36E8" w:rsidRDefault="00000000">
            <w:pPr>
              <w:rPr>
                <w:rFonts w:hint="eastAsia"/>
                <w:szCs w:val="24"/>
                <w:lang w:eastAsia="zh-CN"/>
              </w:rPr>
            </w:pPr>
            <w:r w:rsidRPr="008F36E8">
              <w:rPr>
                <w:rFonts w:hint="eastAsia"/>
                <w:szCs w:val="24"/>
                <w:lang w:eastAsia="zh-CN"/>
              </w:rPr>
              <w:t>基于权限的病案检索：要求支持自定义查询权限配置，电子病案检索授权，条件可配置综合检索，查询结果导出EXCEL。</w:t>
            </w:r>
            <w:r w:rsidRPr="008F36E8">
              <w:rPr>
                <w:rFonts w:hint="eastAsia"/>
                <w:szCs w:val="24"/>
                <w:lang w:eastAsia="zh-CN"/>
              </w:rPr>
              <w:br/>
              <w:t>病案全文检索：要求支持可对归档的所有PDF文档进行全文检索。</w:t>
            </w:r>
          </w:p>
        </w:tc>
      </w:tr>
      <w:tr w:rsidR="005F2EC5" w:rsidRPr="008F36E8" w14:paraId="588CE9AF" w14:textId="77777777" w:rsidTr="00D03F61">
        <w:trPr>
          <w:trHeight w:val="2483"/>
        </w:trPr>
        <w:tc>
          <w:tcPr>
            <w:tcW w:w="237" w:type="pct"/>
            <w:vMerge/>
            <w:tcBorders>
              <w:top w:val="single" w:sz="4" w:space="0" w:color="000000"/>
              <w:left w:val="single" w:sz="4" w:space="0" w:color="000000"/>
              <w:bottom w:val="single" w:sz="4" w:space="0" w:color="000000"/>
              <w:right w:val="single" w:sz="4" w:space="0" w:color="000000"/>
            </w:tcBorders>
            <w:vAlign w:val="center"/>
          </w:tcPr>
          <w:p w14:paraId="561EBD1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7447E3B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4F768E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27F3637" w14:textId="77777777" w:rsidR="00453D46" w:rsidRPr="008F36E8" w:rsidRDefault="00000000">
            <w:pPr>
              <w:rPr>
                <w:rFonts w:hint="eastAsia"/>
                <w:szCs w:val="24"/>
              </w:rPr>
            </w:pPr>
            <w:r w:rsidRPr="008F36E8">
              <w:rPr>
                <w:rFonts w:hint="eastAsia"/>
                <w:szCs w:val="24"/>
              </w:rPr>
              <w:t>归档病案导出</w:t>
            </w:r>
          </w:p>
        </w:tc>
        <w:tc>
          <w:tcPr>
            <w:tcW w:w="3611" w:type="pct"/>
            <w:tcBorders>
              <w:top w:val="single" w:sz="4" w:space="0" w:color="000000"/>
              <w:left w:val="single" w:sz="4" w:space="0" w:color="000000"/>
              <w:bottom w:val="single" w:sz="4" w:space="0" w:color="000000"/>
              <w:right w:val="single" w:sz="4" w:space="0" w:color="000000"/>
            </w:tcBorders>
            <w:vAlign w:val="center"/>
          </w:tcPr>
          <w:p w14:paraId="054F917C" w14:textId="77777777" w:rsidR="00453D46" w:rsidRPr="008F36E8" w:rsidRDefault="00000000">
            <w:pPr>
              <w:rPr>
                <w:rFonts w:hint="eastAsia"/>
                <w:szCs w:val="24"/>
                <w:lang w:eastAsia="zh-CN"/>
              </w:rPr>
            </w:pPr>
            <w:r w:rsidRPr="008F36E8">
              <w:rPr>
                <w:rFonts w:hint="eastAsia"/>
                <w:szCs w:val="24"/>
                <w:lang w:eastAsia="zh-CN"/>
              </w:rPr>
              <w:t>归档病案PDF导出：要求支持归档电子病案导出，支持批量导出，支持导出方案，要求支持导出文件名设置，支持导出水印。</w:t>
            </w:r>
            <w:r w:rsidRPr="008F36E8">
              <w:rPr>
                <w:rFonts w:hint="eastAsia"/>
                <w:szCs w:val="24"/>
                <w:lang w:eastAsia="zh-CN"/>
              </w:rPr>
              <w:br/>
              <w:t>导出PDF加密：要求支持导出PDF时增加用户密码，可设置用户密码和权限。</w:t>
            </w:r>
          </w:p>
        </w:tc>
      </w:tr>
      <w:tr w:rsidR="005F2EC5" w:rsidRPr="008F36E8" w14:paraId="38E349EE" w14:textId="77777777" w:rsidTr="00D03F61">
        <w:trPr>
          <w:trHeight w:val="3431"/>
        </w:trPr>
        <w:tc>
          <w:tcPr>
            <w:tcW w:w="237" w:type="pct"/>
            <w:vMerge/>
            <w:tcBorders>
              <w:top w:val="single" w:sz="4" w:space="0" w:color="000000"/>
              <w:left w:val="single" w:sz="4" w:space="0" w:color="000000"/>
              <w:bottom w:val="single" w:sz="4" w:space="0" w:color="000000"/>
              <w:right w:val="single" w:sz="4" w:space="0" w:color="000000"/>
            </w:tcBorders>
            <w:vAlign w:val="center"/>
          </w:tcPr>
          <w:p w14:paraId="30EDBBC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B49E65D"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D17372E"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EACBECC" w14:textId="77777777" w:rsidR="00453D46" w:rsidRPr="008F36E8" w:rsidRDefault="00000000">
            <w:pPr>
              <w:rPr>
                <w:rFonts w:hint="eastAsia"/>
                <w:szCs w:val="24"/>
              </w:rPr>
            </w:pPr>
            <w:r w:rsidRPr="008F36E8">
              <w:rPr>
                <w:rFonts w:hint="eastAsia"/>
                <w:szCs w:val="24"/>
              </w:rPr>
              <w:t>历史病案录入</w:t>
            </w:r>
          </w:p>
        </w:tc>
        <w:tc>
          <w:tcPr>
            <w:tcW w:w="3611" w:type="pct"/>
            <w:tcBorders>
              <w:top w:val="single" w:sz="4" w:space="0" w:color="000000"/>
              <w:left w:val="single" w:sz="4" w:space="0" w:color="000000"/>
              <w:bottom w:val="single" w:sz="4" w:space="0" w:color="000000"/>
              <w:right w:val="single" w:sz="4" w:space="0" w:color="000000"/>
            </w:tcBorders>
            <w:vAlign w:val="center"/>
          </w:tcPr>
          <w:p w14:paraId="14205ED8" w14:textId="77777777" w:rsidR="00453D46" w:rsidRPr="008F36E8" w:rsidRDefault="00000000">
            <w:pPr>
              <w:rPr>
                <w:rFonts w:hint="eastAsia"/>
                <w:szCs w:val="24"/>
                <w:lang w:eastAsia="zh-CN"/>
              </w:rPr>
            </w:pPr>
            <w:r w:rsidRPr="008F36E8">
              <w:rPr>
                <w:rFonts w:hint="eastAsia"/>
                <w:szCs w:val="24"/>
                <w:lang w:eastAsia="zh-CN"/>
              </w:rPr>
              <w:t>历史纸质或电子病案录入：要求支持录入患者信息，就诊信息，诊断信息，手术信息。支持患者病案自动合并。</w:t>
            </w:r>
            <w:r w:rsidRPr="008F36E8">
              <w:rPr>
                <w:rFonts w:hint="eastAsia"/>
                <w:szCs w:val="24"/>
                <w:lang w:eastAsia="zh-CN"/>
              </w:rPr>
              <w:br/>
              <w:t>历史纸质或电子病案录入统计：要求支持对录入进行工作量统计。</w:t>
            </w:r>
          </w:p>
        </w:tc>
      </w:tr>
      <w:tr w:rsidR="005F2EC5" w:rsidRPr="008F36E8" w14:paraId="62175762"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297F18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A1A69A5"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25393F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B6158D4" w14:textId="77777777" w:rsidR="00453D46" w:rsidRPr="008F36E8" w:rsidRDefault="00000000">
            <w:pPr>
              <w:rPr>
                <w:rFonts w:hint="eastAsia"/>
                <w:szCs w:val="24"/>
              </w:rPr>
            </w:pPr>
            <w:r w:rsidRPr="008F36E8">
              <w:rPr>
                <w:rFonts w:hint="eastAsia"/>
                <w:szCs w:val="24"/>
              </w:rPr>
              <w:t>电子病历封存</w:t>
            </w:r>
          </w:p>
        </w:tc>
        <w:tc>
          <w:tcPr>
            <w:tcW w:w="3611" w:type="pct"/>
            <w:tcBorders>
              <w:top w:val="single" w:sz="4" w:space="0" w:color="000000"/>
              <w:left w:val="single" w:sz="4" w:space="0" w:color="000000"/>
              <w:bottom w:val="single" w:sz="4" w:space="0" w:color="000000"/>
              <w:right w:val="single" w:sz="4" w:space="0" w:color="000000"/>
            </w:tcBorders>
            <w:vAlign w:val="center"/>
          </w:tcPr>
          <w:p w14:paraId="4099A9E4" w14:textId="77777777" w:rsidR="00453D46" w:rsidRPr="008F36E8" w:rsidRDefault="00000000">
            <w:pPr>
              <w:rPr>
                <w:rFonts w:hint="eastAsia"/>
                <w:szCs w:val="24"/>
                <w:lang w:eastAsia="zh-CN"/>
              </w:rPr>
            </w:pPr>
            <w:r w:rsidRPr="008F36E8">
              <w:rPr>
                <w:rFonts w:hint="eastAsia"/>
                <w:szCs w:val="24"/>
                <w:lang w:eastAsia="zh-CN"/>
              </w:rPr>
              <w:t>运行态纠纷电子病历封存：要求支持运行态纠纷电子病历封存。</w:t>
            </w:r>
          </w:p>
        </w:tc>
      </w:tr>
      <w:tr w:rsidR="005F2EC5" w:rsidRPr="008F36E8" w14:paraId="20073B43" w14:textId="77777777" w:rsidTr="00D03F61">
        <w:trPr>
          <w:trHeight w:val="2273"/>
        </w:trPr>
        <w:tc>
          <w:tcPr>
            <w:tcW w:w="237" w:type="pct"/>
            <w:vMerge/>
            <w:tcBorders>
              <w:top w:val="single" w:sz="4" w:space="0" w:color="000000"/>
              <w:left w:val="single" w:sz="4" w:space="0" w:color="000000"/>
              <w:bottom w:val="single" w:sz="4" w:space="0" w:color="000000"/>
              <w:right w:val="single" w:sz="4" w:space="0" w:color="000000"/>
            </w:tcBorders>
            <w:vAlign w:val="center"/>
          </w:tcPr>
          <w:p w14:paraId="34803659"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35B1D5D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2647278"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2881A44" w14:textId="77777777" w:rsidR="00453D46" w:rsidRPr="008F36E8" w:rsidRDefault="00000000">
            <w:pPr>
              <w:rPr>
                <w:rFonts w:hint="eastAsia"/>
                <w:szCs w:val="24"/>
              </w:rPr>
            </w:pPr>
            <w:r w:rsidRPr="008F36E8">
              <w:rPr>
                <w:rFonts w:hint="eastAsia"/>
                <w:szCs w:val="24"/>
              </w:rPr>
              <w:t>电子病历复核</w:t>
            </w:r>
          </w:p>
        </w:tc>
        <w:tc>
          <w:tcPr>
            <w:tcW w:w="3611" w:type="pct"/>
            <w:tcBorders>
              <w:top w:val="single" w:sz="4" w:space="0" w:color="000000"/>
              <w:left w:val="single" w:sz="4" w:space="0" w:color="000000"/>
              <w:bottom w:val="single" w:sz="4" w:space="0" w:color="000000"/>
              <w:right w:val="single" w:sz="4" w:space="0" w:color="000000"/>
            </w:tcBorders>
            <w:vAlign w:val="center"/>
          </w:tcPr>
          <w:p w14:paraId="1A649726" w14:textId="77777777" w:rsidR="00453D46" w:rsidRPr="008F36E8" w:rsidRDefault="00000000">
            <w:pPr>
              <w:rPr>
                <w:rFonts w:hint="eastAsia"/>
                <w:szCs w:val="24"/>
                <w:lang w:eastAsia="zh-CN"/>
              </w:rPr>
            </w:pPr>
            <w:r w:rsidRPr="008F36E8">
              <w:rPr>
                <w:rFonts w:hint="eastAsia"/>
                <w:szCs w:val="24"/>
                <w:lang w:eastAsia="zh-CN"/>
              </w:rPr>
              <w:t>完整性质控：要求支持对归档内容的完整性在提交时进行质控并提示。</w:t>
            </w:r>
            <w:r w:rsidRPr="008F36E8">
              <w:rPr>
                <w:rFonts w:hint="eastAsia"/>
                <w:szCs w:val="24"/>
                <w:lang w:eastAsia="zh-CN"/>
              </w:rPr>
              <w:br/>
              <w:t>多科室三级复核：要求支持科室复核、病案室复核、质控科复核三级质控。</w:t>
            </w:r>
            <w:r w:rsidRPr="008F36E8">
              <w:rPr>
                <w:rFonts w:hint="eastAsia"/>
                <w:szCs w:val="24"/>
                <w:lang w:eastAsia="zh-CN"/>
              </w:rPr>
              <w:br/>
              <w:t>终末质控整合：要求支持整合终末质控手工评分等。</w:t>
            </w:r>
          </w:p>
        </w:tc>
      </w:tr>
      <w:tr w:rsidR="005F2EC5" w:rsidRPr="008F36E8" w14:paraId="3FBC84EE" w14:textId="77777777" w:rsidTr="00D03F61">
        <w:trPr>
          <w:trHeight w:val="32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5079447E"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74576BB"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1EE8BF6C"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20463C1" w14:textId="77777777" w:rsidR="00453D46" w:rsidRPr="008F36E8" w:rsidRDefault="00000000">
            <w:pPr>
              <w:rPr>
                <w:rFonts w:hint="eastAsia"/>
                <w:szCs w:val="24"/>
              </w:rPr>
            </w:pPr>
            <w:r w:rsidRPr="008F36E8">
              <w:rPr>
                <w:rFonts w:hint="eastAsia"/>
                <w:szCs w:val="24"/>
              </w:rPr>
              <w:t>附加功用</w:t>
            </w:r>
          </w:p>
        </w:tc>
        <w:tc>
          <w:tcPr>
            <w:tcW w:w="3611" w:type="pct"/>
            <w:tcBorders>
              <w:top w:val="single" w:sz="4" w:space="0" w:color="000000"/>
              <w:left w:val="single" w:sz="4" w:space="0" w:color="000000"/>
              <w:bottom w:val="single" w:sz="4" w:space="0" w:color="000000"/>
              <w:right w:val="single" w:sz="4" w:space="0" w:color="000000"/>
            </w:tcBorders>
            <w:vAlign w:val="center"/>
          </w:tcPr>
          <w:p w14:paraId="5D73D4EE" w14:textId="77777777" w:rsidR="00453D46" w:rsidRPr="008F36E8" w:rsidRDefault="00000000">
            <w:pPr>
              <w:rPr>
                <w:rFonts w:hint="eastAsia"/>
                <w:szCs w:val="24"/>
              </w:rPr>
            </w:pPr>
            <w:r w:rsidRPr="008F36E8">
              <w:rPr>
                <w:rFonts w:hint="eastAsia"/>
                <w:szCs w:val="24"/>
                <w:lang w:eastAsia="zh-CN"/>
              </w:rPr>
              <w:t>出院患者病历页数统计系统：要求支持在患者出院时统计病案的页数。</w:t>
            </w:r>
            <w:r w:rsidRPr="008F36E8">
              <w:rPr>
                <w:rFonts w:hint="eastAsia"/>
                <w:szCs w:val="24"/>
                <w:lang w:eastAsia="zh-CN"/>
              </w:rPr>
              <w:br/>
              <w:t>电子病历CA验证：要求支持在医生提交病历时进行CA签名验证（需要与CA对接）。</w:t>
            </w:r>
            <w:r w:rsidRPr="008F36E8">
              <w:rPr>
                <w:rFonts w:hint="eastAsia"/>
                <w:szCs w:val="24"/>
                <w:lang w:eastAsia="zh-CN"/>
              </w:rPr>
              <w:br/>
              <w:t>敏感数据变更管控记录：要求支持可将病案加入敏感病案列表，在使用时进行管控。</w:t>
            </w:r>
            <w:r w:rsidRPr="008F36E8">
              <w:rPr>
                <w:rFonts w:hint="eastAsia"/>
                <w:szCs w:val="24"/>
                <w:lang w:eastAsia="zh-CN"/>
              </w:rPr>
              <w:br/>
              <w:t>统一监控运维平台：要求支持统一的日志记录监控。</w:t>
            </w:r>
            <w:r w:rsidRPr="008F36E8">
              <w:rPr>
                <w:rFonts w:hint="eastAsia"/>
                <w:szCs w:val="24"/>
                <w:lang w:eastAsia="zh-CN"/>
              </w:rPr>
              <w:br/>
            </w:r>
            <w:r w:rsidRPr="008F36E8">
              <w:rPr>
                <w:rFonts w:hint="eastAsia"/>
                <w:szCs w:val="24"/>
              </w:rPr>
              <w:t>企业签章：要求提供可整合企业签章。</w:t>
            </w:r>
          </w:p>
        </w:tc>
      </w:tr>
      <w:tr w:rsidR="005F2EC5" w:rsidRPr="008F36E8" w14:paraId="1D5620D1" w14:textId="77777777" w:rsidTr="00D03F61">
        <w:trPr>
          <w:trHeight w:val="1245"/>
        </w:trPr>
        <w:tc>
          <w:tcPr>
            <w:tcW w:w="237" w:type="pct"/>
            <w:vMerge/>
            <w:tcBorders>
              <w:top w:val="single" w:sz="4" w:space="0" w:color="000000"/>
              <w:left w:val="single" w:sz="4" w:space="0" w:color="000000"/>
              <w:bottom w:val="single" w:sz="4" w:space="0" w:color="000000"/>
              <w:right w:val="single" w:sz="4" w:space="0" w:color="000000"/>
            </w:tcBorders>
            <w:vAlign w:val="center"/>
          </w:tcPr>
          <w:p w14:paraId="3E446977" w14:textId="77777777" w:rsidR="00453D46" w:rsidRPr="008F36E8" w:rsidRDefault="00453D46">
            <w:pPr>
              <w:rPr>
                <w:rFonts w:hint="eastAsia"/>
                <w:szCs w:val="24"/>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618ECD40" w14:textId="77777777" w:rsidR="00453D46" w:rsidRPr="008F36E8" w:rsidRDefault="00453D46">
            <w:pPr>
              <w:rPr>
                <w:rFonts w:hint="eastAsia"/>
                <w:szCs w:val="24"/>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3E64F3FB" w14:textId="77777777" w:rsidR="00453D46" w:rsidRPr="008F36E8" w:rsidRDefault="00453D46">
            <w:pPr>
              <w:rPr>
                <w:rFonts w:hint="eastAsia"/>
                <w:szCs w:val="24"/>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41F0B4F5" w14:textId="77777777" w:rsidR="00453D46" w:rsidRPr="008F36E8" w:rsidRDefault="00000000">
            <w:pPr>
              <w:rPr>
                <w:rFonts w:hint="eastAsia"/>
                <w:szCs w:val="24"/>
              </w:rPr>
            </w:pPr>
            <w:r w:rsidRPr="008F36E8">
              <w:rPr>
                <w:rFonts w:hint="eastAsia"/>
                <w:szCs w:val="24"/>
              </w:rPr>
              <w:t>报表</w:t>
            </w:r>
          </w:p>
        </w:tc>
        <w:tc>
          <w:tcPr>
            <w:tcW w:w="3611" w:type="pct"/>
            <w:tcBorders>
              <w:top w:val="single" w:sz="4" w:space="0" w:color="000000"/>
              <w:left w:val="single" w:sz="4" w:space="0" w:color="000000"/>
              <w:bottom w:val="single" w:sz="4" w:space="0" w:color="000000"/>
              <w:right w:val="single" w:sz="4" w:space="0" w:color="000000"/>
            </w:tcBorders>
            <w:vAlign w:val="center"/>
          </w:tcPr>
          <w:p w14:paraId="4A5AED80" w14:textId="77777777" w:rsidR="00453D46" w:rsidRPr="008F36E8" w:rsidRDefault="00000000">
            <w:pPr>
              <w:rPr>
                <w:rFonts w:hint="eastAsia"/>
                <w:szCs w:val="24"/>
                <w:lang w:eastAsia="zh-CN"/>
              </w:rPr>
            </w:pPr>
            <w:r w:rsidRPr="008F36E8">
              <w:rPr>
                <w:rFonts w:hint="eastAsia"/>
                <w:szCs w:val="24"/>
                <w:lang w:eastAsia="zh-CN"/>
              </w:rPr>
              <w:t>电子病历归档管理报表系统：要求支持提供基础电子病历归档管理报表。</w:t>
            </w:r>
          </w:p>
        </w:tc>
      </w:tr>
      <w:tr w:rsidR="005F2EC5" w:rsidRPr="008F36E8" w14:paraId="4CF4B8A9" w14:textId="77777777" w:rsidTr="00D03F61">
        <w:trPr>
          <w:trHeight w:val="90"/>
        </w:trPr>
        <w:tc>
          <w:tcPr>
            <w:tcW w:w="237" w:type="pct"/>
            <w:vMerge/>
            <w:tcBorders>
              <w:top w:val="single" w:sz="4" w:space="0" w:color="000000"/>
              <w:left w:val="single" w:sz="4" w:space="0" w:color="000000"/>
              <w:bottom w:val="single" w:sz="4" w:space="0" w:color="000000"/>
              <w:right w:val="single" w:sz="4" w:space="0" w:color="000000"/>
            </w:tcBorders>
            <w:vAlign w:val="center"/>
          </w:tcPr>
          <w:p w14:paraId="0C35B930"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40E0FF4"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2A86A8E2"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B09A425" w14:textId="77777777" w:rsidR="00453D46" w:rsidRPr="008F36E8" w:rsidRDefault="00000000">
            <w:pPr>
              <w:rPr>
                <w:rFonts w:hint="eastAsia"/>
                <w:szCs w:val="24"/>
              </w:rPr>
            </w:pPr>
            <w:r w:rsidRPr="008F36E8">
              <w:rPr>
                <w:rFonts w:hint="eastAsia"/>
                <w:szCs w:val="24"/>
              </w:rPr>
              <w:t>数据中心整合</w:t>
            </w:r>
          </w:p>
        </w:tc>
        <w:tc>
          <w:tcPr>
            <w:tcW w:w="3611" w:type="pct"/>
            <w:tcBorders>
              <w:top w:val="single" w:sz="4" w:space="0" w:color="000000"/>
              <w:left w:val="single" w:sz="4" w:space="0" w:color="000000"/>
              <w:bottom w:val="single" w:sz="4" w:space="0" w:color="000000"/>
              <w:right w:val="single" w:sz="4" w:space="0" w:color="000000"/>
            </w:tcBorders>
            <w:vAlign w:val="center"/>
          </w:tcPr>
          <w:p w14:paraId="0BEAE235" w14:textId="77777777" w:rsidR="00453D46" w:rsidRPr="008F36E8" w:rsidRDefault="00000000">
            <w:pPr>
              <w:rPr>
                <w:rFonts w:hint="eastAsia"/>
                <w:szCs w:val="24"/>
                <w:lang w:eastAsia="zh-CN"/>
              </w:rPr>
            </w:pPr>
            <w:r w:rsidRPr="008F36E8">
              <w:rPr>
                <w:rFonts w:hint="eastAsia"/>
                <w:szCs w:val="24"/>
                <w:lang w:eastAsia="zh-CN"/>
              </w:rPr>
              <w:t>归档存储文件系统支持：要求支持对数据中心提供归档病案的文件存储。</w:t>
            </w:r>
            <w:r w:rsidRPr="008F36E8">
              <w:rPr>
                <w:rFonts w:hint="eastAsia"/>
                <w:szCs w:val="24"/>
                <w:lang w:eastAsia="zh-CN"/>
              </w:rPr>
              <w:br/>
              <w:t>实时报告处理中心：要求支持报告实时归档。</w:t>
            </w:r>
            <w:r w:rsidRPr="008F36E8">
              <w:rPr>
                <w:rFonts w:hint="eastAsia"/>
                <w:szCs w:val="24"/>
                <w:lang w:eastAsia="zh-CN"/>
              </w:rPr>
              <w:br/>
              <w:t>实施报告负载均衡：要求支持报告实时归档负载均衡。</w:t>
            </w:r>
            <w:r w:rsidRPr="008F36E8">
              <w:rPr>
                <w:rFonts w:hint="eastAsia"/>
                <w:szCs w:val="24"/>
                <w:lang w:eastAsia="zh-CN"/>
              </w:rPr>
              <w:br/>
              <w:t>数据中心接口：要求提供和数据中心接口。</w:t>
            </w:r>
            <w:r w:rsidRPr="008F36E8">
              <w:rPr>
                <w:rFonts w:hint="eastAsia"/>
                <w:szCs w:val="24"/>
                <w:lang w:eastAsia="zh-CN"/>
              </w:rPr>
              <w:br/>
              <w:t>电子病历归档系统基础支持：要求提供电子病历归档管理系统基础支持。</w:t>
            </w:r>
            <w:r w:rsidRPr="008F36E8">
              <w:rPr>
                <w:rFonts w:hint="eastAsia"/>
                <w:szCs w:val="24"/>
                <w:lang w:eastAsia="zh-CN"/>
              </w:rPr>
              <w:br/>
              <w:t>历史文档迁移：要求支持历史的文档归集到电子病历归档管理系统。</w:t>
            </w:r>
          </w:p>
        </w:tc>
      </w:tr>
      <w:tr w:rsidR="005F2EC5" w:rsidRPr="008F36E8" w14:paraId="6E21374C" w14:textId="77777777" w:rsidTr="00D03F61">
        <w:trPr>
          <w:trHeight w:val="90"/>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635D0814" w14:textId="77777777" w:rsidR="00453D46" w:rsidRPr="008F36E8" w:rsidRDefault="00000000">
            <w:pPr>
              <w:rPr>
                <w:rFonts w:hint="eastAsia"/>
                <w:szCs w:val="24"/>
                <w:lang w:eastAsia="zh-CN"/>
              </w:rPr>
            </w:pPr>
            <w:r w:rsidRPr="008F36E8">
              <w:rPr>
                <w:rFonts w:hint="eastAsia"/>
                <w:szCs w:val="24"/>
                <w:lang w:eastAsia="zh-CN"/>
              </w:rPr>
              <w:t>40</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030BDB8F"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78F2ACD3" w14:textId="5F257541" w:rsidR="00453D46" w:rsidRPr="008F36E8" w:rsidRDefault="00000000">
            <w:pPr>
              <w:rPr>
                <w:rFonts w:hint="eastAsia"/>
                <w:szCs w:val="24"/>
                <w:lang w:eastAsia="zh-CN"/>
              </w:rPr>
            </w:pPr>
            <w:r w:rsidRPr="008F36E8">
              <w:rPr>
                <w:rFonts w:hint="eastAsia"/>
                <w:szCs w:val="24"/>
                <w:lang w:eastAsia="zh-CN"/>
              </w:rPr>
              <w:t>病案管理系统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10DD1D7C" w14:textId="77777777" w:rsidR="00453D46" w:rsidRPr="008F36E8" w:rsidRDefault="00000000">
            <w:pPr>
              <w:rPr>
                <w:rFonts w:hint="eastAsia"/>
                <w:szCs w:val="24"/>
              </w:rPr>
            </w:pPr>
            <w:r w:rsidRPr="008F36E8">
              <w:rPr>
                <w:rFonts w:hint="eastAsia"/>
                <w:szCs w:val="24"/>
              </w:rPr>
              <w:t>住院病案管理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0DC0C7C9" w14:textId="77777777" w:rsidR="00453D46" w:rsidRPr="008F36E8" w:rsidRDefault="00000000">
            <w:pPr>
              <w:rPr>
                <w:rFonts w:hint="eastAsia"/>
                <w:szCs w:val="24"/>
                <w:lang w:eastAsia="zh-CN"/>
              </w:rPr>
            </w:pPr>
            <w:r w:rsidRPr="008F36E8">
              <w:rPr>
                <w:rFonts w:hint="eastAsia"/>
                <w:szCs w:val="24"/>
                <w:lang w:eastAsia="zh-CN"/>
              </w:rPr>
              <w:t>接诊日志：要求支持查看住院接诊、病案号分配及创建病历主索引情况。</w:t>
            </w:r>
            <w:r w:rsidRPr="008F36E8">
              <w:rPr>
                <w:rFonts w:hint="eastAsia"/>
                <w:szCs w:val="24"/>
                <w:lang w:eastAsia="zh-CN"/>
              </w:rPr>
              <w:br/>
              <w:t>出院查询：要求支持查询出院病历、迟归病历、批量回收出院病历功能。</w:t>
            </w:r>
            <w:r w:rsidRPr="008F36E8">
              <w:rPr>
                <w:rFonts w:hint="eastAsia"/>
                <w:szCs w:val="24"/>
                <w:lang w:eastAsia="zh-CN"/>
              </w:rPr>
              <w:br/>
              <w:t>病案操作：要求支持处理病案流通过程中的回收、上架功能，提供打印条形码、批量操作，撤销操作等功能。</w:t>
            </w:r>
            <w:r w:rsidRPr="008F36E8">
              <w:rPr>
                <w:rFonts w:hint="eastAsia"/>
                <w:szCs w:val="24"/>
                <w:lang w:eastAsia="zh-CN"/>
              </w:rPr>
              <w:br/>
              <w:t>病案编目：要求支持对病案首页进行编目操作，支持全编目和非全编目（只编诊断和手术操作），支持保存草稿，查看电子病历，费用，附页等信息。提供内置诊断和手术的编目规则，对编目错误进行提示。</w:t>
            </w:r>
            <w:r w:rsidRPr="008F36E8">
              <w:rPr>
                <w:rFonts w:hint="eastAsia"/>
                <w:szCs w:val="24"/>
                <w:lang w:eastAsia="zh-CN"/>
              </w:rPr>
              <w:br/>
              <w:t>病案复核：要求支持病历无纸化后工作人员对病历内容进行复核操作。</w:t>
            </w:r>
            <w:r w:rsidRPr="008F36E8">
              <w:rPr>
                <w:rFonts w:hint="eastAsia"/>
                <w:szCs w:val="24"/>
                <w:lang w:eastAsia="zh-CN"/>
              </w:rPr>
              <w:br/>
              <w:t>病案借阅：要求支持针对纸质病历，操作病案借阅，记录借阅人、借阅目的、借阅内容等信息。</w:t>
            </w:r>
            <w:r w:rsidRPr="008F36E8">
              <w:rPr>
                <w:rFonts w:hint="eastAsia"/>
                <w:szCs w:val="24"/>
                <w:lang w:eastAsia="zh-CN"/>
              </w:rPr>
              <w:br/>
              <w:t>病案复印：要求支持对病案复印进行登记，记录委托人信息、复印张数、复印内容、复印目的等内容，并进行收费，记录费用，打印发票功能。</w:t>
            </w:r>
            <w:r w:rsidRPr="008F36E8">
              <w:rPr>
                <w:rFonts w:hint="eastAsia"/>
                <w:szCs w:val="24"/>
                <w:lang w:eastAsia="zh-CN"/>
              </w:rPr>
              <w:br/>
            </w:r>
            <w:r w:rsidRPr="008F36E8">
              <w:rPr>
                <w:rFonts w:hint="eastAsia"/>
                <w:szCs w:val="24"/>
                <w:lang w:eastAsia="zh-CN"/>
              </w:rPr>
              <w:lastRenderedPageBreak/>
              <w:t>病案查找：要求支持通过病案号，患者姓名，证件号码等查询病历并展现病历的流通时间线。</w:t>
            </w:r>
            <w:r w:rsidRPr="008F36E8">
              <w:rPr>
                <w:rFonts w:hint="eastAsia"/>
                <w:szCs w:val="24"/>
                <w:lang w:eastAsia="zh-CN"/>
              </w:rPr>
              <w:br/>
              <w:t>病案综合查询：要求支持自由组合病案首页数据、编目数据来作为查询条件检索病历，要求支持创建不同的查询方案。</w:t>
            </w:r>
            <w:r w:rsidRPr="008F36E8">
              <w:rPr>
                <w:rFonts w:hint="eastAsia"/>
                <w:szCs w:val="24"/>
                <w:lang w:eastAsia="zh-CN"/>
              </w:rPr>
              <w:br/>
              <w:t>状态查询：要求支持查询质控不合格病历、未完成特定操作病历、当前状态病历、历史状态病历。</w:t>
            </w:r>
            <w:r w:rsidRPr="008F36E8">
              <w:rPr>
                <w:rFonts w:hint="eastAsia"/>
                <w:szCs w:val="24"/>
                <w:lang w:eastAsia="zh-CN"/>
              </w:rPr>
              <w:br/>
              <w:t>迟归统计：要求支持统计病历3日、5日、7日迟归情况。</w:t>
            </w:r>
            <w:r w:rsidRPr="008F36E8">
              <w:rPr>
                <w:rFonts w:hint="eastAsia"/>
                <w:szCs w:val="24"/>
                <w:lang w:eastAsia="zh-CN"/>
              </w:rPr>
              <w:br/>
              <w:t>复印统计：要求支持查询复印明细。</w:t>
            </w:r>
            <w:r w:rsidRPr="008F36E8">
              <w:rPr>
                <w:rFonts w:hint="eastAsia"/>
                <w:szCs w:val="24"/>
                <w:lang w:eastAsia="zh-CN"/>
              </w:rPr>
              <w:br/>
              <w:t>收费统计：要求支持统计病历复印收费明细。</w:t>
            </w:r>
            <w:r w:rsidRPr="008F36E8">
              <w:rPr>
                <w:rFonts w:hint="eastAsia"/>
                <w:szCs w:val="24"/>
                <w:lang w:eastAsia="zh-CN"/>
              </w:rPr>
              <w:br/>
              <w:t>借阅查询：要求支持按条件查询借阅病历。</w:t>
            </w:r>
            <w:r w:rsidRPr="008F36E8">
              <w:rPr>
                <w:rFonts w:hint="eastAsia"/>
                <w:szCs w:val="24"/>
                <w:lang w:eastAsia="zh-CN"/>
              </w:rPr>
              <w:br/>
              <w:t>工作量统计：要求支持统计各个步骤的工作量。</w:t>
            </w:r>
          </w:p>
          <w:p w14:paraId="37BD242A" w14:textId="77777777" w:rsidR="00453D46" w:rsidRPr="008F36E8" w:rsidRDefault="00000000">
            <w:pPr>
              <w:rPr>
                <w:rFonts w:hint="eastAsia"/>
                <w:szCs w:val="24"/>
                <w:lang w:eastAsia="zh-CN"/>
              </w:rPr>
            </w:pPr>
            <w:r w:rsidRPr="008F36E8">
              <w:rPr>
                <w:rFonts w:hint="eastAsia"/>
                <w:szCs w:val="24"/>
                <w:lang w:eastAsia="zh-CN"/>
              </w:rPr>
              <w:t>支持病案首页完整性/逻辑性质控规则（≥100条）、ICD编码智能辅助与编码员复核、首页合格率统计。</w:t>
            </w:r>
          </w:p>
        </w:tc>
      </w:tr>
      <w:tr w:rsidR="005F2EC5" w:rsidRPr="008F36E8" w14:paraId="04C296B9" w14:textId="77777777" w:rsidTr="00D03F61">
        <w:trPr>
          <w:trHeight w:val="4615"/>
        </w:trPr>
        <w:tc>
          <w:tcPr>
            <w:tcW w:w="237" w:type="pct"/>
            <w:vMerge/>
            <w:tcBorders>
              <w:top w:val="single" w:sz="4" w:space="0" w:color="000000"/>
              <w:left w:val="single" w:sz="4" w:space="0" w:color="000000"/>
              <w:bottom w:val="single" w:sz="4" w:space="0" w:color="000000"/>
              <w:right w:val="single" w:sz="4" w:space="0" w:color="000000"/>
            </w:tcBorders>
            <w:vAlign w:val="center"/>
          </w:tcPr>
          <w:p w14:paraId="0B5348DC"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151EE94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DE81BF6"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C859E09" w14:textId="77777777" w:rsidR="00453D46" w:rsidRPr="008F36E8" w:rsidRDefault="00000000">
            <w:pPr>
              <w:rPr>
                <w:rFonts w:hint="eastAsia"/>
                <w:szCs w:val="24"/>
              </w:rPr>
            </w:pPr>
            <w:r w:rsidRPr="008F36E8">
              <w:rPr>
                <w:rFonts w:hint="eastAsia"/>
                <w:szCs w:val="24"/>
              </w:rPr>
              <w:t>门诊病案管理</w:t>
            </w:r>
          </w:p>
        </w:tc>
        <w:tc>
          <w:tcPr>
            <w:tcW w:w="3611" w:type="pct"/>
            <w:tcBorders>
              <w:top w:val="single" w:sz="4" w:space="0" w:color="000000"/>
              <w:left w:val="single" w:sz="4" w:space="0" w:color="000000"/>
              <w:bottom w:val="single" w:sz="4" w:space="0" w:color="000000"/>
              <w:right w:val="single" w:sz="4" w:space="0" w:color="000000"/>
            </w:tcBorders>
            <w:vAlign w:val="center"/>
          </w:tcPr>
          <w:p w14:paraId="1D0C87CD" w14:textId="77777777" w:rsidR="00453D46" w:rsidRPr="008F36E8" w:rsidRDefault="00000000">
            <w:pPr>
              <w:rPr>
                <w:rFonts w:hint="eastAsia"/>
                <w:szCs w:val="24"/>
                <w:lang w:eastAsia="zh-CN"/>
              </w:rPr>
            </w:pPr>
            <w:r w:rsidRPr="008F36E8">
              <w:rPr>
                <w:rFonts w:hint="eastAsia"/>
                <w:szCs w:val="24"/>
                <w:lang w:eastAsia="zh-CN"/>
              </w:rPr>
              <w:t>病案建档：要求支持门诊患者首次就诊录入患者相关信息建立门诊病历档案、打印门诊病历首页。</w:t>
            </w:r>
            <w:r w:rsidRPr="008F36E8">
              <w:rPr>
                <w:rFonts w:hint="eastAsia"/>
                <w:szCs w:val="24"/>
                <w:lang w:eastAsia="zh-CN"/>
              </w:rPr>
              <w:br/>
              <w:t>出库入库：要求支持门诊病历入库归档、出库操作，记录操作记录。</w:t>
            </w:r>
            <w:r w:rsidRPr="008F36E8">
              <w:rPr>
                <w:rFonts w:hint="eastAsia"/>
                <w:szCs w:val="24"/>
                <w:lang w:eastAsia="zh-CN"/>
              </w:rPr>
              <w:br/>
              <w:t>病案复印：要求支持对门诊病案复印进行登记，记录委托人信息、复印张数、复印内容、复印目的等内容。</w:t>
            </w:r>
            <w:r w:rsidRPr="008F36E8">
              <w:rPr>
                <w:rFonts w:hint="eastAsia"/>
                <w:szCs w:val="24"/>
                <w:lang w:eastAsia="zh-CN"/>
              </w:rPr>
              <w:br/>
              <w:t>病案查找：要求支持通过病案号，患者姓名，证件号码等查询门诊病历并展现病历的流通时间线。</w:t>
            </w:r>
            <w:r w:rsidRPr="008F36E8">
              <w:rPr>
                <w:rFonts w:hint="eastAsia"/>
                <w:szCs w:val="24"/>
                <w:lang w:eastAsia="zh-CN"/>
              </w:rPr>
              <w:br/>
              <w:t>状态查询：要求支持查询未完成特定操作病历、当前状态病历、历史状态病历。</w:t>
            </w:r>
          </w:p>
        </w:tc>
      </w:tr>
      <w:tr w:rsidR="005F2EC5" w:rsidRPr="008F36E8" w14:paraId="6E135777" w14:textId="77777777" w:rsidTr="00D03F61">
        <w:trPr>
          <w:trHeight w:val="1041"/>
        </w:trPr>
        <w:tc>
          <w:tcPr>
            <w:tcW w:w="237" w:type="pct"/>
            <w:vMerge w:val="restart"/>
            <w:tcBorders>
              <w:top w:val="single" w:sz="4" w:space="0" w:color="000000"/>
              <w:left w:val="single" w:sz="4" w:space="0" w:color="000000"/>
              <w:bottom w:val="single" w:sz="4" w:space="0" w:color="000000"/>
              <w:right w:val="single" w:sz="4" w:space="0" w:color="000000"/>
            </w:tcBorders>
            <w:vAlign w:val="center"/>
          </w:tcPr>
          <w:p w14:paraId="381CE31E" w14:textId="77777777" w:rsidR="00453D46" w:rsidRPr="008F36E8" w:rsidRDefault="00000000">
            <w:pPr>
              <w:rPr>
                <w:rFonts w:hint="eastAsia"/>
                <w:szCs w:val="24"/>
                <w:lang w:eastAsia="zh-CN"/>
              </w:rPr>
            </w:pPr>
            <w:r w:rsidRPr="008F36E8">
              <w:rPr>
                <w:rFonts w:hint="eastAsia"/>
                <w:szCs w:val="24"/>
                <w:lang w:eastAsia="zh-CN"/>
              </w:rPr>
              <w:t>41</w:t>
            </w: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741BA4F" w14:textId="77777777" w:rsidR="00453D46" w:rsidRPr="008F36E8" w:rsidRDefault="00453D46">
            <w:pPr>
              <w:rPr>
                <w:rFonts w:hint="eastAsia"/>
                <w:szCs w:val="24"/>
              </w:rPr>
            </w:pP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3F953C52" w14:textId="3B103500" w:rsidR="00453D46" w:rsidRPr="008F36E8" w:rsidRDefault="00000000">
            <w:pPr>
              <w:rPr>
                <w:rFonts w:hint="eastAsia"/>
                <w:szCs w:val="24"/>
                <w:lang w:eastAsia="zh-CN"/>
              </w:rPr>
            </w:pPr>
            <w:r w:rsidRPr="008F36E8">
              <w:rPr>
                <w:rFonts w:hint="eastAsia"/>
                <w:szCs w:val="24"/>
                <w:lang w:eastAsia="zh-CN"/>
              </w:rPr>
              <w:t>护理病历系统</w:t>
            </w:r>
          </w:p>
        </w:tc>
        <w:tc>
          <w:tcPr>
            <w:tcW w:w="427" w:type="pct"/>
            <w:tcBorders>
              <w:top w:val="single" w:sz="4" w:space="0" w:color="000000"/>
              <w:left w:val="single" w:sz="4" w:space="0" w:color="000000"/>
              <w:bottom w:val="single" w:sz="4" w:space="0" w:color="000000"/>
              <w:right w:val="single" w:sz="4" w:space="0" w:color="000000"/>
            </w:tcBorders>
            <w:vAlign w:val="center"/>
          </w:tcPr>
          <w:p w14:paraId="5B37E48A" w14:textId="77777777" w:rsidR="00453D46" w:rsidRPr="008F36E8" w:rsidRDefault="00000000">
            <w:pPr>
              <w:rPr>
                <w:rFonts w:hint="eastAsia"/>
                <w:szCs w:val="24"/>
              </w:rPr>
            </w:pPr>
            <w:r w:rsidRPr="008F36E8">
              <w:rPr>
                <w:rFonts w:hint="eastAsia"/>
                <w:szCs w:val="24"/>
                <w:lang w:eastAsia="zh-CN"/>
              </w:rPr>
              <w:t>功能模块优化</w:t>
            </w:r>
          </w:p>
        </w:tc>
        <w:tc>
          <w:tcPr>
            <w:tcW w:w="3611" w:type="pct"/>
            <w:tcBorders>
              <w:top w:val="single" w:sz="4" w:space="0" w:color="000000"/>
              <w:left w:val="single" w:sz="4" w:space="0" w:color="000000"/>
              <w:bottom w:val="single" w:sz="4" w:space="0" w:color="000000"/>
              <w:right w:val="single" w:sz="4" w:space="0" w:color="000000"/>
            </w:tcBorders>
            <w:vAlign w:val="center"/>
          </w:tcPr>
          <w:p w14:paraId="0A47584E" w14:textId="77777777" w:rsidR="00453D46" w:rsidRPr="008F36E8" w:rsidRDefault="00000000">
            <w:pPr>
              <w:rPr>
                <w:rFonts w:hint="eastAsia"/>
                <w:szCs w:val="24"/>
                <w:lang w:eastAsia="zh-CN"/>
              </w:rPr>
            </w:pPr>
            <w:r w:rsidRPr="008F36E8">
              <w:rPr>
                <w:rFonts w:hint="eastAsia"/>
                <w:szCs w:val="24"/>
                <w:lang w:eastAsia="zh-CN"/>
              </w:rPr>
              <w:t>现有功能模块升级，优化排版接入人事管理，全院统一排班；保持数据统一性，包括医嘱信息同步、执行医嘱一致等</w:t>
            </w:r>
          </w:p>
        </w:tc>
      </w:tr>
      <w:tr w:rsidR="005F2EC5" w:rsidRPr="008F36E8" w14:paraId="39F8C6CE" w14:textId="77777777" w:rsidTr="00D03F61">
        <w:trPr>
          <w:trHeight w:val="2290"/>
        </w:trPr>
        <w:tc>
          <w:tcPr>
            <w:tcW w:w="237" w:type="pct"/>
            <w:vMerge/>
            <w:tcBorders>
              <w:top w:val="single" w:sz="4" w:space="0" w:color="000000"/>
              <w:left w:val="single" w:sz="4" w:space="0" w:color="000000"/>
              <w:bottom w:val="single" w:sz="4" w:space="0" w:color="000000"/>
              <w:right w:val="single" w:sz="4" w:space="0" w:color="000000"/>
            </w:tcBorders>
            <w:vAlign w:val="center"/>
          </w:tcPr>
          <w:p w14:paraId="770F53BB"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220C3588"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96E5AFA"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9A507FB" w14:textId="77777777" w:rsidR="00453D46" w:rsidRPr="008F36E8" w:rsidRDefault="00000000">
            <w:pPr>
              <w:rPr>
                <w:rFonts w:hint="eastAsia"/>
                <w:szCs w:val="24"/>
              </w:rPr>
            </w:pPr>
            <w:r w:rsidRPr="008F36E8">
              <w:rPr>
                <w:rFonts w:hint="eastAsia"/>
                <w:szCs w:val="24"/>
              </w:rPr>
              <w:t>体温单</w:t>
            </w:r>
          </w:p>
        </w:tc>
        <w:tc>
          <w:tcPr>
            <w:tcW w:w="3611" w:type="pct"/>
            <w:tcBorders>
              <w:top w:val="single" w:sz="4" w:space="0" w:color="000000"/>
              <w:left w:val="single" w:sz="4" w:space="0" w:color="000000"/>
              <w:bottom w:val="single" w:sz="4" w:space="0" w:color="000000"/>
              <w:right w:val="single" w:sz="4" w:space="0" w:color="000000"/>
            </w:tcBorders>
            <w:vAlign w:val="center"/>
          </w:tcPr>
          <w:p w14:paraId="3B2FF5E3" w14:textId="77777777" w:rsidR="00453D46" w:rsidRPr="008F36E8" w:rsidRDefault="00000000">
            <w:pPr>
              <w:rPr>
                <w:rFonts w:hint="eastAsia"/>
                <w:szCs w:val="24"/>
                <w:lang w:eastAsia="zh-CN"/>
              </w:rPr>
            </w:pPr>
            <w:r w:rsidRPr="008F36E8">
              <w:rPr>
                <w:rFonts w:hint="eastAsia"/>
                <w:szCs w:val="24"/>
                <w:lang w:eastAsia="zh-CN"/>
              </w:rPr>
              <w:t>要求支持护理人员利用手持PDA系统采集体征数据、患者事件的输入，系统可自动生成体温单绘制并支持打印；根据采集患者体征数据自动生成血压趋势图。</w:t>
            </w:r>
          </w:p>
        </w:tc>
      </w:tr>
      <w:tr w:rsidR="005F2EC5" w:rsidRPr="008F36E8" w14:paraId="7E94C46D" w14:textId="77777777" w:rsidTr="00D03F61">
        <w:trPr>
          <w:trHeight w:val="2095"/>
        </w:trPr>
        <w:tc>
          <w:tcPr>
            <w:tcW w:w="237" w:type="pct"/>
            <w:vMerge/>
            <w:tcBorders>
              <w:top w:val="single" w:sz="4" w:space="0" w:color="000000"/>
              <w:left w:val="single" w:sz="4" w:space="0" w:color="000000"/>
              <w:bottom w:val="single" w:sz="4" w:space="0" w:color="000000"/>
              <w:right w:val="single" w:sz="4" w:space="0" w:color="000000"/>
            </w:tcBorders>
            <w:vAlign w:val="center"/>
          </w:tcPr>
          <w:p w14:paraId="17EF8F4D"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5C5934DE"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54E15D1"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FA7E5B6" w14:textId="77777777" w:rsidR="00453D46" w:rsidRPr="008F36E8" w:rsidRDefault="00000000">
            <w:pPr>
              <w:rPr>
                <w:rFonts w:hint="eastAsia"/>
                <w:szCs w:val="24"/>
              </w:rPr>
            </w:pPr>
            <w:r w:rsidRPr="008F36E8">
              <w:rPr>
                <w:rFonts w:hint="eastAsia"/>
                <w:szCs w:val="24"/>
              </w:rPr>
              <w:t>血糖单</w:t>
            </w:r>
          </w:p>
        </w:tc>
        <w:tc>
          <w:tcPr>
            <w:tcW w:w="3611" w:type="pct"/>
            <w:tcBorders>
              <w:top w:val="single" w:sz="4" w:space="0" w:color="000000"/>
              <w:left w:val="single" w:sz="4" w:space="0" w:color="000000"/>
              <w:bottom w:val="single" w:sz="4" w:space="0" w:color="000000"/>
              <w:right w:val="single" w:sz="4" w:space="0" w:color="000000"/>
            </w:tcBorders>
            <w:vAlign w:val="center"/>
          </w:tcPr>
          <w:p w14:paraId="672481CF" w14:textId="77777777" w:rsidR="00453D46" w:rsidRPr="008F36E8" w:rsidRDefault="00000000">
            <w:pPr>
              <w:rPr>
                <w:rFonts w:hint="eastAsia"/>
                <w:szCs w:val="24"/>
                <w:lang w:eastAsia="zh-CN"/>
              </w:rPr>
            </w:pPr>
            <w:r w:rsidRPr="008F36E8">
              <w:rPr>
                <w:rFonts w:hint="eastAsia"/>
                <w:szCs w:val="24"/>
                <w:lang w:eastAsia="zh-CN"/>
              </w:rPr>
              <w:t>要求支持单人和多人批量两种输入血糖数据模式，自动生成血糖单，自动生成血糖趋势图，趋势图可展示每个采集值的详细信息，支持根据血糖采集状态过滤查看。</w:t>
            </w:r>
          </w:p>
        </w:tc>
      </w:tr>
      <w:tr w:rsidR="005F2EC5" w:rsidRPr="008F36E8" w14:paraId="70A94542" w14:textId="77777777" w:rsidTr="00D03F61">
        <w:trPr>
          <w:trHeight w:val="1391"/>
        </w:trPr>
        <w:tc>
          <w:tcPr>
            <w:tcW w:w="237" w:type="pct"/>
            <w:vMerge/>
            <w:tcBorders>
              <w:top w:val="single" w:sz="4" w:space="0" w:color="000000"/>
              <w:left w:val="single" w:sz="4" w:space="0" w:color="000000"/>
              <w:bottom w:val="single" w:sz="4" w:space="0" w:color="000000"/>
              <w:right w:val="single" w:sz="4" w:space="0" w:color="000000"/>
            </w:tcBorders>
            <w:vAlign w:val="center"/>
          </w:tcPr>
          <w:p w14:paraId="2C408ED2" w14:textId="77777777" w:rsidR="00453D46" w:rsidRPr="008F36E8" w:rsidRDefault="00453D46">
            <w:pPr>
              <w:rPr>
                <w:rFonts w:hint="eastAsia"/>
                <w:szCs w:val="24"/>
                <w:lang w:eastAsia="zh-CN"/>
              </w:rPr>
            </w:pPr>
          </w:p>
        </w:tc>
        <w:tc>
          <w:tcPr>
            <w:tcW w:w="281" w:type="pct"/>
            <w:vMerge/>
            <w:tcBorders>
              <w:top w:val="single" w:sz="4" w:space="0" w:color="000000"/>
              <w:left w:val="single" w:sz="4" w:space="0" w:color="000000"/>
              <w:bottom w:val="single" w:sz="4" w:space="0" w:color="000000"/>
              <w:right w:val="single" w:sz="4" w:space="0" w:color="000000"/>
            </w:tcBorders>
            <w:vAlign w:val="center"/>
          </w:tcPr>
          <w:p w14:paraId="43B3E6A1" w14:textId="77777777" w:rsidR="00453D46" w:rsidRPr="008F36E8" w:rsidRDefault="00453D46">
            <w:pPr>
              <w:rPr>
                <w:rFonts w:hint="eastAsia"/>
                <w:szCs w:val="24"/>
                <w:lang w:eastAsia="zh-CN"/>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67A38E3F" w14:textId="77777777" w:rsidR="00453D46" w:rsidRPr="008F36E8" w:rsidRDefault="00453D46">
            <w:pPr>
              <w:rPr>
                <w:rFonts w:hint="eastAsia"/>
                <w:szCs w:val="24"/>
                <w:lang w:eastAsia="zh-CN"/>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0894E5F9" w14:textId="77777777" w:rsidR="00453D46" w:rsidRPr="008F36E8" w:rsidRDefault="00000000">
            <w:pPr>
              <w:rPr>
                <w:rFonts w:hint="eastAsia"/>
                <w:szCs w:val="24"/>
              </w:rPr>
            </w:pPr>
            <w:r w:rsidRPr="008F36E8">
              <w:rPr>
                <w:rFonts w:hint="eastAsia"/>
                <w:szCs w:val="24"/>
              </w:rPr>
              <w:t>评估单</w:t>
            </w:r>
            <w:r w:rsidRPr="008F36E8">
              <w:rPr>
                <w:rFonts w:hint="eastAsia"/>
                <w:szCs w:val="24"/>
                <w:lang w:eastAsia="zh-CN"/>
              </w:rPr>
              <w:t>优化</w:t>
            </w:r>
          </w:p>
        </w:tc>
        <w:tc>
          <w:tcPr>
            <w:tcW w:w="3611" w:type="pct"/>
            <w:tcBorders>
              <w:top w:val="single" w:sz="4" w:space="0" w:color="000000"/>
              <w:left w:val="single" w:sz="4" w:space="0" w:color="000000"/>
              <w:bottom w:val="single" w:sz="4" w:space="0" w:color="000000"/>
              <w:right w:val="single" w:sz="4" w:space="0" w:color="000000"/>
            </w:tcBorders>
            <w:vAlign w:val="center"/>
          </w:tcPr>
          <w:p w14:paraId="53474830" w14:textId="77777777" w:rsidR="00453D46" w:rsidRPr="008F36E8" w:rsidRDefault="00000000">
            <w:pPr>
              <w:rPr>
                <w:rFonts w:hint="eastAsia"/>
                <w:szCs w:val="24"/>
                <w:lang w:eastAsia="zh-CN"/>
              </w:rPr>
            </w:pPr>
            <w:r w:rsidRPr="008F36E8">
              <w:rPr>
                <w:rFonts w:hint="eastAsia"/>
                <w:szCs w:val="24"/>
                <w:lang w:eastAsia="zh-CN"/>
              </w:rPr>
              <w:t>要求系统支持在现有入院评估、Gordon11项身体结构功能评估以及各专项评估基础上进一步优化，可自动生成护理评估单。</w:t>
            </w:r>
          </w:p>
        </w:tc>
      </w:tr>
    </w:tbl>
    <w:p w14:paraId="28D2DD6E" w14:textId="77777777" w:rsidR="00453D46" w:rsidRPr="008F36E8" w:rsidRDefault="00453D46">
      <w:pPr>
        <w:rPr>
          <w:rFonts w:hint="eastAsia"/>
          <w:szCs w:val="24"/>
          <w:lang w:eastAsia="zh-CN"/>
        </w:rPr>
      </w:pPr>
    </w:p>
    <w:p w14:paraId="3C858088" w14:textId="77777777" w:rsidR="00453D46" w:rsidRPr="008F36E8" w:rsidRDefault="00000000">
      <w:pPr>
        <w:pStyle w:val="4"/>
        <w:numPr>
          <w:ilvl w:val="3"/>
          <w:numId w:val="0"/>
        </w:numPr>
        <w:rPr>
          <w:rFonts w:hint="eastAsia"/>
          <w:sz w:val="24"/>
          <w:szCs w:val="24"/>
        </w:rPr>
      </w:pPr>
      <w:r w:rsidRPr="008F36E8">
        <w:rPr>
          <w:rFonts w:hint="eastAsia"/>
          <w:sz w:val="24"/>
          <w:szCs w:val="24"/>
          <w:lang w:eastAsia="zh-CN"/>
        </w:rPr>
        <w:t>2.</w:t>
      </w:r>
      <w:r w:rsidRPr="008F36E8">
        <w:rPr>
          <w:rFonts w:hint="eastAsia"/>
          <w:sz w:val="24"/>
          <w:szCs w:val="24"/>
        </w:rPr>
        <w:t>智慧服务</w:t>
      </w:r>
    </w:p>
    <w:tbl>
      <w:tblPr>
        <w:tblW w:w="5074" w:type="pct"/>
        <w:tblLayout w:type="fixed"/>
        <w:tblLook w:val="04A0" w:firstRow="1" w:lastRow="0" w:firstColumn="1" w:lastColumn="0" w:noHBand="0" w:noVBand="1"/>
      </w:tblPr>
      <w:tblGrid>
        <w:gridCol w:w="478"/>
        <w:gridCol w:w="549"/>
        <w:gridCol w:w="724"/>
        <w:gridCol w:w="748"/>
        <w:gridCol w:w="5920"/>
      </w:tblGrid>
      <w:tr w:rsidR="005F2EC5" w:rsidRPr="008F36E8" w14:paraId="45A7DBDD" w14:textId="77777777">
        <w:trPr>
          <w:trHeight w:val="700"/>
        </w:trPr>
        <w:tc>
          <w:tcPr>
            <w:tcW w:w="284" w:type="pct"/>
            <w:tcBorders>
              <w:top w:val="single" w:sz="4" w:space="0" w:color="000000"/>
              <w:left w:val="single" w:sz="4" w:space="0" w:color="000000"/>
              <w:bottom w:val="single" w:sz="4" w:space="0" w:color="000000"/>
              <w:right w:val="single" w:sz="4" w:space="0" w:color="000000"/>
            </w:tcBorders>
            <w:vAlign w:val="center"/>
          </w:tcPr>
          <w:p w14:paraId="68A0A464" w14:textId="77777777" w:rsidR="00453D46" w:rsidRPr="008F36E8" w:rsidRDefault="00000000">
            <w:pPr>
              <w:rPr>
                <w:rFonts w:hint="eastAsia"/>
                <w:szCs w:val="24"/>
              </w:rPr>
            </w:pPr>
            <w:r w:rsidRPr="008F36E8">
              <w:rPr>
                <w:rFonts w:hint="eastAsia"/>
                <w:szCs w:val="24"/>
              </w:rPr>
              <w:t>序号</w:t>
            </w:r>
          </w:p>
        </w:tc>
        <w:tc>
          <w:tcPr>
            <w:tcW w:w="326" w:type="pct"/>
            <w:tcBorders>
              <w:top w:val="single" w:sz="4" w:space="0" w:color="000000"/>
              <w:left w:val="single" w:sz="4" w:space="0" w:color="000000"/>
              <w:bottom w:val="single" w:sz="4" w:space="0" w:color="000000"/>
              <w:right w:val="single" w:sz="4" w:space="0" w:color="000000"/>
            </w:tcBorders>
            <w:vAlign w:val="center"/>
          </w:tcPr>
          <w:p w14:paraId="75CF7900" w14:textId="77777777" w:rsidR="00453D46" w:rsidRPr="008F36E8" w:rsidRDefault="00000000">
            <w:pPr>
              <w:rPr>
                <w:rFonts w:hint="eastAsia"/>
                <w:szCs w:val="24"/>
              </w:rPr>
            </w:pPr>
            <w:r w:rsidRPr="008F36E8">
              <w:rPr>
                <w:rFonts w:hint="eastAsia"/>
                <w:szCs w:val="24"/>
              </w:rPr>
              <w:t>一级模块</w:t>
            </w:r>
          </w:p>
        </w:tc>
        <w:tc>
          <w:tcPr>
            <w:tcW w:w="430" w:type="pct"/>
            <w:tcBorders>
              <w:top w:val="single" w:sz="4" w:space="0" w:color="000000"/>
              <w:left w:val="single" w:sz="4" w:space="0" w:color="000000"/>
              <w:bottom w:val="single" w:sz="4" w:space="0" w:color="000000"/>
              <w:right w:val="single" w:sz="4" w:space="0" w:color="000000"/>
            </w:tcBorders>
            <w:vAlign w:val="center"/>
          </w:tcPr>
          <w:p w14:paraId="3361EBB0" w14:textId="77777777" w:rsidR="00453D46" w:rsidRPr="008F36E8" w:rsidRDefault="00000000">
            <w:pPr>
              <w:rPr>
                <w:rFonts w:hint="eastAsia"/>
                <w:szCs w:val="24"/>
              </w:rPr>
            </w:pPr>
            <w:r w:rsidRPr="008F36E8">
              <w:rPr>
                <w:rFonts w:hint="eastAsia"/>
                <w:szCs w:val="24"/>
              </w:rPr>
              <w:t>二级模块</w:t>
            </w:r>
          </w:p>
        </w:tc>
        <w:tc>
          <w:tcPr>
            <w:tcW w:w="444" w:type="pct"/>
            <w:tcBorders>
              <w:top w:val="single" w:sz="4" w:space="0" w:color="000000"/>
              <w:left w:val="single" w:sz="4" w:space="0" w:color="000000"/>
              <w:bottom w:val="single" w:sz="4" w:space="0" w:color="000000"/>
              <w:right w:val="single" w:sz="4" w:space="0" w:color="000000"/>
            </w:tcBorders>
            <w:vAlign w:val="center"/>
          </w:tcPr>
          <w:p w14:paraId="4E9B8DFC" w14:textId="77777777" w:rsidR="00453D46" w:rsidRPr="008F36E8" w:rsidRDefault="00000000">
            <w:pPr>
              <w:rPr>
                <w:rFonts w:hint="eastAsia"/>
                <w:szCs w:val="24"/>
              </w:rPr>
            </w:pPr>
            <w:r w:rsidRPr="008F36E8">
              <w:rPr>
                <w:rFonts w:hint="eastAsia"/>
                <w:szCs w:val="24"/>
              </w:rPr>
              <w:t>三级模块</w:t>
            </w:r>
          </w:p>
        </w:tc>
        <w:tc>
          <w:tcPr>
            <w:tcW w:w="3515" w:type="pct"/>
            <w:tcBorders>
              <w:top w:val="single" w:sz="4" w:space="0" w:color="000000"/>
              <w:left w:val="single" w:sz="4" w:space="0" w:color="000000"/>
              <w:bottom w:val="single" w:sz="4" w:space="0" w:color="000000"/>
              <w:right w:val="single" w:sz="4" w:space="0" w:color="000000"/>
            </w:tcBorders>
            <w:vAlign w:val="center"/>
          </w:tcPr>
          <w:p w14:paraId="40A2EE97" w14:textId="77777777" w:rsidR="00453D46" w:rsidRPr="008F36E8" w:rsidRDefault="00000000">
            <w:pPr>
              <w:rPr>
                <w:rFonts w:hint="eastAsia"/>
                <w:szCs w:val="24"/>
              </w:rPr>
            </w:pPr>
            <w:r w:rsidRPr="008F36E8">
              <w:rPr>
                <w:rFonts w:hint="eastAsia"/>
                <w:szCs w:val="24"/>
              </w:rPr>
              <w:t>应用软件功能描述</w:t>
            </w:r>
          </w:p>
        </w:tc>
      </w:tr>
      <w:tr w:rsidR="005F2EC5" w:rsidRPr="008F36E8" w14:paraId="28BB7EB1" w14:textId="77777777">
        <w:trPr>
          <w:trHeight w:val="70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53AA924A" w14:textId="77777777" w:rsidR="00453D46" w:rsidRPr="008F36E8" w:rsidRDefault="00000000">
            <w:pPr>
              <w:rPr>
                <w:rFonts w:hint="eastAsia"/>
                <w:szCs w:val="24"/>
              </w:rPr>
            </w:pPr>
            <w:r w:rsidRPr="008F36E8">
              <w:rPr>
                <w:rFonts w:hint="eastAsia"/>
                <w:szCs w:val="24"/>
              </w:rPr>
              <w:t>1</w:t>
            </w:r>
          </w:p>
        </w:tc>
        <w:tc>
          <w:tcPr>
            <w:tcW w:w="326" w:type="pct"/>
            <w:vMerge w:val="restart"/>
            <w:tcBorders>
              <w:top w:val="single" w:sz="4" w:space="0" w:color="000000"/>
              <w:left w:val="single" w:sz="4" w:space="0" w:color="000000"/>
              <w:bottom w:val="single" w:sz="4" w:space="0" w:color="000000"/>
              <w:right w:val="single" w:sz="4" w:space="0" w:color="000000"/>
            </w:tcBorders>
            <w:vAlign w:val="center"/>
          </w:tcPr>
          <w:p w14:paraId="51BAF507" w14:textId="77777777" w:rsidR="00453D46" w:rsidRPr="008F36E8" w:rsidRDefault="00000000">
            <w:pPr>
              <w:rPr>
                <w:rFonts w:hint="eastAsia"/>
                <w:szCs w:val="24"/>
              </w:rPr>
            </w:pPr>
            <w:r w:rsidRPr="008F36E8">
              <w:rPr>
                <w:rFonts w:hint="eastAsia"/>
                <w:szCs w:val="24"/>
              </w:rPr>
              <w:t>诊前服务</w:t>
            </w: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0C56E6B6" w14:textId="77CE1A89" w:rsidR="00453D46" w:rsidRPr="008F36E8" w:rsidRDefault="00000000">
            <w:pPr>
              <w:rPr>
                <w:rFonts w:hint="eastAsia"/>
                <w:szCs w:val="24"/>
                <w:lang w:eastAsia="zh-CN"/>
              </w:rPr>
            </w:pPr>
            <w:r w:rsidRPr="008F36E8">
              <w:rPr>
                <w:rFonts w:hint="eastAsia"/>
                <w:szCs w:val="24"/>
                <w:lang w:eastAsia="zh-CN"/>
              </w:rPr>
              <w:t>微信公众号或小程序升级</w:t>
            </w:r>
          </w:p>
        </w:tc>
        <w:tc>
          <w:tcPr>
            <w:tcW w:w="444" w:type="pct"/>
            <w:tcBorders>
              <w:top w:val="single" w:sz="4" w:space="0" w:color="000000"/>
              <w:left w:val="single" w:sz="4" w:space="0" w:color="000000"/>
              <w:bottom w:val="single" w:sz="4" w:space="0" w:color="000000"/>
              <w:right w:val="single" w:sz="4" w:space="0" w:color="000000"/>
            </w:tcBorders>
            <w:vAlign w:val="center"/>
          </w:tcPr>
          <w:p w14:paraId="7CDD8D6F" w14:textId="77777777" w:rsidR="00453D46" w:rsidRPr="008F36E8" w:rsidRDefault="00000000">
            <w:pPr>
              <w:rPr>
                <w:rFonts w:hint="eastAsia"/>
                <w:szCs w:val="24"/>
              </w:rPr>
            </w:pPr>
            <w:r w:rsidRPr="008F36E8">
              <w:rPr>
                <w:rFonts w:hint="eastAsia"/>
                <w:szCs w:val="24"/>
              </w:rPr>
              <w:t>智能导诊</w:t>
            </w:r>
          </w:p>
        </w:tc>
        <w:tc>
          <w:tcPr>
            <w:tcW w:w="3515" w:type="pct"/>
            <w:tcBorders>
              <w:top w:val="single" w:sz="4" w:space="0" w:color="000000"/>
              <w:left w:val="single" w:sz="4" w:space="0" w:color="000000"/>
              <w:bottom w:val="single" w:sz="4" w:space="0" w:color="000000"/>
              <w:right w:val="single" w:sz="4" w:space="0" w:color="000000"/>
            </w:tcBorders>
            <w:vAlign w:val="center"/>
          </w:tcPr>
          <w:p w14:paraId="5A87D9CD" w14:textId="77777777" w:rsidR="00453D46" w:rsidRPr="008F36E8" w:rsidRDefault="00000000">
            <w:pPr>
              <w:rPr>
                <w:rFonts w:hint="eastAsia"/>
                <w:szCs w:val="24"/>
                <w:lang w:eastAsia="zh-CN"/>
              </w:rPr>
            </w:pPr>
            <w:r w:rsidRPr="008F36E8">
              <w:rPr>
                <w:rFonts w:hint="eastAsia"/>
                <w:szCs w:val="24"/>
                <w:lang w:eastAsia="zh-CN"/>
              </w:rPr>
              <w:t>可根据自身症状、不适部位，进行自我诊断引导就医。支持疾病、症状的准确搜索，给出指导性建议。</w:t>
            </w:r>
          </w:p>
        </w:tc>
      </w:tr>
      <w:tr w:rsidR="005F2EC5" w:rsidRPr="008F36E8" w14:paraId="57EE2F31"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BF8116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6BFC893"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67E7F6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DEB5222" w14:textId="77777777" w:rsidR="00453D46" w:rsidRPr="008F36E8" w:rsidRDefault="00000000">
            <w:pPr>
              <w:rPr>
                <w:rFonts w:hint="eastAsia"/>
                <w:szCs w:val="24"/>
              </w:rPr>
            </w:pPr>
            <w:r w:rsidRPr="008F36E8">
              <w:rPr>
                <w:rFonts w:hint="eastAsia"/>
                <w:szCs w:val="24"/>
              </w:rPr>
              <w:t>预约挂号</w:t>
            </w:r>
          </w:p>
        </w:tc>
        <w:tc>
          <w:tcPr>
            <w:tcW w:w="3515" w:type="pct"/>
            <w:tcBorders>
              <w:top w:val="single" w:sz="4" w:space="0" w:color="000000"/>
              <w:left w:val="single" w:sz="4" w:space="0" w:color="000000"/>
              <w:bottom w:val="single" w:sz="4" w:space="0" w:color="000000"/>
              <w:right w:val="single" w:sz="4" w:space="0" w:color="000000"/>
            </w:tcBorders>
            <w:vAlign w:val="center"/>
          </w:tcPr>
          <w:p w14:paraId="77BAE4F3" w14:textId="77777777" w:rsidR="00453D46" w:rsidRPr="008F36E8" w:rsidRDefault="00000000">
            <w:pPr>
              <w:rPr>
                <w:rFonts w:hint="eastAsia"/>
                <w:szCs w:val="24"/>
                <w:lang w:eastAsia="zh-CN"/>
              </w:rPr>
            </w:pPr>
            <w:r w:rsidRPr="008F36E8">
              <w:rPr>
                <w:rFonts w:hint="eastAsia"/>
                <w:szCs w:val="24"/>
                <w:lang w:eastAsia="zh-CN"/>
              </w:rPr>
              <w:t>患者可预约选择一定期限内开放的号源，根据自身病情选择对应科室，根据不同日期或医生并选择就诊时间段进行预约。预约成功后，系统向患者推送预约挂号成功通知（科室、医生、日期、就诊位置等）。</w:t>
            </w:r>
          </w:p>
        </w:tc>
      </w:tr>
      <w:tr w:rsidR="005F2EC5" w:rsidRPr="008F36E8" w14:paraId="029F35A9"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79560D0"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8AFE89F"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F7C0C87"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4F97F0C" w14:textId="77777777" w:rsidR="00453D46" w:rsidRPr="008F36E8" w:rsidRDefault="00000000">
            <w:pPr>
              <w:rPr>
                <w:rFonts w:hint="eastAsia"/>
                <w:szCs w:val="24"/>
              </w:rPr>
            </w:pPr>
            <w:r w:rsidRPr="008F36E8">
              <w:rPr>
                <w:rFonts w:hint="eastAsia"/>
                <w:szCs w:val="24"/>
              </w:rPr>
              <w:t>在线缴费</w:t>
            </w:r>
          </w:p>
        </w:tc>
        <w:tc>
          <w:tcPr>
            <w:tcW w:w="3515" w:type="pct"/>
            <w:tcBorders>
              <w:top w:val="single" w:sz="4" w:space="0" w:color="000000"/>
              <w:left w:val="single" w:sz="4" w:space="0" w:color="000000"/>
              <w:bottom w:val="single" w:sz="4" w:space="0" w:color="000000"/>
              <w:right w:val="single" w:sz="4" w:space="0" w:color="000000"/>
            </w:tcBorders>
            <w:vAlign w:val="center"/>
          </w:tcPr>
          <w:p w14:paraId="428BA755" w14:textId="77777777" w:rsidR="00453D46" w:rsidRPr="008F36E8" w:rsidRDefault="00000000">
            <w:pPr>
              <w:rPr>
                <w:rFonts w:hint="eastAsia"/>
                <w:szCs w:val="24"/>
                <w:lang w:eastAsia="zh-CN"/>
              </w:rPr>
            </w:pPr>
            <w:r w:rsidRPr="008F36E8">
              <w:rPr>
                <w:rFonts w:hint="eastAsia"/>
                <w:szCs w:val="24"/>
                <w:lang w:eastAsia="zh-CN"/>
              </w:rPr>
              <w:t>包括待缴费提醒通知，待缴费查询，在线支付，缴费成功通知，预充值缴费等。</w:t>
            </w:r>
          </w:p>
        </w:tc>
      </w:tr>
      <w:tr w:rsidR="005F2EC5" w:rsidRPr="008F36E8" w14:paraId="23D5489A"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0DA3657"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E6365F3"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64AEA8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31503CF" w14:textId="77777777" w:rsidR="00453D46" w:rsidRPr="008F36E8" w:rsidRDefault="00000000">
            <w:pPr>
              <w:rPr>
                <w:rFonts w:hint="eastAsia"/>
                <w:szCs w:val="24"/>
              </w:rPr>
            </w:pPr>
            <w:r w:rsidRPr="008F36E8">
              <w:rPr>
                <w:rFonts w:hint="eastAsia"/>
                <w:szCs w:val="24"/>
              </w:rPr>
              <w:t>扫码报到</w:t>
            </w:r>
          </w:p>
        </w:tc>
        <w:tc>
          <w:tcPr>
            <w:tcW w:w="3515" w:type="pct"/>
            <w:tcBorders>
              <w:top w:val="single" w:sz="4" w:space="0" w:color="000000"/>
              <w:left w:val="single" w:sz="4" w:space="0" w:color="000000"/>
              <w:bottom w:val="single" w:sz="4" w:space="0" w:color="000000"/>
              <w:right w:val="single" w:sz="4" w:space="0" w:color="000000"/>
            </w:tcBorders>
            <w:vAlign w:val="center"/>
          </w:tcPr>
          <w:p w14:paraId="583FD4D8" w14:textId="77777777" w:rsidR="00453D46" w:rsidRPr="008F36E8" w:rsidRDefault="00000000">
            <w:pPr>
              <w:rPr>
                <w:rFonts w:hint="eastAsia"/>
                <w:szCs w:val="24"/>
                <w:lang w:eastAsia="zh-CN"/>
              </w:rPr>
            </w:pPr>
            <w:r w:rsidRPr="008F36E8">
              <w:rPr>
                <w:rFonts w:hint="eastAsia"/>
                <w:szCs w:val="24"/>
                <w:lang w:eastAsia="zh-CN"/>
              </w:rPr>
              <w:t>患者到院后通过扫码签到，进入医院排队叫号系统，提高就诊效率。</w:t>
            </w:r>
          </w:p>
        </w:tc>
      </w:tr>
      <w:tr w:rsidR="005F2EC5" w:rsidRPr="008F36E8" w14:paraId="619E71A4"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84EF62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8468845"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4E67ED4"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99C7AF5" w14:textId="77777777" w:rsidR="00453D46" w:rsidRPr="008F36E8" w:rsidRDefault="00000000">
            <w:pPr>
              <w:rPr>
                <w:rFonts w:hint="eastAsia"/>
                <w:szCs w:val="24"/>
              </w:rPr>
            </w:pPr>
            <w:r w:rsidRPr="008F36E8">
              <w:rPr>
                <w:rFonts w:hint="eastAsia"/>
                <w:szCs w:val="24"/>
              </w:rPr>
              <w:t>排队候诊</w:t>
            </w:r>
          </w:p>
        </w:tc>
        <w:tc>
          <w:tcPr>
            <w:tcW w:w="3515" w:type="pct"/>
            <w:tcBorders>
              <w:top w:val="single" w:sz="4" w:space="0" w:color="000000"/>
              <w:left w:val="single" w:sz="4" w:space="0" w:color="000000"/>
              <w:bottom w:val="single" w:sz="4" w:space="0" w:color="000000"/>
              <w:right w:val="single" w:sz="4" w:space="0" w:color="000000"/>
            </w:tcBorders>
            <w:vAlign w:val="center"/>
          </w:tcPr>
          <w:p w14:paraId="0325F115" w14:textId="77777777" w:rsidR="00453D46" w:rsidRPr="008F36E8" w:rsidRDefault="00000000">
            <w:pPr>
              <w:rPr>
                <w:rFonts w:hint="eastAsia"/>
                <w:szCs w:val="24"/>
                <w:lang w:eastAsia="zh-CN"/>
              </w:rPr>
            </w:pPr>
            <w:r w:rsidRPr="008F36E8">
              <w:rPr>
                <w:rFonts w:hint="eastAsia"/>
                <w:szCs w:val="24"/>
                <w:lang w:eastAsia="zh-CN"/>
              </w:rPr>
              <w:t>包括门诊候诊号查询，排队人数查询，排队近号提醒等。</w:t>
            </w:r>
          </w:p>
        </w:tc>
      </w:tr>
      <w:tr w:rsidR="005F2EC5" w:rsidRPr="008F36E8" w14:paraId="62EC38D7"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67A9792"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815713C"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9A609A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1CD1314" w14:textId="77777777" w:rsidR="00453D46" w:rsidRPr="008F36E8" w:rsidRDefault="00000000">
            <w:pPr>
              <w:rPr>
                <w:rFonts w:hint="eastAsia"/>
                <w:szCs w:val="24"/>
              </w:rPr>
            </w:pPr>
            <w:r w:rsidRPr="008F36E8">
              <w:rPr>
                <w:rFonts w:hint="eastAsia"/>
                <w:szCs w:val="24"/>
              </w:rPr>
              <w:t>报告出具</w:t>
            </w:r>
          </w:p>
        </w:tc>
        <w:tc>
          <w:tcPr>
            <w:tcW w:w="3515" w:type="pct"/>
            <w:tcBorders>
              <w:top w:val="single" w:sz="4" w:space="0" w:color="000000"/>
              <w:left w:val="single" w:sz="4" w:space="0" w:color="000000"/>
              <w:bottom w:val="single" w:sz="4" w:space="0" w:color="000000"/>
              <w:right w:val="single" w:sz="4" w:space="0" w:color="000000"/>
            </w:tcBorders>
            <w:vAlign w:val="center"/>
          </w:tcPr>
          <w:p w14:paraId="53619DB6" w14:textId="77777777" w:rsidR="00453D46" w:rsidRPr="008F36E8" w:rsidRDefault="00000000">
            <w:pPr>
              <w:rPr>
                <w:rFonts w:hint="eastAsia"/>
                <w:szCs w:val="24"/>
                <w:lang w:eastAsia="zh-CN"/>
              </w:rPr>
            </w:pPr>
            <w:r w:rsidRPr="008F36E8">
              <w:rPr>
                <w:rFonts w:hint="eastAsia"/>
                <w:szCs w:val="24"/>
                <w:lang w:eastAsia="zh-CN"/>
              </w:rPr>
              <w:t>提醒当有新的报告单出结果时，通过微信自动提醒患者。</w:t>
            </w:r>
          </w:p>
        </w:tc>
      </w:tr>
      <w:tr w:rsidR="005F2EC5" w:rsidRPr="008F36E8" w14:paraId="26A23911"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B4D754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5984710"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DEADB5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5EEABF1" w14:textId="77777777" w:rsidR="00453D46" w:rsidRPr="008F36E8" w:rsidRDefault="00000000">
            <w:pPr>
              <w:rPr>
                <w:rFonts w:hint="eastAsia"/>
                <w:szCs w:val="24"/>
              </w:rPr>
            </w:pPr>
            <w:r w:rsidRPr="008F36E8">
              <w:rPr>
                <w:rFonts w:hint="eastAsia"/>
                <w:szCs w:val="24"/>
              </w:rPr>
              <w:t>报告单查询</w:t>
            </w:r>
          </w:p>
        </w:tc>
        <w:tc>
          <w:tcPr>
            <w:tcW w:w="3515" w:type="pct"/>
            <w:tcBorders>
              <w:top w:val="single" w:sz="4" w:space="0" w:color="000000"/>
              <w:left w:val="single" w:sz="4" w:space="0" w:color="000000"/>
              <w:bottom w:val="single" w:sz="4" w:space="0" w:color="000000"/>
              <w:right w:val="single" w:sz="4" w:space="0" w:color="000000"/>
            </w:tcBorders>
            <w:vAlign w:val="center"/>
          </w:tcPr>
          <w:p w14:paraId="604733FC" w14:textId="77777777" w:rsidR="00453D46" w:rsidRPr="008F36E8" w:rsidRDefault="00000000">
            <w:pPr>
              <w:rPr>
                <w:rFonts w:hint="eastAsia"/>
                <w:szCs w:val="24"/>
                <w:lang w:eastAsia="zh-CN"/>
              </w:rPr>
            </w:pPr>
            <w:r w:rsidRPr="008F36E8">
              <w:rPr>
                <w:rFonts w:hint="eastAsia"/>
                <w:szCs w:val="24"/>
                <w:lang w:eastAsia="zh-CN"/>
              </w:rPr>
              <w:t>提供查询患者历史报告单的信息列表；报告单详情等。</w:t>
            </w:r>
          </w:p>
        </w:tc>
      </w:tr>
      <w:tr w:rsidR="005F2EC5" w:rsidRPr="008F36E8" w14:paraId="2D0A106A"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87417F2"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8C75F6D"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3A4C17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2A00A5E" w14:textId="77777777" w:rsidR="00453D46" w:rsidRPr="008F36E8" w:rsidRDefault="00000000">
            <w:pPr>
              <w:rPr>
                <w:rFonts w:hint="eastAsia"/>
                <w:szCs w:val="24"/>
              </w:rPr>
            </w:pPr>
            <w:r w:rsidRPr="008F36E8">
              <w:rPr>
                <w:rFonts w:hint="eastAsia"/>
                <w:szCs w:val="24"/>
              </w:rPr>
              <w:t>日清单查询</w:t>
            </w:r>
          </w:p>
        </w:tc>
        <w:tc>
          <w:tcPr>
            <w:tcW w:w="3515" w:type="pct"/>
            <w:tcBorders>
              <w:top w:val="single" w:sz="4" w:space="0" w:color="000000"/>
              <w:left w:val="single" w:sz="4" w:space="0" w:color="000000"/>
              <w:bottom w:val="single" w:sz="4" w:space="0" w:color="000000"/>
              <w:right w:val="single" w:sz="4" w:space="0" w:color="000000"/>
            </w:tcBorders>
            <w:vAlign w:val="center"/>
          </w:tcPr>
          <w:p w14:paraId="20BA7AE9" w14:textId="77777777" w:rsidR="00453D46" w:rsidRPr="008F36E8" w:rsidRDefault="00000000">
            <w:pPr>
              <w:rPr>
                <w:rFonts w:hint="eastAsia"/>
                <w:szCs w:val="24"/>
                <w:lang w:eastAsia="zh-CN"/>
              </w:rPr>
            </w:pPr>
            <w:r w:rsidRPr="008F36E8">
              <w:rPr>
                <w:rFonts w:hint="eastAsia"/>
                <w:szCs w:val="24"/>
                <w:lang w:eastAsia="zh-CN"/>
              </w:rPr>
              <w:t>针对住院患者，提供日清单费用查询。</w:t>
            </w:r>
          </w:p>
        </w:tc>
      </w:tr>
      <w:tr w:rsidR="005F2EC5" w:rsidRPr="008F36E8" w14:paraId="3F3597BC"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6248F31"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3963F16"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5FF2B99"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938691F" w14:textId="77777777" w:rsidR="00453D46" w:rsidRPr="008F36E8" w:rsidRDefault="00000000">
            <w:pPr>
              <w:rPr>
                <w:rFonts w:hint="eastAsia"/>
                <w:szCs w:val="24"/>
              </w:rPr>
            </w:pPr>
            <w:r w:rsidRPr="008F36E8">
              <w:rPr>
                <w:rFonts w:hint="eastAsia"/>
                <w:szCs w:val="24"/>
              </w:rPr>
              <w:t>就诊信息查看</w:t>
            </w:r>
          </w:p>
        </w:tc>
        <w:tc>
          <w:tcPr>
            <w:tcW w:w="3515" w:type="pct"/>
            <w:tcBorders>
              <w:top w:val="single" w:sz="4" w:space="0" w:color="000000"/>
              <w:left w:val="single" w:sz="4" w:space="0" w:color="000000"/>
              <w:bottom w:val="single" w:sz="4" w:space="0" w:color="000000"/>
              <w:right w:val="single" w:sz="4" w:space="0" w:color="000000"/>
            </w:tcBorders>
            <w:vAlign w:val="center"/>
          </w:tcPr>
          <w:p w14:paraId="54258A40" w14:textId="77777777" w:rsidR="00453D46" w:rsidRPr="008F36E8" w:rsidRDefault="00000000">
            <w:pPr>
              <w:rPr>
                <w:rFonts w:hint="eastAsia"/>
                <w:szCs w:val="24"/>
                <w:lang w:eastAsia="zh-CN"/>
              </w:rPr>
            </w:pPr>
            <w:r w:rsidRPr="008F36E8">
              <w:rPr>
                <w:rFonts w:hint="eastAsia"/>
                <w:szCs w:val="24"/>
                <w:lang w:eastAsia="zh-CN"/>
              </w:rPr>
              <w:t>可在微信公众号等平台中查看就诊信息。</w:t>
            </w:r>
          </w:p>
        </w:tc>
      </w:tr>
      <w:tr w:rsidR="005F2EC5" w:rsidRPr="008F36E8" w14:paraId="6D8A9F11"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60AE30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AB3AA27"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9937FA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A93CE5A" w14:textId="77777777" w:rsidR="00453D46" w:rsidRPr="008F36E8" w:rsidRDefault="00000000">
            <w:pPr>
              <w:rPr>
                <w:rFonts w:hint="eastAsia"/>
                <w:szCs w:val="24"/>
              </w:rPr>
            </w:pPr>
            <w:r w:rsidRPr="008F36E8">
              <w:rPr>
                <w:rFonts w:hint="eastAsia"/>
                <w:szCs w:val="24"/>
              </w:rPr>
              <w:t>诊断记录</w:t>
            </w:r>
          </w:p>
        </w:tc>
        <w:tc>
          <w:tcPr>
            <w:tcW w:w="3515" w:type="pct"/>
            <w:tcBorders>
              <w:top w:val="single" w:sz="4" w:space="0" w:color="000000"/>
              <w:left w:val="single" w:sz="4" w:space="0" w:color="000000"/>
              <w:bottom w:val="single" w:sz="4" w:space="0" w:color="000000"/>
              <w:right w:val="single" w:sz="4" w:space="0" w:color="000000"/>
            </w:tcBorders>
            <w:vAlign w:val="center"/>
          </w:tcPr>
          <w:p w14:paraId="13603980" w14:textId="77777777" w:rsidR="00453D46" w:rsidRPr="008F36E8" w:rsidRDefault="00000000">
            <w:pPr>
              <w:rPr>
                <w:rFonts w:hint="eastAsia"/>
                <w:szCs w:val="24"/>
                <w:lang w:eastAsia="zh-CN"/>
              </w:rPr>
            </w:pPr>
            <w:r w:rsidRPr="008F36E8">
              <w:rPr>
                <w:rFonts w:hint="eastAsia"/>
                <w:szCs w:val="24"/>
                <w:lang w:eastAsia="zh-CN"/>
              </w:rPr>
              <w:t>可在支付宝服务号、微信公众号等平台中查看诊断记录。</w:t>
            </w:r>
          </w:p>
        </w:tc>
      </w:tr>
      <w:tr w:rsidR="005F2EC5" w:rsidRPr="008F36E8" w14:paraId="1E37F649"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A053886"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5565581"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C1B1433"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5E2B64E" w14:textId="77777777" w:rsidR="00453D46" w:rsidRPr="008F36E8" w:rsidRDefault="00000000">
            <w:pPr>
              <w:rPr>
                <w:rFonts w:hint="eastAsia"/>
                <w:szCs w:val="24"/>
              </w:rPr>
            </w:pPr>
            <w:r w:rsidRPr="008F36E8">
              <w:rPr>
                <w:rFonts w:hint="eastAsia"/>
                <w:szCs w:val="24"/>
              </w:rPr>
              <w:t>处方记录</w:t>
            </w:r>
          </w:p>
        </w:tc>
        <w:tc>
          <w:tcPr>
            <w:tcW w:w="3515" w:type="pct"/>
            <w:tcBorders>
              <w:top w:val="single" w:sz="4" w:space="0" w:color="000000"/>
              <w:left w:val="single" w:sz="4" w:space="0" w:color="000000"/>
              <w:bottom w:val="single" w:sz="4" w:space="0" w:color="000000"/>
              <w:right w:val="single" w:sz="4" w:space="0" w:color="000000"/>
            </w:tcBorders>
            <w:vAlign w:val="center"/>
          </w:tcPr>
          <w:p w14:paraId="257896A5" w14:textId="77777777" w:rsidR="00453D46" w:rsidRPr="008F36E8" w:rsidRDefault="00000000">
            <w:pPr>
              <w:rPr>
                <w:rFonts w:hint="eastAsia"/>
                <w:szCs w:val="24"/>
                <w:lang w:eastAsia="zh-CN"/>
              </w:rPr>
            </w:pPr>
            <w:r w:rsidRPr="008F36E8">
              <w:rPr>
                <w:rFonts w:hint="eastAsia"/>
                <w:szCs w:val="24"/>
                <w:lang w:eastAsia="zh-CN"/>
              </w:rPr>
              <w:t>可在支付宝服务号、微信公众号等平台中查看处方记录。</w:t>
            </w:r>
          </w:p>
        </w:tc>
      </w:tr>
      <w:tr w:rsidR="005F2EC5" w:rsidRPr="008F36E8" w14:paraId="57E7CC17" w14:textId="77777777">
        <w:trPr>
          <w:trHeight w:val="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3F006C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A415D09"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89ADA18"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7AD8A8F" w14:textId="77777777" w:rsidR="00453D46" w:rsidRPr="008F36E8" w:rsidRDefault="00000000">
            <w:pPr>
              <w:rPr>
                <w:rFonts w:hint="eastAsia"/>
                <w:szCs w:val="24"/>
              </w:rPr>
            </w:pPr>
            <w:r w:rsidRPr="008F36E8">
              <w:rPr>
                <w:rFonts w:hint="eastAsia"/>
                <w:szCs w:val="24"/>
              </w:rPr>
              <w:t>医院信息查看</w:t>
            </w:r>
          </w:p>
        </w:tc>
        <w:tc>
          <w:tcPr>
            <w:tcW w:w="3515" w:type="pct"/>
            <w:tcBorders>
              <w:top w:val="single" w:sz="4" w:space="0" w:color="000000"/>
              <w:left w:val="single" w:sz="4" w:space="0" w:color="000000"/>
              <w:bottom w:val="single" w:sz="4" w:space="0" w:color="000000"/>
              <w:right w:val="single" w:sz="4" w:space="0" w:color="000000"/>
            </w:tcBorders>
            <w:vAlign w:val="center"/>
          </w:tcPr>
          <w:p w14:paraId="17A96080" w14:textId="77777777" w:rsidR="00453D46" w:rsidRPr="008F36E8" w:rsidRDefault="00000000">
            <w:pPr>
              <w:rPr>
                <w:rFonts w:hint="eastAsia"/>
                <w:szCs w:val="24"/>
                <w:lang w:eastAsia="zh-CN"/>
              </w:rPr>
            </w:pPr>
            <w:r w:rsidRPr="008F36E8">
              <w:rPr>
                <w:rFonts w:hint="eastAsia"/>
                <w:szCs w:val="24"/>
                <w:lang w:eastAsia="zh-CN"/>
              </w:rPr>
              <w:t>可在支付宝服务号、微信公众号等平台中查看医院信息。</w:t>
            </w:r>
          </w:p>
        </w:tc>
      </w:tr>
      <w:tr w:rsidR="005F2EC5" w:rsidRPr="008F36E8" w14:paraId="75E92E40"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28D7408"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7A94367"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38BA0DB"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EA6D49D" w14:textId="77777777" w:rsidR="00453D46" w:rsidRPr="008F36E8" w:rsidRDefault="00000000">
            <w:pPr>
              <w:rPr>
                <w:rFonts w:hint="eastAsia"/>
                <w:szCs w:val="24"/>
              </w:rPr>
            </w:pPr>
            <w:r w:rsidRPr="008F36E8">
              <w:rPr>
                <w:rFonts w:hint="eastAsia"/>
                <w:szCs w:val="24"/>
              </w:rPr>
              <w:t>满意度评价</w:t>
            </w:r>
          </w:p>
        </w:tc>
        <w:tc>
          <w:tcPr>
            <w:tcW w:w="3515" w:type="pct"/>
            <w:tcBorders>
              <w:top w:val="single" w:sz="4" w:space="0" w:color="000000"/>
              <w:left w:val="single" w:sz="4" w:space="0" w:color="000000"/>
              <w:bottom w:val="single" w:sz="4" w:space="0" w:color="000000"/>
              <w:right w:val="single" w:sz="4" w:space="0" w:color="000000"/>
            </w:tcBorders>
            <w:vAlign w:val="center"/>
          </w:tcPr>
          <w:p w14:paraId="713769F7" w14:textId="77777777" w:rsidR="00453D46" w:rsidRPr="008F36E8" w:rsidRDefault="00000000">
            <w:pPr>
              <w:rPr>
                <w:rFonts w:hint="eastAsia"/>
                <w:szCs w:val="24"/>
                <w:lang w:eastAsia="zh-CN"/>
              </w:rPr>
            </w:pPr>
            <w:r w:rsidRPr="008F36E8">
              <w:rPr>
                <w:rFonts w:hint="eastAsia"/>
                <w:szCs w:val="24"/>
                <w:lang w:eastAsia="zh-CN"/>
              </w:rPr>
              <w:t>方便用户对医院的专业度，服务态度，整体服务，就诊环境等进行综合评价。</w:t>
            </w:r>
          </w:p>
        </w:tc>
      </w:tr>
      <w:tr w:rsidR="005F2EC5" w:rsidRPr="008F36E8" w14:paraId="1333DFBD"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DA04178"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7FC419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36CB252"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C01A84F" w14:textId="77777777" w:rsidR="00453D46" w:rsidRPr="008F36E8" w:rsidRDefault="00000000">
            <w:pPr>
              <w:rPr>
                <w:rFonts w:hint="eastAsia"/>
                <w:szCs w:val="24"/>
              </w:rPr>
            </w:pPr>
            <w:r w:rsidRPr="008F36E8">
              <w:rPr>
                <w:rFonts w:hint="eastAsia"/>
                <w:szCs w:val="24"/>
              </w:rPr>
              <w:t>登录授权</w:t>
            </w:r>
          </w:p>
        </w:tc>
        <w:tc>
          <w:tcPr>
            <w:tcW w:w="3515" w:type="pct"/>
            <w:tcBorders>
              <w:top w:val="single" w:sz="4" w:space="0" w:color="000000"/>
              <w:left w:val="single" w:sz="4" w:space="0" w:color="000000"/>
              <w:bottom w:val="single" w:sz="4" w:space="0" w:color="000000"/>
              <w:right w:val="single" w:sz="4" w:space="0" w:color="000000"/>
            </w:tcBorders>
            <w:vAlign w:val="center"/>
          </w:tcPr>
          <w:p w14:paraId="66A2EB90" w14:textId="77777777" w:rsidR="00453D46" w:rsidRPr="008F36E8" w:rsidRDefault="00000000">
            <w:pPr>
              <w:rPr>
                <w:rFonts w:hint="eastAsia"/>
                <w:szCs w:val="24"/>
                <w:lang w:eastAsia="zh-CN"/>
              </w:rPr>
            </w:pPr>
            <w:r w:rsidRPr="008F36E8">
              <w:rPr>
                <w:rFonts w:hint="eastAsia"/>
                <w:szCs w:val="24"/>
                <w:lang w:eastAsia="zh-CN"/>
              </w:rPr>
              <w:t>通过登录开放接口获取用户登录凭证，进而换取用户登录态信息，包括用户身份唯一标识openid 以及该次登录的会话秘钥。授权用户微信身份（头像、昵称）。</w:t>
            </w:r>
          </w:p>
        </w:tc>
      </w:tr>
      <w:tr w:rsidR="005F2EC5" w:rsidRPr="008F36E8" w14:paraId="07EEE783"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81B02C4"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F460061"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B8967A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15A200C" w14:textId="77777777" w:rsidR="00453D46" w:rsidRPr="008F36E8" w:rsidRDefault="00000000">
            <w:pPr>
              <w:rPr>
                <w:rFonts w:hint="eastAsia"/>
                <w:szCs w:val="24"/>
                <w:lang w:eastAsia="zh-CN"/>
              </w:rPr>
            </w:pPr>
            <w:r w:rsidRPr="008F36E8">
              <w:rPr>
                <w:rFonts w:hint="eastAsia"/>
                <w:szCs w:val="24"/>
                <w:lang w:eastAsia="zh-CN"/>
              </w:rPr>
              <w:t>OCR识别</w:t>
            </w:r>
          </w:p>
        </w:tc>
        <w:tc>
          <w:tcPr>
            <w:tcW w:w="3515" w:type="pct"/>
            <w:tcBorders>
              <w:top w:val="single" w:sz="4" w:space="0" w:color="000000"/>
              <w:left w:val="single" w:sz="4" w:space="0" w:color="000000"/>
              <w:bottom w:val="single" w:sz="4" w:space="0" w:color="000000"/>
              <w:right w:val="single" w:sz="4" w:space="0" w:color="000000"/>
            </w:tcBorders>
            <w:vAlign w:val="center"/>
          </w:tcPr>
          <w:p w14:paraId="298C56E9" w14:textId="77777777" w:rsidR="00453D46" w:rsidRPr="008F36E8" w:rsidRDefault="00000000">
            <w:pPr>
              <w:rPr>
                <w:rFonts w:hint="eastAsia"/>
                <w:szCs w:val="24"/>
                <w:lang w:eastAsia="zh-CN"/>
              </w:rPr>
            </w:pPr>
            <w:r w:rsidRPr="008F36E8">
              <w:rPr>
                <w:rFonts w:hint="eastAsia"/>
                <w:szCs w:val="24"/>
                <w:lang w:eastAsia="zh-CN"/>
              </w:rPr>
              <w:t>支持通过拍照或上传照片OCR自动识别患者姓名、身份证号码等身份证信息。</w:t>
            </w:r>
          </w:p>
        </w:tc>
      </w:tr>
      <w:tr w:rsidR="005F2EC5" w:rsidRPr="008F36E8" w14:paraId="2CB91EF4"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3344F46"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8D22398"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0AC5F19"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FC93CF7" w14:textId="77777777" w:rsidR="00453D46" w:rsidRPr="008F36E8" w:rsidRDefault="00000000">
            <w:pPr>
              <w:rPr>
                <w:rFonts w:hint="eastAsia"/>
                <w:szCs w:val="24"/>
                <w:lang w:eastAsia="zh-CN"/>
              </w:rPr>
            </w:pPr>
            <w:r w:rsidRPr="008F36E8">
              <w:rPr>
                <w:rFonts w:hint="eastAsia"/>
                <w:szCs w:val="24"/>
                <w:lang w:eastAsia="zh-CN"/>
              </w:rPr>
              <w:t>绑定手机/建档授权用户验证</w:t>
            </w:r>
          </w:p>
        </w:tc>
        <w:tc>
          <w:tcPr>
            <w:tcW w:w="3515" w:type="pct"/>
            <w:tcBorders>
              <w:top w:val="single" w:sz="4" w:space="0" w:color="000000"/>
              <w:left w:val="single" w:sz="4" w:space="0" w:color="000000"/>
              <w:bottom w:val="single" w:sz="4" w:space="0" w:color="000000"/>
              <w:right w:val="single" w:sz="4" w:space="0" w:color="000000"/>
            </w:tcBorders>
            <w:vAlign w:val="center"/>
          </w:tcPr>
          <w:p w14:paraId="0634A561" w14:textId="77777777" w:rsidR="00453D46" w:rsidRPr="008F36E8" w:rsidRDefault="00000000">
            <w:pPr>
              <w:rPr>
                <w:rFonts w:hint="eastAsia"/>
                <w:szCs w:val="24"/>
                <w:lang w:eastAsia="zh-CN"/>
              </w:rPr>
            </w:pPr>
            <w:r w:rsidRPr="008F36E8">
              <w:rPr>
                <w:rFonts w:hint="eastAsia"/>
                <w:szCs w:val="24"/>
                <w:lang w:eastAsia="zh-CN"/>
              </w:rPr>
              <w:t>患者身份证信息后，通过手机注册发送验证码绑定患者。</w:t>
            </w:r>
          </w:p>
        </w:tc>
      </w:tr>
      <w:tr w:rsidR="005F2EC5" w:rsidRPr="008F36E8" w14:paraId="4A6EBA94"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4E550A1"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C531018"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99D603B"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581867C" w14:textId="77777777" w:rsidR="00453D46" w:rsidRPr="008F36E8" w:rsidRDefault="00000000">
            <w:pPr>
              <w:rPr>
                <w:rFonts w:hint="eastAsia"/>
                <w:szCs w:val="24"/>
              </w:rPr>
            </w:pPr>
            <w:r w:rsidRPr="008F36E8">
              <w:rPr>
                <w:rFonts w:hint="eastAsia"/>
                <w:szCs w:val="24"/>
              </w:rPr>
              <w:t>绑定就诊卡</w:t>
            </w:r>
          </w:p>
        </w:tc>
        <w:tc>
          <w:tcPr>
            <w:tcW w:w="3515" w:type="pct"/>
            <w:tcBorders>
              <w:top w:val="single" w:sz="4" w:space="0" w:color="000000"/>
              <w:left w:val="single" w:sz="4" w:space="0" w:color="000000"/>
              <w:bottom w:val="single" w:sz="4" w:space="0" w:color="000000"/>
              <w:right w:val="single" w:sz="4" w:space="0" w:color="000000"/>
            </w:tcBorders>
            <w:vAlign w:val="center"/>
          </w:tcPr>
          <w:p w14:paraId="15110EBA" w14:textId="77777777" w:rsidR="00453D46" w:rsidRPr="008F36E8" w:rsidRDefault="00000000">
            <w:pPr>
              <w:rPr>
                <w:rFonts w:hint="eastAsia"/>
                <w:szCs w:val="24"/>
                <w:lang w:eastAsia="zh-CN"/>
              </w:rPr>
            </w:pPr>
            <w:r w:rsidRPr="008F36E8">
              <w:rPr>
                <w:rFonts w:hint="eastAsia"/>
                <w:szCs w:val="24"/>
                <w:lang w:eastAsia="zh-CN"/>
              </w:rPr>
              <w:t>通过系统查询院内HIS历史建档记录绑定患者就诊卡。</w:t>
            </w:r>
          </w:p>
        </w:tc>
      </w:tr>
      <w:tr w:rsidR="005F2EC5" w:rsidRPr="008F36E8" w14:paraId="3E2EEE90"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4F8A4C6"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1D5EDB7"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70D3849"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13501D7" w14:textId="77777777" w:rsidR="00453D46" w:rsidRPr="008F36E8" w:rsidRDefault="00000000">
            <w:pPr>
              <w:rPr>
                <w:rFonts w:hint="eastAsia"/>
                <w:szCs w:val="24"/>
              </w:rPr>
            </w:pPr>
            <w:r w:rsidRPr="008F36E8">
              <w:rPr>
                <w:rFonts w:hint="eastAsia"/>
                <w:szCs w:val="24"/>
              </w:rPr>
              <w:t>就诊人管理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29946D39" w14:textId="77777777" w:rsidR="00453D46" w:rsidRPr="008F36E8" w:rsidRDefault="00000000">
            <w:pPr>
              <w:rPr>
                <w:rFonts w:hint="eastAsia"/>
                <w:szCs w:val="24"/>
                <w:lang w:eastAsia="zh-CN"/>
              </w:rPr>
            </w:pPr>
            <w:r w:rsidRPr="008F36E8">
              <w:rPr>
                <w:rFonts w:hint="eastAsia"/>
                <w:szCs w:val="24"/>
                <w:lang w:eastAsia="zh-CN"/>
              </w:rPr>
              <w:t>支持患者端实现添加非本人的“就诊人”信息，可选择默认就诊人，实现对就诊人的增删改查操作。</w:t>
            </w:r>
          </w:p>
        </w:tc>
      </w:tr>
      <w:tr w:rsidR="005F2EC5" w:rsidRPr="008F36E8" w14:paraId="0DF16C08"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982CF66"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A5B41AA"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9F2E6C8"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68C6032" w14:textId="77777777" w:rsidR="00453D46" w:rsidRPr="008F36E8" w:rsidRDefault="00000000">
            <w:pPr>
              <w:rPr>
                <w:rFonts w:hint="eastAsia"/>
                <w:szCs w:val="24"/>
              </w:rPr>
            </w:pPr>
            <w:r w:rsidRPr="008F36E8">
              <w:rPr>
                <w:rFonts w:hint="eastAsia"/>
                <w:szCs w:val="24"/>
              </w:rPr>
              <w:t>用户建卡模块</w:t>
            </w:r>
          </w:p>
        </w:tc>
        <w:tc>
          <w:tcPr>
            <w:tcW w:w="3515" w:type="pct"/>
            <w:tcBorders>
              <w:top w:val="single" w:sz="4" w:space="0" w:color="000000"/>
              <w:left w:val="single" w:sz="4" w:space="0" w:color="000000"/>
              <w:bottom w:val="single" w:sz="4" w:space="0" w:color="000000"/>
              <w:right w:val="single" w:sz="4" w:space="0" w:color="000000"/>
            </w:tcBorders>
            <w:vAlign w:val="center"/>
          </w:tcPr>
          <w:p w14:paraId="42533A53" w14:textId="77777777" w:rsidR="00453D46" w:rsidRPr="008F36E8" w:rsidRDefault="00000000">
            <w:pPr>
              <w:rPr>
                <w:rFonts w:hint="eastAsia"/>
                <w:szCs w:val="24"/>
                <w:lang w:eastAsia="zh-CN"/>
              </w:rPr>
            </w:pPr>
            <w:r w:rsidRPr="008F36E8">
              <w:rPr>
                <w:rFonts w:hint="eastAsia"/>
                <w:szCs w:val="24"/>
                <w:lang w:eastAsia="zh-CN"/>
              </w:rPr>
              <w:t>患者通过上传身份证照片OCR自动识别患者姓名、身份证号码等身份证信息，并输入个人手机号码，通过验证码注册建卡。</w:t>
            </w:r>
          </w:p>
        </w:tc>
      </w:tr>
      <w:tr w:rsidR="005F2EC5" w:rsidRPr="008F36E8" w14:paraId="77E3019C"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1CA1546"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09ED1E8"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7E782F5"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797BB08" w14:textId="77777777" w:rsidR="00453D46" w:rsidRPr="008F36E8" w:rsidRDefault="00000000">
            <w:pPr>
              <w:rPr>
                <w:rFonts w:hint="eastAsia"/>
                <w:szCs w:val="24"/>
              </w:rPr>
            </w:pPr>
            <w:r w:rsidRPr="008F36E8">
              <w:rPr>
                <w:rFonts w:hint="eastAsia"/>
                <w:szCs w:val="24"/>
              </w:rPr>
              <w:t>用户绑卡模块</w:t>
            </w:r>
          </w:p>
        </w:tc>
        <w:tc>
          <w:tcPr>
            <w:tcW w:w="3515" w:type="pct"/>
            <w:tcBorders>
              <w:top w:val="single" w:sz="4" w:space="0" w:color="000000"/>
              <w:left w:val="single" w:sz="4" w:space="0" w:color="000000"/>
              <w:bottom w:val="single" w:sz="4" w:space="0" w:color="000000"/>
              <w:right w:val="single" w:sz="4" w:space="0" w:color="000000"/>
            </w:tcBorders>
            <w:vAlign w:val="center"/>
          </w:tcPr>
          <w:p w14:paraId="12EF0D6E" w14:textId="77777777" w:rsidR="00453D46" w:rsidRPr="008F36E8" w:rsidRDefault="00000000">
            <w:pPr>
              <w:rPr>
                <w:rFonts w:hint="eastAsia"/>
                <w:szCs w:val="24"/>
                <w:lang w:eastAsia="zh-CN"/>
              </w:rPr>
            </w:pPr>
            <w:r w:rsidRPr="008F36E8">
              <w:rPr>
                <w:rFonts w:hint="eastAsia"/>
                <w:szCs w:val="24"/>
                <w:lang w:eastAsia="zh-CN"/>
              </w:rPr>
              <w:t>通过系统查询院内HIS历史建档记录绑定患者就诊卡。</w:t>
            </w:r>
          </w:p>
        </w:tc>
      </w:tr>
      <w:tr w:rsidR="005F2EC5" w:rsidRPr="008F36E8" w14:paraId="58849DD1"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AC1B6E8"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492B839"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BB249A9"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1C0A1E7" w14:textId="77777777" w:rsidR="00453D46" w:rsidRPr="008F36E8" w:rsidRDefault="00000000">
            <w:pPr>
              <w:rPr>
                <w:rFonts w:hint="eastAsia"/>
                <w:szCs w:val="24"/>
              </w:rPr>
            </w:pPr>
            <w:r w:rsidRPr="008F36E8">
              <w:rPr>
                <w:rFonts w:hint="eastAsia"/>
                <w:szCs w:val="24"/>
              </w:rPr>
              <w:t>就诊人切换</w:t>
            </w:r>
          </w:p>
        </w:tc>
        <w:tc>
          <w:tcPr>
            <w:tcW w:w="3515" w:type="pct"/>
            <w:tcBorders>
              <w:top w:val="single" w:sz="4" w:space="0" w:color="000000"/>
              <w:left w:val="single" w:sz="4" w:space="0" w:color="000000"/>
              <w:bottom w:val="single" w:sz="4" w:space="0" w:color="000000"/>
              <w:right w:val="single" w:sz="4" w:space="0" w:color="000000"/>
            </w:tcBorders>
            <w:vAlign w:val="center"/>
          </w:tcPr>
          <w:p w14:paraId="760FD5A9" w14:textId="77777777" w:rsidR="00453D46" w:rsidRPr="008F36E8" w:rsidRDefault="00000000">
            <w:pPr>
              <w:rPr>
                <w:rFonts w:hint="eastAsia"/>
                <w:szCs w:val="24"/>
                <w:lang w:eastAsia="zh-CN"/>
              </w:rPr>
            </w:pPr>
            <w:r w:rsidRPr="008F36E8">
              <w:rPr>
                <w:rFonts w:hint="eastAsia"/>
                <w:szCs w:val="24"/>
                <w:lang w:eastAsia="zh-CN"/>
              </w:rPr>
              <w:t>可以在添加的就诊人之间进行切换当前就诊患者</w:t>
            </w:r>
          </w:p>
        </w:tc>
      </w:tr>
      <w:tr w:rsidR="005F2EC5" w:rsidRPr="008F36E8" w14:paraId="095CAF8C" w14:textId="77777777">
        <w:trPr>
          <w:trHeight w:val="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2A74AA4"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6E76F1D"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79E76FD"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5479E61" w14:textId="77777777" w:rsidR="00453D46" w:rsidRPr="008F36E8" w:rsidRDefault="00000000">
            <w:pPr>
              <w:rPr>
                <w:rFonts w:hint="eastAsia"/>
                <w:szCs w:val="24"/>
              </w:rPr>
            </w:pPr>
            <w:r w:rsidRPr="008F36E8">
              <w:rPr>
                <w:rFonts w:hint="eastAsia"/>
                <w:szCs w:val="24"/>
              </w:rPr>
              <w:t>就诊二维码</w:t>
            </w:r>
          </w:p>
        </w:tc>
        <w:tc>
          <w:tcPr>
            <w:tcW w:w="3515" w:type="pct"/>
            <w:tcBorders>
              <w:top w:val="single" w:sz="4" w:space="0" w:color="000000"/>
              <w:left w:val="single" w:sz="4" w:space="0" w:color="000000"/>
              <w:bottom w:val="single" w:sz="4" w:space="0" w:color="000000"/>
              <w:right w:val="single" w:sz="4" w:space="0" w:color="000000"/>
            </w:tcBorders>
            <w:vAlign w:val="center"/>
          </w:tcPr>
          <w:p w14:paraId="4793BA3E" w14:textId="77777777" w:rsidR="00453D46" w:rsidRPr="008F36E8" w:rsidRDefault="00000000">
            <w:pPr>
              <w:rPr>
                <w:rFonts w:hint="eastAsia"/>
                <w:szCs w:val="24"/>
                <w:lang w:eastAsia="zh-CN"/>
              </w:rPr>
            </w:pPr>
            <w:r w:rsidRPr="008F36E8">
              <w:rPr>
                <w:rFonts w:hint="eastAsia"/>
                <w:szCs w:val="24"/>
                <w:lang w:eastAsia="zh-CN"/>
              </w:rPr>
              <w:t>在就诊人列表中选择就诊人二维码，在使用时，向医生出示此就诊码，其中包含姓名、登记号、手机号、就诊卡号、身份证号等信息。</w:t>
            </w:r>
          </w:p>
        </w:tc>
      </w:tr>
      <w:tr w:rsidR="005F2EC5" w:rsidRPr="008F36E8" w14:paraId="03FD1947"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3C74B3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F9DC0D8"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1FBF0F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9580D0B" w14:textId="77777777" w:rsidR="00453D46" w:rsidRPr="008F36E8" w:rsidRDefault="00000000">
            <w:pPr>
              <w:rPr>
                <w:rFonts w:hint="eastAsia"/>
                <w:szCs w:val="24"/>
              </w:rPr>
            </w:pPr>
            <w:r w:rsidRPr="008F36E8">
              <w:rPr>
                <w:rFonts w:hint="eastAsia"/>
                <w:szCs w:val="24"/>
              </w:rPr>
              <w:t>药品清单</w:t>
            </w:r>
          </w:p>
        </w:tc>
        <w:tc>
          <w:tcPr>
            <w:tcW w:w="3515" w:type="pct"/>
            <w:tcBorders>
              <w:top w:val="single" w:sz="4" w:space="0" w:color="000000"/>
              <w:left w:val="single" w:sz="4" w:space="0" w:color="000000"/>
              <w:bottom w:val="single" w:sz="4" w:space="0" w:color="000000"/>
              <w:right w:val="single" w:sz="4" w:space="0" w:color="000000"/>
            </w:tcBorders>
            <w:vAlign w:val="center"/>
          </w:tcPr>
          <w:p w14:paraId="71F94C9D" w14:textId="77777777" w:rsidR="00453D46" w:rsidRPr="008F36E8" w:rsidRDefault="00000000">
            <w:pPr>
              <w:rPr>
                <w:rFonts w:hint="eastAsia"/>
                <w:szCs w:val="24"/>
                <w:lang w:eastAsia="zh-CN"/>
              </w:rPr>
            </w:pPr>
            <w:r w:rsidRPr="008F36E8">
              <w:rPr>
                <w:rFonts w:hint="eastAsia"/>
                <w:szCs w:val="24"/>
                <w:lang w:eastAsia="zh-CN"/>
              </w:rPr>
              <w:t xml:space="preserve">可以查看当前患者的医生开具的医嘱药品详细清单，包括历史清单。 </w:t>
            </w:r>
          </w:p>
        </w:tc>
      </w:tr>
      <w:tr w:rsidR="005F2EC5" w:rsidRPr="008F36E8" w14:paraId="45E2BA79"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FBF5E2F"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B8CFD0E"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AD4BC9B"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E545AD5" w14:textId="77777777" w:rsidR="00453D46" w:rsidRPr="008F36E8" w:rsidRDefault="00000000">
            <w:pPr>
              <w:rPr>
                <w:rFonts w:hint="eastAsia"/>
                <w:szCs w:val="24"/>
              </w:rPr>
            </w:pPr>
            <w:r w:rsidRPr="008F36E8">
              <w:rPr>
                <w:rFonts w:hint="eastAsia"/>
                <w:szCs w:val="24"/>
              </w:rPr>
              <w:t>微信头像昵称显示</w:t>
            </w:r>
          </w:p>
        </w:tc>
        <w:tc>
          <w:tcPr>
            <w:tcW w:w="3515" w:type="pct"/>
            <w:tcBorders>
              <w:top w:val="single" w:sz="4" w:space="0" w:color="000000"/>
              <w:left w:val="single" w:sz="4" w:space="0" w:color="000000"/>
              <w:bottom w:val="single" w:sz="4" w:space="0" w:color="000000"/>
              <w:right w:val="single" w:sz="4" w:space="0" w:color="000000"/>
            </w:tcBorders>
            <w:vAlign w:val="center"/>
          </w:tcPr>
          <w:p w14:paraId="552D4CA8" w14:textId="77777777" w:rsidR="00453D46" w:rsidRPr="008F36E8" w:rsidRDefault="00000000">
            <w:pPr>
              <w:rPr>
                <w:rFonts w:hint="eastAsia"/>
                <w:szCs w:val="24"/>
                <w:lang w:eastAsia="zh-CN"/>
              </w:rPr>
            </w:pPr>
            <w:r w:rsidRPr="008F36E8">
              <w:rPr>
                <w:rFonts w:hint="eastAsia"/>
                <w:szCs w:val="24"/>
                <w:lang w:eastAsia="zh-CN"/>
              </w:rPr>
              <w:t>系统关联用户微信账号，并默认为当前就诊人，显示当前用户微信头像昵称。</w:t>
            </w:r>
          </w:p>
        </w:tc>
      </w:tr>
      <w:tr w:rsidR="005F2EC5" w:rsidRPr="008F36E8" w14:paraId="67AD90AD"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6188DF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70A5C86"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38C51D5"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92C00FE" w14:textId="77777777" w:rsidR="00453D46" w:rsidRPr="008F36E8" w:rsidRDefault="00000000">
            <w:pPr>
              <w:rPr>
                <w:rFonts w:hint="eastAsia"/>
                <w:szCs w:val="24"/>
              </w:rPr>
            </w:pPr>
            <w:r w:rsidRPr="008F36E8">
              <w:rPr>
                <w:rFonts w:hint="eastAsia"/>
                <w:szCs w:val="24"/>
              </w:rPr>
              <w:t>消息通知</w:t>
            </w:r>
          </w:p>
        </w:tc>
        <w:tc>
          <w:tcPr>
            <w:tcW w:w="3515" w:type="pct"/>
            <w:tcBorders>
              <w:top w:val="single" w:sz="4" w:space="0" w:color="000000"/>
              <w:left w:val="single" w:sz="4" w:space="0" w:color="000000"/>
              <w:bottom w:val="single" w:sz="4" w:space="0" w:color="000000"/>
              <w:right w:val="single" w:sz="4" w:space="0" w:color="000000"/>
            </w:tcBorders>
            <w:vAlign w:val="center"/>
          </w:tcPr>
          <w:p w14:paraId="682ED4FB" w14:textId="77777777" w:rsidR="00453D46" w:rsidRPr="008F36E8" w:rsidRDefault="00000000">
            <w:pPr>
              <w:rPr>
                <w:rFonts w:hint="eastAsia"/>
                <w:szCs w:val="24"/>
                <w:lang w:eastAsia="zh-CN"/>
              </w:rPr>
            </w:pPr>
            <w:r w:rsidRPr="008F36E8">
              <w:rPr>
                <w:rFonts w:hint="eastAsia"/>
                <w:szCs w:val="24"/>
                <w:lang w:eastAsia="zh-CN"/>
              </w:rPr>
              <w:t>包括挂号、就诊、视频、医生回复、退款等消息通知提醒。</w:t>
            </w:r>
          </w:p>
        </w:tc>
      </w:tr>
      <w:tr w:rsidR="005F2EC5" w:rsidRPr="008F36E8" w14:paraId="6443D878"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894217B"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5D51CFD"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BC5DD51"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0C84A3D" w14:textId="77777777" w:rsidR="00453D46" w:rsidRPr="008F36E8" w:rsidRDefault="00000000">
            <w:pPr>
              <w:rPr>
                <w:rFonts w:hint="eastAsia"/>
                <w:szCs w:val="24"/>
              </w:rPr>
            </w:pPr>
            <w:r w:rsidRPr="008F36E8">
              <w:rPr>
                <w:rFonts w:hint="eastAsia"/>
                <w:szCs w:val="24"/>
              </w:rPr>
              <w:t>医院信息维护</w:t>
            </w:r>
          </w:p>
        </w:tc>
        <w:tc>
          <w:tcPr>
            <w:tcW w:w="3515" w:type="pct"/>
            <w:tcBorders>
              <w:top w:val="single" w:sz="4" w:space="0" w:color="000000"/>
              <w:left w:val="single" w:sz="4" w:space="0" w:color="000000"/>
              <w:bottom w:val="single" w:sz="4" w:space="0" w:color="000000"/>
              <w:right w:val="single" w:sz="4" w:space="0" w:color="000000"/>
            </w:tcBorders>
            <w:vAlign w:val="center"/>
          </w:tcPr>
          <w:p w14:paraId="1ED4C986" w14:textId="77777777" w:rsidR="00453D46" w:rsidRPr="008F36E8" w:rsidRDefault="00000000">
            <w:pPr>
              <w:rPr>
                <w:rFonts w:hint="eastAsia"/>
                <w:szCs w:val="24"/>
                <w:lang w:eastAsia="zh-CN"/>
              </w:rPr>
            </w:pPr>
            <w:r w:rsidRPr="008F36E8">
              <w:rPr>
                <w:rFonts w:hint="eastAsia"/>
                <w:szCs w:val="24"/>
                <w:lang w:eastAsia="zh-CN"/>
              </w:rPr>
              <w:t>对医院信息进行维护。</w:t>
            </w:r>
          </w:p>
        </w:tc>
      </w:tr>
      <w:tr w:rsidR="005F2EC5" w:rsidRPr="008F36E8" w14:paraId="08C9724D"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9D4612E"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3A0DAF6"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CFCBA27"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67E3925" w14:textId="77777777" w:rsidR="00453D46" w:rsidRPr="008F36E8" w:rsidRDefault="00000000">
            <w:pPr>
              <w:rPr>
                <w:rFonts w:hint="eastAsia"/>
                <w:szCs w:val="24"/>
              </w:rPr>
            </w:pPr>
            <w:r w:rsidRPr="008F36E8">
              <w:rPr>
                <w:rFonts w:hint="eastAsia"/>
                <w:szCs w:val="24"/>
              </w:rPr>
              <w:t>科室信息维护</w:t>
            </w:r>
          </w:p>
        </w:tc>
        <w:tc>
          <w:tcPr>
            <w:tcW w:w="3515" w:type="pct"/>
            <w:tcBorders>
              <w:top w:val="single" w:sz="4" w:space="0" w:color="000000"/>
              <w:left w:val="single" w:sz="4" w:space="0" w:color="000000"/>
              <w:bottom w:val="single" w:sz="4" w:space="0" w:color="000000"/>
              <w:right w:val="single" w:sz="4" w:space="0" w:color="000000"/>
            </w:tcBorders>
            <w:vAlign w:val="center"/>
          </w:tcPr>
          <w:p w14:paraId="03630528" w14:textId="77777777" w:rsidR="00453D46" w:rsidRPr="008F36E8" w:rsidRDefault="00000000">
            <w:pPr>
              <w:rPr>
                <w:rFonts w:hint="eastAsia"/>
                <w:szCs w:val="24"/>
                <w:lang w:eastAsia="zh-CN"/>
              </w:rPr>
            </w:pPr>
            <w:r w:rsidRPr="008F36E8">
              <w:rPr>
                <w:rFonts w:hint="eastAsia"/>
                <w:szCs w:val="24"/>
                <w:lang w:eastAsia="zh-CN"/>
              </w:rPr>
              <w:t>对科室信息进行维护。</w:t>
            </w:r>
          </w:p>
        </w:tc>
      </w:tr>
      <w:tr w:rsidR="005F2EC5" w:rsidRPr="008F36E8" w14:paraId="32E91100"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332B23D"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AECA5D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3A27D6D"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BB2760C" w14:textId="77777777" w:rsidR="00453D46" w:rsidRPr="008F36E8" w:rsidRDefault="00000000">
            <w:pPr>
              <w:rPr>
                <w:rFonts w:hint="eastAsia"/>
                <w:szCs w:val="24"/>
              </w:rPr>
            </w:pPr>
            <w:r w:rsidRPr="008F36E8">
              <w:rPr>
                <w:rFonts w:hint="eastAsia"/>
                <w:szCs w:val="24"/>
              </w:rPr>
              <w:t>医生信息维护</w:t>
            </w:r>
          </w:p>
        </w:tc>
        <w:tc>
          <w:tcPr>
            <w:tcW w:w="3515" w:type="pct"/>
            <w:tcBorders>
              <w:top w:val="single" w:sz="4" w:space="0" w:color="000000"/>
              <w:left w:val="single" w:sz="4" w:space="0" w:color="000000"/>
              <w:bottom w:val="single" w:sz="4" w:space="0" w:color="000000"/>
              <w:right w:val="single" w:sz="4" w:space="0" w:color="000000"/>
            </w:tcBorders>
            <w:vAlign w:val="center"/>
          </w:tcPr>
          <w:p w14:paraId="78676DB7" w14:textId="77777777" w:rsidR="00453D46" w:rsidRPr="008F36E8" w:rsidRDefault="00000000">
            <w:pPr>
              <w:rPr>
                <w:rFonts w:hint="eastAsia"/>
                <w:szCs w:val="24"/>
                <w:lang w:eastAsia="zh-CN"/>
              </w:rPr>
            </w:pPr>
            <w:r w:rsidRPr="008F36E8">
              <w:rPr>
                <w:rFonts w:hint="eastAsia"/>
                <w:szCs w:val="24"/>
                <w:lang w:eastAsia="zh-CN"/>
              </w:rPr>
              <w:t>对医生信息进行维护。</w:t>
            </w:r>
          </w:p>
        </w:tc>
      </w:tr>
      <w:tr w:rsidR="005F2EC5" w:rsidRPr="008F36E8" w14:paraId="0B27A37A"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23DE8DE"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C1B6B83"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2F8326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6B304B1" w14:textId="77777777" w:rsidR="00453D46" w:rsidRPr="008F36E8" w:rsidRDefault="00000000">
            <w:pPr>
              <w:rPr>
                <w:rFonts w:hint="eastAsia"/>
                <w:szCs w:val="24"/>
              </w:rPr>
            </w:pPr>
            <w:r w:rsidRPr="008F36E8">
              <w:rPr>
                <w:rFonts w:hint="eastAsia"/>
                <w:szCs w:val="24"/>
                <w:lang w:eastAsia="zh-CN"/>
              </w:rPr>
              <w:t>其他</w:t>
            </w:r>
          </w:p>
        </w:tc>
        <w:tc>
          <w:tcPr>
            <w:tcW w:w="3515" w:type="pct"/>
            <w:tcBorders>
              <w:top w:val="single" w:sz="4" w:space="0" w:color="000000"/>
              <w:left w:val="single" w:sz="4" w:space="0" w:color="000000"/>
              <w:bottom w:val="single" w:sz="4" w:space="0" w:color="000000"/>
              <w:right w:val="single" w:sz="4" w:space="0" w:color="000000"/>
            </w:tcBorders>
            <w:vAlign w:val="center"/>
          </w:tcPr>
          <w:p w14:paraId="2CC7E1A1" w14:textId="77777777" w:rsidR="00453D46" w:rsidRPr="008F36E8" w:rsidRDefault="00000000">
            <w:pPr>
              <w:rPr>
                <w:rFonts w:hint="eastAsia"/>
                <w:szCs w:val="24"/>
                <w:lang w:eastAsia="zh-CN"/>
              </w:rPr>
            </w:pPr>
            <w:r w:rsidRPr="008F36E8">
              <w:rPr>
                <w:rFonts w:hint="eastAsia"/>
                <w:szCs w:val="24"/>
                <w:lang w:eastAsia="zh-CN"/>
              </w:rPr>
              <w:t>支持电子健康卡/医保电子凭证作为就诊身份；支持长辈模式（大字体、语音播报）；支持住院预交金、床旁结算与电子票据。</w:t>
            </w:r>
          </w:p>
        </w:tc>
      </w:tr>
      <w:tr w:rsidR="005F2EC5" w:rsidRPr="008F36E8" w14:paraId="4DD14684" w14:textId="77777777">
        <w:trPr>
          <w:trHeight w:val="1388"/>
        </w:trPr>
        <w:tc>
          <w:tcPr>
            <w:tcW w:w="284" w:type="pct"/>
            <w:vMerge/>
            <w:tcBorders>
              <w:top w:val="single" w:sz="4" w:space="0" w:color="000000"/>
              <w:left w:val="single" w:sz="4" w:space="0" w:color="000000"/>
              <w:bottom w:val="single" w:sz="4" w:space="0" w:color="000000"/>
              <w:right w:val="single" w:sz="4" w:space="0" w:color="000000"/>
            </w:tcBorders>
            <w:vAlign w:val="center"/>
          </w:tcPr>
          <w:p w14:paraId="0AB72576"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F24E4CD"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56A6A82"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E84D57E" w14:textId="77777777" w:rsidR="00453D46" w:rsidRPr="008F36E8" w:rsidRDefault="00000000">
            <w:pPr>
              <w:rPr>
                <w:rFonts w:hint="eastAsia"/>
                <w:szCs w:val="24"/>
              </w:rPr>
            </w:pPr>
            <w:r w:rsidRPr="008F36E8">
              <w:rPr>
                <w:rFonts w:hint="eastAsia"/>
                <w:szCs w:val="24"/>
              </w:rPr>
              <w:t>线上商城</w:t>
            </w:r>
          </w:p>
        </w:tc>
        <w:tc>
          <w:tcPr>
            <w:tcW w:w="3515" w:type="pct"/>
            <w:tcBorders>
              <w:top w:val="single" w:sz="4" w:space="0" w:color="000000"/>
              <w:left w:val="single" w:sz="4" w:space="0" w:color="000000"/>
              <w:bottom w:val="single" w:sz="4" w:space="0" w:color="000000"/>
              <w:right w:val="single" w:sz="4" w:space="0" w:color="000000"/>
            </w:tcBorders>
            <w:vAlign w:val="center"/>
          </w:tcPr>
          <w:p w14:paraId="58FF1B90" w14:textId="77777777" w:rsidR="00453D46" w:rsidRPr="008F36E8" w:rsidRDefault="00000000">
            <w:pPr>
              <w:rPr>
                <w:rFonts w:hint="eastAsia"/>
                <w:szCs w:val="24"/>
                <w:lang w:eastAsia="zh-CN"/>
              </w:rPr>
            </w:pPr>
            <w:r w:rsidRPr="008F36E8">
              <w:rPr>
                <w:rFonts w:hint="eastAsia"/>
                <w:szCs w:val="24"/>
                <w:lang w:eastAsia="zh-CN"/>
              </w:rPr>
              <w:t>设立“院内制剂”、“特色制剂”等专区，清晰展示药品信息，支持多种移动支付方式，患者可随时查看订单状态，并选择药品配送到家或院内自提，管理端可查询订单状态，管理与统计销售、订单等信息。</w:t>
            </w:r>
          </w:p>
        </w:tc>
      </w:tr>
      <w:tr w:rsidR="005F2EC5" w:rsidRPr="008F36E8" w14:paraId="3FEF24D8" w14:textId="77777777">
        <w:trPr>
          <w:trHeight w:val="103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708B22AC" w14:textId="77777777" w:rsidR="00453D46" w:rsidRPr="008F36E8" w:rsidRDefault="00000000">
            <w:pPr>
              <w:rPr>
                <w:rFonts w:hint="eastAsia"/>
                <w:szCs w:val="24"/>
              </w:rPr>
            </w:pPr>
            <w:r w:rsidRPr="008F36E8">
              <w:rPr>
                <w:rFonts w:hint="eastAsia"/>
                <w:szCs w:val="24"/>
              </w:rPr>
              <w:t>2</w:t>
            </w: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4BE0FD4" w14:textId="77777777" w:rsidR="00453D46" w:rsidRPr="008F36E8" w:rsidRDefault="00453D46">
            <w:pPr>
              <w:rPr>
                <w:rFonts w:hint="eastAsia"/>
                <w:szCs w:val="24"/>
              </w:rPr>
            </w:pP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2A720EDC" w14:textId="38DCFC4C" w:rsidR="00453D46" w:rsidRPr="008F36E8" w:rsidRDefault="00000000">
            <w:pPr>
              <w:rPr>
                <w:rFonts w:hint="eastAsia"/>
                <w:szCs w:val="24"/>
              </w:rPr>
            </w:pPr>
            <w:r w:rsidRPr="008F36E8">
              <w:rPr>
                <w:rFonts w:hint="eastAsia"/>
                <w:szCs w:val="24"/>
              </w:rPr>
              <w:t>智能客服</w:t>
            </w:r>
          </w:p>
        </w:tc>
        <w:tc>
          <w:tcPr>
            <w:tcW w:w="444" w:type="pct"/>
            <w:tcBorders>
              <w:top w:val="single" w:sz="4" w:space="0" w:color="000000"/>
              <w:left w:val="single" w:sz="4" w:space="0" w:color="000000"/>
              <w:bottom w:val="single" w:sz="4" w:space="0" w:color="000000"/>
              <w:right w:val="single" w:sz="4" w:space="0" w:color="000000"/>
            </w:tcBorders>
            <w:vAlign w:val="center"/>
          </w:tcPr>
          <w:p w14:paraId="74B0D567" w14:textId="77777777" w:rsidR="00453D46" w:rsidRPr="008F36E8" w:rsidRDefault="00000000">
            <w:pPr>
              <w:rPr>
                <w:rFonts w:hint="eastAsia"/>
                <w:szCs w:val="24"/>
              </w:rPr>
            </w:pPr>
            <w:r w:rsidRPr="008F36E8">
              <w:rPr>
                <w:rFonts w:hint="eastAsia"/>
                <w:szCs w:val="24"/>
              </w:rPr>
              <w:t>知识库问答</w:t>
            </w:r>
          </w:p>
        </w:tc>
        <w:tc>
          <w:tcPr>
            <w:tcW w:w="3515" w:type="pct"/>
            <w:tcBorders>
              <w:top w:val="single" w:sz="4" w:space="0" w:color="000000"/>
              <w:left w:val="single" w:sz="4" w:space="0" w:color="000000"/>
              <w:bottom w:val="single" w:sz="4" w:space="0" w:color="000000"/>
              <w:right w:val="single" w:sz="4" w:space="0" w:color="000000"/>
            </w:tcBorders>
            <w:vAlign w:val="center"/>
          </w:tcPr>
          <w:p w14:paraId="3EF7B532" w14:textId="77777777" w:rsidR="00453D46" w:rsidRPr="008F36E8" w:rsidRDefault="00000000">
            <w:pPr>
              <w:rPr>
                <w:rFonts w:hint="eastAsia"/>
                <w:szCs w:val="24"/>
                <w:lang w:eastAsia="zh-CN"/>
              </w:rPr>
            </w:pPr>
            <w:r w:rsidRPr="008F36E8">
              <w:rPr>
                <w:rFonts w:hint="eastAsia"/>
                <w:szCs w:val="24"/>
                <w:lang w:eastAsia="zh-CN"/>
              </w:rPr>
              <w:t>要求支持基于 RAG 技术实现知识驱动的问答服务，结合向量检索、QA 重排序与大语言模型生成能力，提升问答的准确性与上下文相关性。</w:t>
            </w:r>
          </w:p>
        </w:tc>
      </w:tr>
      <w:tr w:rsidR="005F2EC5" w:rsidRPr="008F36E8" w14:paraId="6ED0E1BF"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465389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A394662"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24E00A9"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57C0BD1" w14:textId="77777777" w:rsidR="00453D46" w:rsidRPr="008F36E8" w:rsidRDefault="00000000">
            <w:pPr>
              <w:rPr>
                <w:rFonts w:hint="eastAsia"/>
                <w:szCs w:val="24"/>
                <w:lang w:eastAsia="zh-CN"/>
              </w:rPr>
            </w:pPr>
            <w:r w:rsidRPr="008F36E8">
              <w:rPr>
                <w:rFonts w:hint="eastAsia"/>
                <w:szCs w:val="24"/>
                <w:lang w:eastAsia="zh-CN"/>
              </w:rPr>
              <w:t>后台管理端多格式文档上传</w:t>
            </w:r>
          </w:p>
        </w:tc>
        <w:tc>
          <w:tcPr>
            <w:tcW w:w="3515" w:type="pct"/>
            <w:tcBorders>
              <w:top w:val="single" w:sz="4" w:space="0" w:color="000000"/>
              <w:left w:val="single" w:sz="4" w:space="0" w:color="000000"/>
              <w:bottom w:val="single" w:sz="4" w:space="0" w:color="000000"/>
              <w:right w:val="single" w:sz="4" w:space="0" w:color="000000"/>
            </w:tcBorders>
            <w:vAlign w:val="center"/>
          </w:tcPr>
          <w:p w14:paraId="12DE2227" w14:textId="77777777" w:rsidR="00453D46" w:rsidRPr="008F36E8" w:rsidRDefault="00000000">
            <w:pPr>
              <w:rPr>
                <w:rFonts w:hint="eastAsia"/>
                <w:szCs w:val="24"/>
              </w:rPr>
            </w:pPr>
            <w:r w:rsidRPr="008F36E8">
              <w:rPr>
                <w:rFonts w:hint="eastAsia"/>
                <w:szCs w:val="24"/>
              </w:rPr>
              <w:t>要求支持 TXT、PDF、Word、Excel、CSV 等多格式文档上传。</w:t>
            </w:r>
          </w:p>
        </w:tc>
      </w:tr>
      <w:tr w:rsidR="005F2EC5" w:rsidRPr="008F36E8" w14:paraId="10932C11"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E714356" w14:textId="77777777" w:rsidR="00453D46" w:rsidRPr="008F36E8" w:rsidRDefault="00453D46">
            <w:pPr>
              <w:rPr>
                <w:rFonts w:hint="eastAsia"/>
                <w:szCs w:val="24"/>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A312A43" w14:textId="77777777" w:rsidR="00453D46" w:rsidRPr="008F36E8" w:rsidRDefault="00453D46">
            <w:pPr>
              <w:rPr>
                <w:rFonts w:hint="eastAsia"/>
                <w:szCs w:val="24"/>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B2F1506" w14:textId="77777777" w:rsidR="00453D46" w:rsidRPr="008F36E8" w:rsidRDefault="00453D46">
            <w:pPr>
              <w:rPr>
                <w:rFonts w:hint="eastAsia"/>
                <w:szCs w:val="24"/>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8464200" w14:textId="77777777" w:rsidR="00453D46" w:rsidRPr="008F36E8" w:rsidRDefault="00000000">
            <w:pPr>
              <w:rPr>
                <w:rFonts w:hint="eastAsia"/>
                <w:szCs w:val="24"/>
              </w:rPr>
            </w:pPr>
            <w:r w:rsidRPr="008F36E8">
              <w:rPr>
                <w:rFonts w:hint="eastAsia"/>
                <w:szCs w:val="24"/>
              </w:rPr>
              <w:t>知识溯源</w:t>
            </w:r>
          </w:p>
        </w:tc>
        <w:tc>
          <w:tcPr>
            <w:tcW w:w="3515" w:type="pct"/>
            <w:tcBorders>
              <w:top w:val="single" w:sz="4" w:space="0" w:color="000000"/>
              <w:left w:val="single" w:sz="4" w:space="0" w:color="000000"/>
              <w:bottom w:val="single" w:sz="4" w:space="0" w:color="000000"/>
              <w:right w:val="single" w:sz="4" w:space="0" w:color="000000"/>
            </w:tcBorders>
            <w:vAlign w:val="center"/>
          </w:tcPr>
          <w:p w14:paraId="2A5EC408" w14:textId="77777777" w:rsidR="00453D46" w:rsidRPr="008F36E8" w:rsidRDefault="00000000">
            <w:pPr>
              <w:rPr>
                <w:rFonts w:hint="eastAsia"/>
                <w:szCs w:val="24"/>
                <w:lang w:eastAsia="zh-CN"/>
              </w:rPr>
            </w:pPr>
            <w:r w:rsidRPr="008F36E8">
              <w:rPr>
                <w:rFonts w:hint="eastAsia"/>
                <w:szCs w:val="24"/>
                <w:lang w:eastAsia="zh-CN"/>
              </w:rPr>
              <w:t>要求支持大模型回答结果的可溯源能力，支持在用户收到回复后查看其对应引用的知识片段。</w:t>
            </w:r>
          </w:p>
        </w:tc>
      </w:tr>
      <w:tr w:rsidR="005F2EC5" w:rsidRPr="008F36E8" w14:paraId="16F7B079"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90E54C0"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5D63C0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6C93F7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193B1A9" w14:textId="77777777" w:rsidR="00453D46" w:rsidRPr="008F36E8" w:rsidRDefault="00000000">
            <w:pPr>
              <w:rPr>
                <w:rFonts w:hint="eastAsia"/>
                <w:szCs w:val="24"/>
              </w:rPr>
            </w:pPr>
            <w:r w:rsidRPr="008F36E8">
              <w:rPr>
                <w:rFonts w:hint="eastAsia"/>
                <w:szCs w:val="24"/>
              </w:rPr>
              <w:t>功能引导</w:t>
            </w:r>
          </w:p>
        </w:tc>
        <w:tc>
          <w:tcPr>
            <w:tcW w:w="3515" w:type="pct"/>
            <w:tcBorders>
              <w:top w:val="single" w:sz="4" w:space="0" w:color="000000"/>
              <w:left w:val="single" w:sz="4" w:space="0" w:color="000000"/>
              <w:bottom w:val="single" w:sz="4" w:space="0" w:color="000000"/>
              <w:right w:val="single" w:sz="4" w:space="0" w:color="000000"/>
            </w:tcBorders>
            <w:vAlign w:val="center"/>
          </w:tcPr>
          <w:p w14:paraId="3A13718B" w14:textId="77777777" w:rsidR="00453D46" w:rsidRPr="008F36E8" w:rsidRDefault="00000000">
            <w:pPr>
              <w:rPr>
                <w:rFonts w:hint="eastAsia"/>
                <w:szCs w:val="24"/>
                <w:lang w:eastAsia="zh-CN"/>
              </w:rPr>
            </w:pPr>
            <w:r w:rsidRPr="008F36E8">
              <w:rPr>
                <w:rFonts w:hint="eastAsia"/>
                <w:szCs w:val="24"/>
                <w:lang w:eastAsia="zh-CN"/>
              </w:rPr>
              <w:t>要求支持结合用户提问意图与大模型回答内容，智能推荐相关业务系统功能入口。支持敏感词过滤与拒答策略；无法回答时支持转人工或引导挂号；知识库支持医院本地维护与版本管理</w:t>
            </w:r>
          </w:p>
        </w:tc>
      </w:tr>
      <w:tr w:rsidR="005F2EC5" w:rsidRPr="008F36E8" w14:paraId="57275D52" w14:textId="77777777">
        <w:trPr>
          <w:trHeight w:val="94"/>
        </w:trPr>
        <w:tc>
          <w:tcPr>
            <w:tcW w:w="284" w:type="pct"/>
            <w:vMerge/>
            <w:tcBorders>
              <w:top w:val="single" w:sz="4" w:space="0" w:color="000000"/>
              <w:left w:val="single" w:sz="4" w:space="0" w:color="000000"/>
              <w:bottom w:val="single" w:sz="4" w:space="0" w:color="000000"/>
              <w:right w:val="single" w:sz="4" w:space="0" w:color="000000"/>
            </w:tcBorders>
            <w:vAlign w:val="center"/>
          </w:tcPr>
          <w:p w14:paraId="3739D6AB"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0ED2740"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507A6E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199DD67" w14:textId="77777777" w:rsidR="00453D46" w:rsidRPr="008F36E8" w:rsidRDefault="00000000">
            <w:pPr>
              <w:rPr>
                <w:rFonts w:hint="eastAsia"/>
                <w:szCs w:val="24"/>
              </w:rPr>
            </w:pPr>
            <w:r w:rsidRPr="008F36E8">
              <w:rPr>
                <w:rFonts w:hint="eastAsia"/>
                <w:szCs w:val="24"/>
              </w:rPr>
              <w:t>回复内容优化</w:t>
            </w:r>
          </w:p>
        </w:tc>
        <w:tc>
          <w:tcPr>
            <w:tcW w:w="3515" w:type="pct"/>
            <w:tcBorders>
              <w:top w:val="single" w:sz="4" w:space="0" w:color="000000"/>
              <w:left w:val="single" w:sz="4" w:space="0" w:color="000000"/>
              <w:bottom w:val="single" w:sz="4" w:space="0" w:color="000000"/>
              <w:right w:val="single" w:sz="4" w:space="0" w:color="000000"/>
            </w:tcBorders>
            <w:vAlign w:val="center"/>
          </w:tcPr>
          <w:p w14:paraId="36CFA630" w14:textId="77777777" w:rsidR="00453D46" w:rsidRPr="008F36E8" w:rsidRDefault="00000000">
            <w:pPr>
              <w:rPr>
                <w:rFonts w:hint="eastAsia"/>
                <w:szCs w:val="24"/>
                <w:lang w:eastAsia="zh-CN"/>
              </w:rPr>
            </w:pPr>
            <w:r w:rsidRPr="008F36E8">
              <w:rPr>
                <w:rFonts w:hint="eastAsia"/>
                <w:szCs w:val="24"/>
                <w:lang w:eastAsia="zh-CN"/>
              </w:rPr>
              <w:t>要求支持用户在查看模型回答后，若发现知识缺失或错误，可在线编辑关联的知识分块内容，实时生效。</w:t>
            </w:r>
          </w:p>
        </w:tc>
      </w:tr>
      <w:tr w:rsidR="005F2EC5" w:rsidRPr="008F36E8" w14:paraId="1377F886" w14:textId="77777777">
        <w:trPr>
          <w:trHeight w:val="70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1C34037C" w14:textId="77777777" w:rsidR="00453D46" w:rsidRPr="008F36E8" w:rsidRDefault="00000000">
            <w:pPr>
              <w:rPr>
                <w:rFonts w:hint="eastAsia"/>
                <w:szCs w:val="24"/>
              </w:rPr>
            </w:pPr>
            <w:r w:rsidRPr="008F36E8">
              <w:rPr>
                <w:rFonts w:hint="eastAsia"/>
                <w:szCs w:val="24"/>
              </w:rPr>
              <w:t>3</w:t>
            </w: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27666B8" w14:textId="77777777" w:rsidR="00453D46" w:rsidRPr="008F36E8" w:rsidRDefault="00453D46">
            <w:pPr>
              <w:rPr>
                <w:rFonts w:hint="eastAsia"/>
                <w:szCs w:val="24"/>
              </w:rPr>
            </w:pP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634F5CEF" w14:textId="10C7B346" w:rsidR="00453D46" w:rsidRPr="008F36E8" w:rsidRDefault="00000000">
            <w:pPr>
              <w:rPr>
                <w:rFonts w:hint="eastAsia"/>
                <w:szCs w:val="24"/>
                <w:lang w:eastAsia="zh-CN"/>
              </w:rPr>
            </w:pPr>
            <w:r w:rsidRPr="008F36E8">
              <w:rPr>
                <w:rFonts w:hint="eastAsia"/>
                <w:szCs w:val="24"/>
                <w:lang w:eastAsia="zh-CN"/>
              </w:rPr>
              <w:t>智能预问诊</w:t>
            </w:r>
          </w:p>
        </w:tc>
        <w:tc>
          <w:tcPr>
            <w:tcW w:w="444" w:type="pct"/>
            <w:tcBorders>
              <w:top w:val="single" w:sz="4" w:space="0" w:color="000000"/>
              <w:left w:val="single" w:sz="4" w:space="0" w:color="000000"/>
              <w:bottom w:val="single" w:sz="4" w:space="0" w:color="000000"/>
              <w:right w:val="single" w:sz="4" w:space="0" w:color="000000"/>
            </w:tcBorders>
            <w:vAlign w:val="center"/>
          </w:tcPr>
          <w:p w14:paraId="76AD3096" w14:textId="77777777" w:rsidR="00453D46" w:rsidRPr="008F36E8" w:rsidRDefault="00000000">
            <w:pPr>
              <w:rPr>
                <w:rFonts w:hint="eastAsia"/>
                <w:szCs w:val="24"/>
              </w:rPr>
            </w:pPr>
            <w:r w:rsidRPr="008F36E8">
              <w:rPr>
                <w:rFonts w:hint="eastAsia"/>
                <w:szCs w:val="24"/>
              </w:rPr>
              <w:t>智能预问诊对话策略</w:t>
            </w:r>
          </w:p>
        </w:tc>
        <w:tc>
          <w:tcPr>
            <w:tcW w:w="3515" w:type="pct"/>
            <w:tcBorders>
              <w:top w:val="single" w:sz="4" w:space="0" w:color="000000"/>
              <w:left w:val="single" w:sz="4" w:space="0" w:color="000000"/>
              <w:bottom w:val="single" w:sz="4" w:space="0" w:color="000000"/>
              <w:right w:val="single" w:sz="4" w:space="0" w:color="000000"/>
            </w:tcBorders>
            <w:vAlign w:val="center"/>
          </w:tcPr>
          <w:p w14:paraId="6D2DDCAE" w14:textId="77777777" w:rsidR="00453D46" w:rsidRPr="008F36E8" w:rsidRDefault="00000000">
            <w:pPr>
              <w:rPr>
                <w:rFonts w:hint="eastAsia"/>
                <w:szCs w:val="24"/>
                <w:lang w:eastAsia="zh-CN"/>
              </w:rPr>
            </w:pPr>
            <w:r w:rsidRPr="008F36E8">
              <w:rPr>
                <w:rFonts w:hint="eastAsia"/>
                <w:szCs w:val="24"/>
                <w:lang w:eastAsia="zh-CN"/>
              </w:rPr>
              <w:t>要求支持基于预问诊表单实时推理计算患者病情，结合问诊状态，动态生成下一个问题。预问诊报告须支持结构化字段一键写入电子病历主诉、现病史、既往史，并保留修改痕迹。</w:t>
            </w:r>
          </w:p>
        </w:tc>
      </w:tr>
      <w:tr w:rsidR="005F2EC5" w:rsidRPr="008F36E8" w14:paraId="4FACEEB3"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C85E326"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7682B08"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247A00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0D4243D" w14:textId="77777777" w:rsidR="00453D46" w:rsidRPr="008F36E8" w:rsidRDefault="00000000">
            <w:pPr>
              <w:rPr>
                <w:rFonts w:hint="eastAsia"/>
                <w:szCs w:val="24"/>
              </w:rPr>
            </w:pPr>
            <w:r w:rsidRPr="008F36E8">
              <w:rPr>
                <w:rFonts w:hint="eastAsia"/>
                <w:szCs w:val="24"/>
              </w:rPr>
              <w:t>智能语义理解</w:t>
            </w:r>
          </w:p>
        </w:tc>
        <w:tc>
          <w:tcPr>
            <w:tcW w:w="3515" w:type="pct"/>
            <w:tcBorders>
              <w:top w:val="single" w:sz="4" w:space="0" w:color="000000"/>
              <w:left w:val="single" w:sz="4" w:space="0" w:color="000000"/>
              <w:bottom w:val="single" w:sz="4" w:space="0" w:color="000000"/>
              <w:right w:val="single" w:sz="4" w:space="0" w:color="000000"/>
            </w:tcBorders>
            <w:vAlign w:val="center"/>
          </w:tcPr>
          <w:p w14:paraId="657EE1E5" w14:textId="77777777" w:rsidR="00453D46" w:rsidRPr="008F36E8" w:rsidRDefault="00000000">
            <w:pPr>
              <w:rPr>
                <w:rFonts w:hint="eastAsia"/>
                <w:szCs w:val="24"/>
                <w:lang w:eastAsia="zh-CN"/>
              </w:rPr>
            </w:pPr>
            <w:r w:rsidRPr="008F36E8">
              <w:rPr>
                <w:rFonts w:hint="eastAsia"/>
                <w:szCs w:val="24"/>
                <w:lang w:eastAsia="zh-CN"/>
              </w:rPr>
              <w:t>要求支持对用户输入的自然语言，通过归一化模块将用户口语化实体信息归一为医学知识中的标准术语。</w:t>
            </w:r>
          </w:p>
        </w:tc>
      </w:tr>
      <w:tr w:rsidR="005F2EC5" w:rsidRPr="008F36E8" w14:paraId="6BB8FB75"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84E2C88"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A0F3FA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6092F13"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95FC418" w14:textId="77777777" w:rsidR="00453D46" w:rsidRPr="008F36E8" w:rsidRDefault="00000000">
            <w:pPr>
              <w:rPr>
                <w:rFonts w:hint="eastAsia"/>
                <w:szCs w:val="24"/>
              </w:rPr>
            </w:pPr>
            <w:r w:rsidRPr="008F36E8">
              <w:rPr>
                <w:rFonts w:hint="eastAsia"/>
                <w:szCs w:val="24"/>
              </w:rPr>
              <w:t>自动生成报告</w:t>
            </w:r>
          </w:p>
        </w:tc>
        <w:tc>
          <w:tcPr>
            <w:tcW w:w="3515" w:type="pct"/>
            <w:tcBorders>
              <w:top w:val="single" w:sz="4" w:space="0" w:color="000000"/>
              <w:left w:val="single" w:sz="4" w:space="0" w:color="000000"/>
              <w:bottom w:val="single" w:sz="4" w:space="0" w:color="000000"/>
              <w:right w:val="single" w:sz="4" w:space="0" w:color="000000"/>
            </w:tcBorders>
            <w:vAlign w:val="center"/>
          </w:tcPr>
          <w:p w14:paraId="79F29E8A" w14:textId="77777777" w:rsidR="00453D46" w:rsidRPr="008F36E8" w:rsidRDefault="00000000">
            <w:pPr>
              <w:rPr>
                <w:rFonts w:hint="eastAsia"/>
                <w:szCs w:val="24"/>
                <w:lang w:eastAsia="zh-CN"/>
              </w:rPr>
            </w:pPr>
            <w:r w:rsidRPr="008F36E8">
              <w:rPr>
                <w:rFonts w:hint="eastAsia"/>
                <w:szCs w:val="24"/>
                <w:lang w:eastAsia="zh-CN"/>
              </w:rPr>
              <w:t>要求支持通过对话交互完成信息采集，智能预问诊系统会自动生成符合医生通用书写习惯标准的预问诊报告。</w:t>
            </w:r>
          </w:p>
        </w:tc>
      </w:tr>
      <w:tr w:rsidR="005F2EC5" w:rsidRPr="008F36E8" w14:paraId="5A3AAB82"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293A3ED"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5048EA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AE117B8"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857EE7F" w14:textId="77777777" w:rsidR="00453D46" w:rsidRPr="008F36E8" w:rsidRDefault="00000000">
            <w:pPr>
              <w:rPr>
                <w:rFonts w:hint="eastAsia"/>
                <w:szCs w:val="24"/>
              </w:rPr>
            </w:pPr>
            <w:r w:rsidRPr="008F36E8">
              <w:rPr>
                <w:rFonts w:hint="eastAsia"/>
                <w:szCs w:val="24"/>
              </w:rPr>
              <w:t>预问诊报告记录</w:t>
            </w:r>
          </w:p>
        </w:tc>
        <w:tc>
          <w:tcPr>
            <w:tcW w:w="3515" w:type="pct"/>
            <w:tcBorders>
              <w:top w:val="single" w:sz="4" w:space="0" w:color="000000"/>
              <w:left w:val="single" w:sz="4" w:space="0" w:color="000000"/>
              <w:bottom w:val="single" w:sz="4" w:space="0" w:color="000000"/>
              <w:right w:val="single" w:sz="4" w:space="0" w:color="000000"/>
            </w:tcBorders>
            <w:vAlign w:val="center"/>
          </w:tcPr>
          <w:p w14:paraId="50655354" w14:textId="77777777" w:rsidR="00453D46" w:rsidRPr="008F36E8" w:rsidRDefault="00000000">
            <w:pPr>
              <w:rPr>
                <w:rFonts w:hint="eastAsia"/>
                <w:szCs w:val="24"/>
                <w:lang w:eastAsia="zh-CN"/>
              </w:rPr>
            </w:pPr>
            <w:r w:rsidRPr="008F36E8">
              <w:rPr>
                <w:rFonts w:hint="eastAsia"/>
                <w:szCs w:val="24"/>
                <w:lang w:eastAsia="zh-CN"/>
              </w:rPr>
              <w:t>要求支持保存患者每次预问诊报告记录，供患者查阅及复诊参考。</w:t>
            </w:r>
          </w:p>
        </w:tc>
      </w:tr>
      <w:tr w:rsidR="005F2EC5" w:rsidRPr="008F36E8" w14:paraId="119AA9C2"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7D28CF2"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375D6EA"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AC28EE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4F1CB3F" w14:textId="77777777" w:rsidR="00453D46" w:rsidRPr="008F36E8" w:rsidRDefault="00000000">
            <w:pPr>
              <w:rPr>
                <w:rFonts w:hint="eastAsia"/>
                <w:szCs w:val="24"/>
              </w:rPr>
            </w:pPr>
            <w:r w:rsidRPr="008F36E8">
              <w:rPr>
                <w:rFonts w:hint="eastAsia"/>
                <w:szCs w:val="24"/>
              </w:rPr>
              <w:t>智能表单设计</w:t>
            </w:r>
          </w:p>
        </w:tc>
        <w:tc>
          <w:tcPr>
            <w:tcW w:w="3515" w:type="pct"/>
            <w:tcBorders>
              <w:top w:val="single" w:sz="4" w:space="0" w:color="000000"/>
              <w:left w:val="single" w:sz="4" w:space="0" w:color="000000"/>
              <w:bottom w:val="single" w:sz="4" w:space="0" w:color="000000"/>
              <w:right w:val="single" w:sz="4" w:space="0" w:color="000000"/>
            </w:tcBorders>
            <w:vAlign w:val="center"/>
          </w:tcPr>
          <w:p w14:paraId="7B0F3614" w14:textId="77777777" w:rsidR="00453D46" w:rsidRPr="008F36E8" w:rsidRDefault="00000000">
            <w:pPr>
              <w:rPr>
                <w:rFonts w:hint="eastAsia"/>
                <w:szCs w:val="24"/>
                <w:lang w:eastAsia="zh-CN"/>
              </w:rPr>
            </w:pPr>
            <w:r w:rsidRPr="008F36E8">
              <w:rPr>
                <w:rFonts w:hint="eastAsia"/>
                <w:szCs w:val="24"/>
                <w:lang w:eastAsia="zh-CN"/>
              </w:rPr>
              <w:t>要求支持根据科室或者疾病，智能生成预问诊表单，支持实时在线修改。</w:t>
            </w:r>
          </w:p>
        </w:tc>
      </w:tr>
      <w:tr w:rsidR="005F2EC5" w:rsidRPr="008F36E8" w14:paraId="1B85A55A"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56F4121"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8227E08"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E49DA3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2462E21" w14:textId="77777777" w:rsidR="00453D46" w:rsidRPr="008F36E8" w:rsidRDefault="00000000">
            <w:pPr>
              <w:rPr>
                <w:rFonts w:hint="eastAsia"/>
                <w:szCs w:val="24"/>
              </w:rPr>
            </w:pPr>
            <w:r w:rsidRPr="008F36E8">
              <w:rPr>
                <w:rFonts w:hint="eastAsia"/>
                <w:szCs w:val="24"/>
              </w:rPr>
              <w:t>报告模版设计</w:t>
            </w:r>
          </w:p>
        </w:tc>
        <w:tc>
          <w:tcPr>
            <w:tcW w:w="3515" w:type="pct"/>
            <w:tcBorders>
              <w:top w:val="single" w:sz="4" w:space="0" w:color="000000"/>
              <w:left w:val="single" w:sz="4" w:space="0" w:color="000000"/>
              <w:bottom w:val="single" w:sz="4" w:space="0" w:color="000000"/>
              <w:right w:val="single" w:sz="4" w:space="0" w:color="000000"/>
            </w:tcBorders>
            <w:vAlign w:val="center"/>
          </w:tcPr>
          <w:p w14:paraId="7964650D" w14:textId="77777777" w:rsidR="00453D46" w:rsidRPr="008F36E8" w:rsidRDefault="00000000">
            <w:pPr>
              <w:rPr>
                <w:rFonts w:hint="eastAsia"/>
                <w:szCs w:val="24"/>
                <w:lang w:eastAsia="zh-CN"/>
              </w:rPr>
            </w:pPr>
            <w:r w:rsidRPr="008F36E8">
              <w:rPr>
                <w:rFonts w:hint="eastAsia"/>
                <w:szCs w:val="24"/>
                <w:lang w:eastAsia="zh-CN"/>
              </w:rPr>
              <w:t>要求支持不同科室可根据需求，定制化报告模版。</w:t>
            </w:r>
          </w:p>
        </w:tc>
      </w:tr>
      <w:tr w:rsidR="005F2EC5" w:rsidRPr="008F36E8" w14:paraId="3121038B"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1252A76"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9DAD69F"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B685F04"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E11DA59" w14:textId="77777777" w:rsidR="00453D46" w:rsidRPr="008F36E8" w:rsidRDefault="00000000">
            <w:pPr>
              <w:rPr>
                <w:rFonts w:hint="eastAsia"/>
                <w:szCs w:val="24"/>
              </w:rPr>
            </w:pPr>
            <w:r w:rsidRPr="008F36E8">
              <w:rPr>
                <w:rFonts w:hint="eastAsia"/>
                <w:szCs w:val="24"/>
              </w:rPr>
              <w:t>支持 HIS 系统集成</w:t>
            </w:r>
          </w:p>
        </w:tc>
        <w:tc>
          <w:tcPr>
            <w:tcW w:w="3515" w:type="pct"/>
            <w:tcBorders>
              <w:top w:val="single" w:sz="4" w:space="0" w:color="000000"/>
              <w:left w:val="single" w:sz="4" w:space="0" w:color="000000"/>
              <w:bottom w:val="single" w:sz="4" w:space="0" w:color="000000"/>
              <w:right w:val="single" w:sz="4" w:space="0" w:color="000000"/>
            </w:tcBorders>
            <w:vAlign w:val="center"/>
          </w:tcPr>
          <w:p w14:paraId="5DF23D28" w14:textId="77777777" w:rsidR="00453D46" w:rsidRPr="008F36E8" w:rsidRDefault="00000000">
            <w:pPr>
              <w:rPr>
                <w:rFonts w:hint="eastAsia"/>
                <w:szCs w:val="24"/>
                <w:lang w:eastAsia="zh-CN"/>
              </w:rPr>
            </w:pPr>
            <w:r w:rsidRPr="008F36E8">
              <w:rPr>
                <w:rFonts w:hint="eastAsia"/>
                <w:szCs w:val="24"/>
                <w:lang w:eastAsia="zh-CN"/>
              </w:rPr>
              <w:t>预问诊结果要求支持回写 HIS 系统，医生可一键引用。</w:t>
            </w:r>
          </w:p>
        </w:tc>
      </w:tr>
      <w:tr w:rsidR="005F2EC5" w:rsidRPr="008F36E8" w14:paraId="24DE1F01" w14:textId="77777777">
        <w:trPr>
          <w:trHeight w:val="70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5A91C76F" w14:textId="77777777" w:rsidR="00453D46" w:rsidRPr="008F36E8" w:rsidRDefault="00000000">
            <w:pPr>
              <w:rPr>
                <w:rFonts w:hint="eastAsia"/>
                <w:szCs w:val="24"/>
              </w:rPr>
            </w:pPr>
            <w:r w:rsidRPr="008F36E8">
              <w:rPr>
                <w:rFonts w:hint="eastAsia"/>
                <w:szCs w:val="24"/>
              </w:rPr>
              <w:t>4</w:t>
            </w:r>
          </w:p>
        </w:tc>
        <w:tc>
          <w:tcPr>
            <w:tcW w:w="326" w:type="pct"/>
            <w:vMerge w:val="restart"/>
            <w:tcBorders>
              <w:top w:val="single" w:sz="4" w:space="0" w:color="000000"/>
              <w:left w:val="single" w:sz="4" w:space="0" w:color="000000"/>
              <w:bottom w:val="single" w:sz="4" w:space="0" w:color="000000"/>
              <w:right w:val="single" w:sz="4" w:space="0" w:color="000000"/>
            </w:tcBorders>
            <w:vAlign w:val="center"/>
          </w:tcPr>
          <w:p w14:paraId="259CC24B" w14:textId="77777777" w:rsidR="00453D46" w:rsidRPr="008F36E8" w:rsidRDefault="00000000">
            <w:pPr>
              <w:rPr>
                <w:rFonts w:hint="eastAsia"/>
                <w:szCs w:val="24"/>
              </w:rPr>
            </w:pPr>
            <w:r w:rsidRPr="008F36E8">
              <w:rPr>
                <w:rFonts w:hint="eastAsia"/>
                <w:szCs w:val="24"/>
              </w:rPr>
              <w:t>诊中服务</w:t>
            </w: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09D69057" w14:textId="583538BA" w:rsidR="00453D46" w:rsidRPr="008F36E8" w:rsidRDefault="00000000">
            <w:pPr>
              <w:rPr>
                <w:rFonts w:hint="eastAsia"/>
                <w:szCs w:val="24"/>
                <w:lang w:eastAsia="zh-CN"/>
              </w:rPr>
            </w:pPr>
            <w:r w:rsidRPr="008F36E8">
              <w:rPr>
                <w:rFonts w:hint="eastAsia"/>
                <w:szCs w:val="24"/>
                <w:lang w:eastAsia="zh-CN"/>
              </w:rPr>
              <w:t>智能导诊系统</w:t>
            </w:r>
          </w:p>
        </w:tc>
        <w:tc>
          <w:tcPr>
            <w:tcW w:w="444" w:type="pct"/>
            <w:tcBorders>
              <w:top w:val="single" w:sz="4" w:space="0" w:color="000000"/>
              <w:left w:val="single" w:sz="4" w:space="0" w:color="000000"/>
              <w:bottom w:val="single" w:sz="4" w:space="0" w:color="000000"/>
              <w:right w:val="single" w:sz="4" w:space="0" w:color="000000"/>
            </w:tcBorders>
            <w:vAlign w:val="center"/>
          </w:tcPr>
          <w:p w14:paraId="076C0BF6" w14:textId="77777777" w:rsidR="00453D46" w:rsidRPr="008F36E8" w:rsidRDefault="00000000">
            <w:pPr>
              <w:rPr>
                <w:rFonts w:hint="eastAsia"/>
                <w:szCs w:val="24"/>
              </w:rPr>
            </w:pPr>
            <w:r w:rsidRPr="008F36E8">
              <w:rPr>
                <w:rFonts w:hint="eastAsia"/>
                <w:szCs w:val="24"/>
              </w:rPr>
              <w:t>对话流</w:t>
            </w:r>
          </w:p>
        </w:tc>
        <w:tc>
          <w:tcPr>
            <w:tcW w:w="3515" w:type="pct"/>
            <w:tcBorders>
              <w:top w:val="single" w:sz="4" w:space="0" w:color="000000"/>
              <w:left w:val="single" w:sz="4" w:space="0" w:color="000000"/>
              <w:bottom w:val="single" w:sz="4" w:space="0" w:color="000000"/>
              <w:right w:val="single" w:sz="4" w:space="0" w:color="000000"/>
            </w:tcBorders>
            <w:vAlign w:val="center"/>
          </w:tcPr>
          <w:p w14:paraId="5713923D" w14:textId="77777777" w:rsidR="00453D46" w:rsidRPr="008F36E8" w:rsidRDefault="00000000">
            <w:pPr>
              <w:rPr>
                <w:rFonts w:hint="eastAsia"/>
                <w:szCs w:val="24"/>
                <w:lang w:eastAsia="zh-CN"/>
              </w:rPr>
            </w:pPr>
            <w:r w:rsidRPr="008F36E8">
              <w:rPr>
                <w:rFonts w:hint="eastAsia"/>
                <w:szCs w:val="24"/>
                <w:lang w:eastAsia="zh-CN"/>
              </w:rPr>
              <w:t>要求支持患者输入主诉，导诊机器人与患者智能交互，进一步询问相关信息做出科室判断。导诊推荐逻辑与科室准确率优化；支持医院本地科室与专病映射维护</w:t>
            </w:r>
          </w:p>
        </w:tc>
      </w:tr>
      <w:tr w:rsidR="005F2EC5" w:rsidRPr="008F36E8" w14:paraId="6DE43FAA"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85831F7"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A81D14E"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14791DA"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1B31CFC" w14:textId="77777777" w:rsidR="00453D46" w:rsidRPr="008F36E8" w:rsidRDefault="00000000">
            <w:pPr>
              <w:rPr>
                <w:rFonts w:hint="eastAsia"/>
                <w:szCs w:val="24"/>
              </w:rPr>
            </w:pPr>
            <w:r w:rsidRPr="008F36E8">
              <w:rPr>
                <w:rFonts w:hint="eastAsia"/>
                <w:szCs w:val="24"/>
              </w:rPr>
              <w:t>语义解析</w:t>
            </w:r>
          </w:p>
        </w:tc>
        <w:tc>
          <w:tcPr>
            <w:tcW w:w="3515" w:type="pct"/>
            <w:tcBorders>
              <w:top w:val="single" w:sz="4" w:space="0" w:color="000000"/>
              <w:left w:val="single" w:sz="4" w:space="0" w:color="000000"/>
              <w:bottom w:val="single" w:sz="4" w:space="0" w:color="000000"/>
              <w:right w:val="single" w:sz="4" w:space="0" w:color="000000"/>
            </w:tcBorders>
            <w:vAlign w:val="center"/>
          </w:tcPr>
          <w:p w14:paraId="4F6B9948" w14:textId="77777777" w:rsidR="00453D46" w:rsidRPr="008F36E8" w:rsidRDefault="00000000">
            <w:pPr>
              <w:rPr>
                <w:rFonts w:hint="eastAsia"/>
                <w:szCs w:val="24"/>
                <w:lang w:eastAsia="zh-CN"/>
              </w:rPr>
            </w:pPr>
            <w:r w:rsidRPr="008F36E8">
              <w:rPr>
                <w:rFonts w:hint="eastAsia"/>
                <w:szCs w:val="24"/>
                <w:lang w:eastAsia="zh-CN"/>
              </w:rPr>
              <w:t>要求支持 AI 智能语义解析将用户口语化表达归一为医学知识中的标准术语。</w:t>
            </w:r>
          </w:p>
        </w:tc>
      </w:tr>
      <w:tr w:rsidR="005F2EC5" w:rsidRPr="008F36E8" w14:paraId="2C8E55B1"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86B4BCD"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747D8CD"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A552EC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0F151E7" w14:textId="77777777" w:rsidR="00453D46" w:rsidRPr="008F36E8" w:rsidRDefault="00000000">
            <w:pPr>
              <w:rPr>
                <w:rFonts w:hint="eastAsia"/>
                <w:szCs w:val="24"/>
              </w:rPr>
            </w:pPr>
            <w:r w:rsidRPr="008F36E8">
              <w:rPr>
                <w:rFonts w:hint="eastAsia"/>
                <w:szCs w:val="24"/>
              </w:rPr>
              <w:t>动态交互</w:t>
            </w:r>
          </w:p>
        </w:tc>
        <w:tc>
          <w:tcPr>
            <w:tcW w:w="3515" w:type="pct"/>
            <w:tcBorders>
              <w:top w:val="single" w:sz="4" w:space="0" w:color="000000"/>
              <w:left w:val="single" w:sz="4" w:space="0" w:color="000000"/>
              <w:bottom w:val="single" w:sz="4" w:space="0" w:color="000000"/>
              <w:right w:val="single" w:sz="4" w:space="0" w:color="000000"/>
            </w:tcBorders>
            <w:vAlign w:val="center"/>
          </w:tcPr>
          <w:p w14:paraId="54DFE62E" w14:textId="77777777" w:rsidR="00453D46" w:rsidRPr="008F36E8" w:rsidRDefault="00000000">
            <w:pPr>
              <w:rPr>
                <w:rFonts w:hint="eastAsia"/>
                <w:szCs w:val="24"/>
                <w:lang w:eastAsia="zh-CN"/>
              </w:rPr>
            </w:pPr>
            <w:r w:rsidRPr="008F36E8">
              <w:rPr>
                <w:rFonts w:hint="eastAsia"/>
                <w:szCs w:val="24"/>
                <w:lang w:eastAsia="zh-CN"/>
              </w:rPr>
              <w:t>要求支持根据主诉、年龄、性别、妊娠状态、伴随症状进行动态交互。</w:t>
            </w:r>
          </w:p>
        </w:tc>
      </w:tr>
      <w:tr w:rsidR="005F2EC5" w:rsidRPr="008F36E8" w14:paraId="705BF522"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B7A3F1D"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BD4373E"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7581B2B"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A170BB2" w14:textId="77777777" w:rsidR="00453D46" w:rsidRPr="008F36E8" w:rsidRDefault="00000000">
            <w:pPr>
              <w:rPr>
                <w:rFonts w:hint="eastAsia"/>
                <w:szCs w:val="24"/>
              </w:rPr>
            </w:pPr>
            <w:r w:rsidRPr="008F36E8">
              <w:rPr>
                <w:rFonts w:hint="eastAsia"/>
                <w:szCs w:val="24"/>
              </w:rPr>
              <w:t>模型判别</w:t>
            </w:r>
          </w:p>
        </w:tc>
        <w:tc>
          <w:tcPr>
            <w:tcW w:w="3515" w:type="pct"/>
            <w:tcBorders>
              <w:top w:val="single" w:sz="4" w:space="0" w:color="000000"/>
              <w:left w:val="single" w:sz="4" w:space="0" w:color="000000"/>
              <w:bottom w:val="single" w:sz="4" w:space="0" w:color="000000"/>
              <w:right w:val="single" w:sz="4" w:space="0" w:color="000000"/>
            </w:tcBorders>
            <w:vAlign w:val="center"/>
          </w:tcPr>
          <w:p w14:paraId="6128AC04" w14:textId="77777777" w:rsidR="00453D46" w:rsidRPr="008F36E8" w:rsidRDefault="00000000">
            <w:pPr>
              <w:rPr>
                <w:rFonts w:hint="eastAsia"/>
                <w:szCs w:val="24"/>
                <w:lang w:eastAsia="zh-CN"/>
              </w:rPr>
            </w:pPr>
            <w:r w:rsidRPr="008F36E8">
              <w:rPr>
                <w:rFonts w:hint="eastAsia"/>
                <w:szCs w:val="24"/>
                <w:lang w:eastAsia="zh-CN"/>
              </w:rPr>
              <w:t>要求支持基于大模型和院内科室数据，给出建议挂号科室候选。</w:t>
            </w:r>
          </w:p>
        </w:tc>
      </w:tr>
      <w:tr w:rsidR="005F2EC5" w:rsidRPr="008F36E8" w14:paraId="6D83E29D" w14:textId="77777777">
        <w:trPr>
          <w:trHeight w:val="93"/>
        </w:trPr>
        <w:tc>
          <w:tcPr>
            <w:tcW w:w="284" w:type="pct"/>
            <w:vMerge/>
            <w:tcBorders>
              <w:top w:val="single" w:sz="4" w:space="0" w:color="000000"/>
              <w:left w:val="single" w:sz="4" w:space="0" w:color="000000"/>
              <w:bottom w:val="single" w:sz="4" w:space="0" w:color="000000"/>
              <w:right w:val="single" w:sz="4" w:space="0" w:color="000000"/>
            </w:tcBorders>
            <w:vAlign w:val="center"/>
          </w:tcPr>
          <w:p w14:paraId="12D817D5"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717113C"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AFCEFE2"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48B76B5" w14:textId="77777777" w:rsidR="00453D46" w:rsidRPr="008F36E8" w:rsidRDefault="00000000">
            <w:pPr>
              <w:rPr>
                <w:rFonts w:hint="eastAsia"/>
                <w:szCs w:val="24"/>
              </w:rPr>
            </w:pPr>
            <w:r w:rsidRPr="008F36E8">
              <w:rPr>
                <w:rFonts w:hint="eastAsia"/>
                <w:szCs w:val="24"/>
              </w:rPr>
              <w:t>多种交互样式</w:t>
            </w:r>
          </w:p>
        </w:tc>
        <w:tc>
          <w:tcPr>
            <w:tcW w:w="3515" w:type="pct"/>
            <w:tcBorders>
              <w:top w:val="single" w:sz="4" w:space="0" w:color="000000"/>
              <w:left w:val="single" w:sz="4" w:space="0" w:color="000000"/>
              <w:bottom w:val="single" w:sz="4" w:space="0" w:color="000000"/>
              <w:right w:val="single" w:sz="4" w:space="0" w:color="000000"/>
            </w:tcBorders>
            <w:vAlign w:val="center"/>
          </w:tcPr>
          <w:p w14:paraId="2555F424" w14:textId="77777777" w:rsidR="00453D46" w:rsidRPr="008F36E8" w:rsidRDefault="00000000">
            <w:pPr>
              <w:rPr>
                <w:rFonts w:hint="eastAsia"/>
                <w:szCs w:val="24"/>
                <w:lang w:eastAsia="zh-CN"/>
              </w:rPr>
            </w:pPr>
            <w:r w:rsidRPr="008F36E8">
              <w:rPr>
                <w:rFonts w:hint="eastAsia"/>
                <w:szCs w:val="24"/>
                <w:lang w:eastAsia="zh-CN"/>
              </w:rPr>
              <w:t>要求支持人体图点选症状、单选、多选等多种交互形式。</w:t>
            </w:r>
          </w:p>
        </w:tc>
      </w:tr>
      <w:tr w:rsidR="005F2EC5" w:rsidRPr="008F36E8" w14:paraId="52652AFB"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799A38F"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C248EF9"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18DC133"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63973BB" w14:textId="77777777" w:rsidR="00453D46" w:rsidRPr="008F36E8" w:rsidRDefault="00000000">
            <w:pPr>
              <w:rPr>
                <w:rFonts w:hint="eastAsia"/>
                <w:szCs w:val="24"/>
              </w:rPr>
            </w:pPr>
            <w:r w:rsidRPr="008F36E8">
              <w:rPr>
                <w:rFonts w:hint="eastAsia"/>
                <w:szCs w:val="24"/>
              </w:rPr>
              <w:t>返回修改</w:t>
            </w:r>
          </w:p>
        </w:tc>
        <w:tc>
          <w:tcPr>
            <w:tcW w:w="3515" w:type="pct"/>
            <w:tcBorders>
              <w:top w:val="single" w:sz="4" w:space="0" w:color="000000"/>
              <w:left w:val="single" w:sz="4" w:space="0" w:color="000000"/>
              <w:bottom w:val="single" w:sz="4" w:space="0" w:color="000000"/>
              <w:right w:val="single" w:sz="4" w:space="0" w:color="000000"/>
            </w:tcBorders>
            <w:vAlign w:val="center"/>
          </w:tcPr>
          <w:p w14:paraId="55199B3C" w14:textId="77777777" w:rsidR="00453D46" w:rsidRPr="008F36E8" w:rsidRDefault="00000000">
            <w:pPr>
              <w:rPr>
                <w:rFonts w:hint="eastAsia"/>
                <w:szCs w:val="24"/>
                <w:lang w:eastAsia="zh-CN"/>
              </w:rPr>
            </w:pPr>
            <w:r w:rsidRPr="008F36E8">
              <w:rPr>
                <w:rFonts w:hint="eastAsia"/>
                <w:szCs w:val="24"/>
                <w:lang w:eastAsia="zh-CN"/>
              </w:rPr>
              <w:t>要求支持生成报告前对于患者输入信息错误返回纠正。</w:t>
            </w:r>
          </w:p>
        </w:tc>
      </w:tr>
      <w:tr w:rsidR="005F2EC5" w:rsidRPr="008F36E8" w14:paraId="407AC71F"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E2EC564"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357378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3F9808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5C53A2D" w14:textId="77777777" w:rsidR="00453D46" w:rsidRPr="008F36E8" w:rsidRDefault="00000000">
            <w:pPr>
              <w:rPr>
                <w:rFonts w:hint="eastAsia"/>
                <w:szCs w:val="24"/>
              </w:rPr>
            </w:pPr>
            <w:r w:rsidRPr="008F36E8">
              <w:rPr>
                <w:rFonts w:hint="eastAsia"/>
                <w:szCs w:val="24"/>
              </w:rPr>
              <w:t>个性化导诊定制</w:t>
            </w:r>
          </w:p>
        </w:tc>
        <w:tc>
          <w:tcPr>
            <w:tcW w:w="3515" w:type="pct"/>
            <w:tcBorders>
              <w:top w:val="single" w:sz="4" w:space="0" w:color="000000"/>
              <w:left w:val="single" w:sz="4" w:space="0" w:color="000000"/>
              <w:bottom w:val="single" w:sz="4" w:space="0" w:color="000000"/>
              <w:right w:val="single" w:sz="4" w:space="0" w:color="000000"/>
            </w:tcBorders>
            <w:vAlign w:val="center"/>
          </w:tcPr>
          <w:p w14:paraId="7A55967A" w14:textId="77777777" w:rsidR="00453D46" w:rsidRPr="008F36E8" w:rsidRDefault="00000000">
            <w:pPr>
              <w:rPr>
                <w:rFonts w:hint="eastAsia"/>
                <w:szCs w:val="24"/>
                <w:lang w:eastAsia="zh-CN"/>
              </w:rPr>
            </w:pPr>
            <w:r w:rsidRPr="008F36E8">
              <w:rPr>
                <w:rFonts w:hint="eastAsia"/>
                <w:szCs w:val="24"/>
                <w:lang w:eastAsia="zh-CN"/>
              </w:rPr>
              <w:t>要求支持医院多院区、多亚专业等个性化导诊需求。</w:t>
            </w:r>
          </w:p>
        </w:tc>
      </w:tr>
      <w:tr w:rsidR="005F2EC5" w:rsidRPr="008F36E8" w14:paraId="45C78F79" w14:textId="77777777">
        <w:trPr>
          <w:trHeight w:val="9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4135D364" w14:textId="77777777" w:rsidR="00453D46" w:rsidRPr="008F36E8" w:rsidRDefault="00000000">
            <w:pPr>
              <w:rPr>
                <w:rFonts w:hint="eastAsia"/>
                <w:szCs w:val="24"/>
              </w:rPr>
            </w:pPr>
            <w:r w:rsidRPr="008F36E8">
              <w:rPr>
                <w:rFonts w:hint="eastAsia"/>
                <w:szCs w:val="24"/>
              </w:rPr>
              <w:t>5</w:t>
            </w: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8FB8915" w14:textId="77777777" w:rsidR="00453D46" w:rsidRPr="008F36E8" w:rsidRDefault="00453D46">
            <w:pPr>
              <w:rPr>
                <w:rFonts w:hint="eastAsia"/>
                <w:szCs w:val="24"/>
              </w:rPr>
            </w:pP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74C6B7BA" w14:textId="5D0246D3" w:rsidR="00453D46" w:rsidRPr="008F36E8" w:rsidRDefault="00000000">
            <w:pPr>
              <w:rPr>
                <w:rFonts w:hint="eastAsia"/>
                <w:szCs w:val="24"/>
              </w:rPr>
            </w:pPr>
            <w:r w:rsidRPr="008F36E8">
              <w:rPr>
                <w:rFonts w:hint="eastAsia"/>
                <w:szCs w:val="24"/>
              </w:rPr>
              <w:t>智能陪诊</w:t>
            </w:r>
          </w:p>
        </w:tc>
        <w:tc>
          <w:tcPr>
            <w:tcW w:w="444" w:type="pct"/>
            <w:tcBorders>
              <w:top w:val="single" w:sz="4" w:space="0" w:color="000000"/>
              <w:left w:val="single" w:sz="4" w:space="0" w:color="000000"/>
              <w:bottom w:val="single" w:sz="4" w:space="0" w:color="000000"/>
              <w:right w:val="single" w:sz="4" w:space="0" w:color="000000"/>
            </w:tcBorders>
            <w:vAlign w:val="center"/>
          </w:tcPr>
          <w:p w14:paraId="06835741" w14:textId="77777777" w:rsidR="00453D46" w:rsidRPr="008F36E8" w:rsidRDefault="00000000">
            <w:pPr>
              <w:rPr>
                <w:rFonts w:hint="eastAsia"/>
                <w:szCs w:val="24"/>
                <w:lang w:eastAsia="zh-CN"/>
              </w:rPr>
            </w:pPr>
            <w:r w:rsidRPr="008F36E8">
              <w:rPr>
                <w:rFonts w:hint="eastAsia"/>
                <w:szCs w:val="24"/>
                <w:lang w:eastAsia="zh-CN"/>
              </w:rPr>
              <w:t>全流程就医服务-诊前准备服务</w:t>
            </w:r>
          </w:p>
        </w:tc>
        <w:tc>
          <w:tcPr>
            <w:tcW w:w="3515" w:type="pct"/>
            <w:tcBorders>
              <w:top w:val="single" w:sz="4" w:space="0" w:color="000000"/>
              <w:left w:val="single" w:sz="4" w:space="0" w:color="000000"/>
              <w:bottom w:val="single" w:sz="4" w:space="0" w:color="000000"/>
              <w:right w:val="single" w:sz="4" w:space="0" w:color="000000"/>
            </w:tcBorders>
            <w:vAlign w:val="center"/>
          </w:tcPr>
          <w:p w14:paraId="77B715AD" w14:textId="77777777" w:rsidR="00453D46" w:rsidRPr="008F36E8" w:rsidRDefault="00000000">
            <w:pPr>
              <w:rPr>
                <w:rFonts w:hint="eastAsia"/>
                <w:szCs w:val="24"/>
                <w:lang w:eastAsia="zh-CN"/>
              </w:rPr>
            </w:pPr>
            <w:r w:rsidRPr="008F36E8">
              <w:rPr>
                <w:rFonts w:hint="eastAsia"/>
                <w:szCs w:val="24"/>
                <w:lang w:eastAsia="zh-CN"/>
              </w:rPr>
              <w:t>信息采集：智能收集用户基本信息（年龄、性别、既往病史、过敏史、家族病史）、就医诉求（症状描述、就诊目的）及意愿医院倾向，为后续服务提供数据支撑；</w:t>
            </w:r>
            <w:r w:rsidRPr="008F36E8">
              <w:rPr>
                <w:rFonts w:hint="eastAsia"/>
                <w:szCs w:val="24"/>
                <w:lang w:eastAsia="zh-CN"/>
              </w:rPr>
              <w:br/>
              <w:t>预约服务：对接医院官方号源，支持门诊挂号、预约、体检套餐预约，可根据用户需求筛选科室、医生、就诊/体检时间，支持本院及医共体/医联体内机构号源预约；</w:t>
            </w:r>
            <w:r w:rsidRPr="008F36E8">
              <w:rPr>
                <w:rFonts w:hint="eastAsia"/>
                <w:szCs w:val="24"/>
                <w:lang w:eastAsia="zh-CN"/>
              </w:rPr>
              <w:br/>
              <w:t>前置提醒：提前推送就诊/体检须知（如空腹要求、携带资料、注意事项）、医院交通指引、停车信息，避免用户遗漏关键准备事项。</w:t>
            </w:r>
          </w:p>
        </w:tc>
      </w:tr>
      <w:tr w:rsidR="005F2EC5" w:rsidRPr="008F36E8" w14:paraId="7BD24042" w14:textId="77777777">
        <w:trPr>
          <w:trHeight w:val="675"/>
        </w:trPr>
        <w:tc>
          <w:tcPr>
            <w:tcW w:w="284" w:type="pct"/>
            <w:vMerge/>
            <w:tcBorders>
              <w:top w:val="single" w:sz="4" w:space="0" w:color="000000"/>
              <w:left w:val="single" w:sz="4" w:space="0" w:color="000000"/>
              <w:bottom w:val="single" w:sz="4" w:space="0" w:color="000000"/>
              <w:right w:val="single" w:sz="4" w:space="0" w:color="000000"/>
            </w:tcBorders>
            <w:vAlign w:val="center"/>
          </w:tcPr>
          <w:p w14:paraId="13D7F817"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F5549BE"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5FAF17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70F1EBA" w14:textId="77777777" w:rsidR="00453D46" w:rsidRPr="008F36E8" w:rsidRDefault="00000000">
            <w:pPr>
              <w:rPr>
                <w:rFonts w:hint="eastAsia"/>
                <w:szCs w:val="24"/>
                <w:lang w:eastAsia="zh-CN"/>
              </w:rPr>
            </w:pPr>
            <w:r w:rsidRPr="008F36E8">
              <w:rPr>
                <w:rFonts w:hint="eastAsia"/>
                <w:szCs w:val="24"/>
                <w:lang w:eastAsia="zh-CN"/>
              </w:rPr>
              <w:t>全流程就医服务-</w:t>
            </w:r>
            <w:r w:rsidRPr="008F36E8">
              <w:rPr>
                <w:rFonts w:hint="eastAsia"/>
                <w:szCs w:val="24"/>
                <w:lang w:eastAsia="zh-CN"/>
              </w:rPr>
              <w:lastRenderedPageBreak/>
              <w:t>诊中陪同服务</w:t>
            </w:r>
          </w:p>
        </w:tc>
        <w:tc>
          <w:tcPr>
            <w:tcW w:w="3515" w:type="pct"/>
            <w:tcBorders>
              <w:top w:val="single" w:sz="4" w:space="0" w:color="000000"/>
              <w:left w:val="single" w:sz="4" w:space="0" w:color="000000"/>
              <w:bottom w:val="single" w:sz="4" w:space="0" w:color="000000"/>
              <w:right w:val="single" w:sz="4" w:space="0" w:color="000000"/>
            </w:tcBorders>
            <w:vAlign w:val="center"/>
          </w:tcPr>
          <w:p w14:paraId="4A1AA900" w14:textId="77777777" w:rsidR="00453D46" w:rsidRPr="008F36E8" w:rsidRDefault="00000000">
            <w:pPr>
              <w:rPr>
                <w:rFonts w:hint="eastAsia"/>
                <w:szCs w:val="24"/>
                <w:lang w:eastAsia="zh-CN"/>
              </w:rPr>
            </w:pPr>
            <w:r w:rsidRPr="008F36E8">
              <w:rPr>
                <w:rFonts w:hint="eastAsia"/>
                <w:szCs w:val="24"/>
                <w:lang w:eastAsia="zh-CN"/>
              </w:rPr>
              <w:lastRenderedPageBreak/>
              <w:t>就诊指引：明确就诊流程（如挂号→签到→候诊→就诊→检查→取药/住院办理），实时指引下一步操作，避免用户迷茫；</w:t>
            </w:r>
            <w:r w:rsidRPr="008F36E8">
              <w:rPr>
                <w:rFonts w:hint="eastAsia"/>
                <w:b/>
                <w:bCs/>
                <w:szCs w:val="24"/>
                <w:lang w:eastAsia="zh-CN"/>
              </w:rPr>
              <w:t xml:space="preserve"> </w:t>
            </w:r>
            <w:r w:rsidRPr="008F36E8">
              <w:rPr>
                <w:rFonts w:hint="eastAsia"/>
                <w:szCs w:val="24"/>
                <w:lang w:eastAsia="zh-CN"/>
              </w:rPr>
              <w:br/>
              <w:t>候诊排队：实时同步候诊队列、当前叫号情况，显示</w:t>
            </w:r>
            <w:r w:rsidRPr="008F36E8">
              <w:rPr>
                <w:rFonts w:hint="eastAsia"/>
                <w:szCs w:val="24"/>
                <w:lang w:eastAsia="zh-CN"/>
              </w:rPr>
              <w:lastRenderedPageBreak/>
              <w:t>前方等待人数、预计等待时间，支持候诊提醒，避免用户错过叫号；</w:t>
            </w:r>
            <w:r w:rsidRPr="008F36E8">
              <w:rPr>
                <w:rFonts w:hint="eastAsia"/>
                <w:szCs w:val="24"/>
                <w:lang w:eastAsia="zh-CN"/>
              </w:rPr>
              <w:br/>
              <w:t>流程协助：协助用户完成检查预约、缴费、报告查询等操作，减少用户跑腿次数。</w:t>
            </w:r>
          </w:p>
        </w:tc>
      </w:tr>
      <w:tr w:rsidR="005F2EC5" w:rsidRPr="008F36E8" w14:paraId="3947F58C" w14:textId="77777777">
        <w:trPr>
          <w:trHeight w:val="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BF82D52"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AEF7AAF"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042418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8D88321" w14:textId="77777777" w:rsidR="00453D46" w:rsidRPr="008F36E8" w:rsidRDefault="00000000">
            <w:pPr>
              <w:rPr>
                <w:rFonts w:hint="eastAsia"/>
                <w:szCs w:val="24"/>
                <w:lang w:eastAsia="zh-CN"/>
              </w:rPr>
            </w:pPr>
            <w:r w:rsidRPr="008F36E8">
              <w:rPr>
                <w:rFonts w:hint="eastAsia"/>
                <w:szCs w:val="24"/>
                <w:lang w:eastAsia="zh-CN"/>
              </w:rPr>
              <w:t>全流程就医服务-诊后跟进</w:t>
            </w:r>
          </w:p>
        </w:tc>
        <w:tc>
          <w:tcPr>
            <w:tcW w:w="3515" w:type="pct"/>
            <w:tcBorders>
              <w:top w:val="single" w:sz="4" w:space="0" w:color="000000"/>
              <w:left w:val="single" w:sz="4" w:space="0" w:color="000000"/>
              <w:bottom w:val="single" w:sz="4" w:space="0" w:color="000000"/>
              <w:right w:val="single" w:sz="4" w:space="0" w:color="000000"/>
            </w:tcBorders>
            <w:vAlign w:val="center"/>
          </w:tcPr>
          <w:p w14:paraId="152B4D7A" w14:textId="77777777" w:rsidR="00453D46" w:rsidRPr="008F36E8" w:rsidRDefault="00000000">
            <w:pPr>
              <w:rPr>
                <w:rFonts w:hint="eastAsia"/>
                <w:szCs w:val="24"/>
                <w:lang w:eastAsia="zh-CN"/>
              </w:rPr>
            </w:pPr>
            <w:r w:rsidRPr="008F36E8">
              <w:rPr>
                <w:rFonts w:hint="eastAsia"/>
                <w:szCs w:val="24"/>
                <w:lang w:eastAsia="zh-CN"/>
              </w:rPr>
              <w:t>报告解读：检查/体检报告出具后，AI智能解读报告核心内容，用通俗语言解析专业指标，标注异常项，避免用户看不懂报告的困扰；</w:t>
            </w:r>
            <w:r w:rsidRPr="008F36E8">
              <w:rPr>
                <w:rFonts w:hint="eastAsia"/>
                <w:szCs w:val="24"/>
                <w:lang w:eastAsia="zh-CN"/>
              </w:rPr>
              <w:br/>
              <w:t>诊疗跟进：门诊模式下，推送用药提醒、复诊提醒；住院模式下，推送每日诊疗计划、出院提醒、出院手续办理指引；体检模式下，推送体检总结、健康建议及复查提醒；</w:t>
            </w:r>
            <w:r w:rsidRPr="008F36E8">
              <w:rPr>
                <w:rFonts w:hint="eastAsia"/>
                <w:szCs w:val="24"/>
                <w:lang w:eastAsia="zh-CN"/>
              </w:rPr>
              <w:br/>
              <w:t>咨询答疑：7×24小时AI智能答疑，解答用户就医后常见问题（如用药方法、饮食禁忌、康复注意事项），基于医院知识库提供专业解答，无法解答时可转接人工客服。</w:t>
            </w:r>
          </w:p>
        </w:tc>
      </w:tr>
      <w:tr w:rsidR="005F2EC5" w:rsidRPr="008F36E8" w14:paraId="478B31B6" w14:textId="77777777">
        <w:trPr>
          <w:trHeight w:val="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8A3C67E"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E027FF3"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0F3859D"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959A6EF" w14:textId="77777777" w:rsidR="00453D46" w:rsidRPr="008F36E8" w:rsidRDefault="00000000">
            <w:pPr>
              <w:rPr>
                <w:rFonts w:hint="eastAsia"/>
                <w:szCs w:val="24"/>
              </w:rPr>
            </w:pPr>
            <w:r w:rsidRPr="008F36E8">
              <w:rPr>
                <w:rFonts w:hint="eastAsia"/>
                <w:szCs w:val="24"/>
              </w:rPr>
              <w:t>核心消息推送服务</w:t>
            </w:r>
          </w:p>
        </w:tc>
        <w:tc>
          <w:tcPr>
            <w:tcW w:w="3515" w:type="pct"/>
            <w:tcBorders>
              <w:top w:val="single" w:sz="4" w:space="0" w:color="000000"/>
              <w:left w:val="single" w:sz="4" w:space="0" w:color="000000"/>
              <w:bottom w:val="single" w:sz="4" w:space="0" w:color="000000"/>
              <w:right w:val="single" w:sz="4" w:space="0" w:color="000000"/>
            </w:tcBorders>
            <w:vAlign w:val="center"/>
          </w:tcPr>
          <w:p w14:paraId="3F6602EE" w14:textId="77777777" w:rsidR="00453D46" w:rsidRPr="008F36E8" w:rsidRDefault="00000000">
            <w:pPr>
              <w:rPr>
                <w:rFonts w:hint="eastAsia"/>
                <w:szCs w:val="24"/>
                <w:lang w:eastAsia="zh-CN"/>
              </w:rPr>
            </w:pPr>
            <w:r w:rsidRPr="008F36E8">
              <w:rPr>
                <w:rFonts w:hint="eastAsia"/>
                <w:szCs w:val="24"/>
                <w:lang w:eastAsia="zh-CN"/>
              </w:rPr>
              <w:t xml:space="preserve"> 预约相关：预约成功提醒、预约变更（改期/取消）提醒、挂号取号提醒；</w:t>
            </w:r>
            <w:r w:rsidRPr="008F36E8">
              <w:rPr>
                <w:rFonts w:hint="eastAsia"/>
                <w:szCs w:val="24"/>
                <w:lang w:eastAsia="zh-CN"/>
              </w:rPr>
              <w:br/>
              <w:t xml:space="preserve"> 就诊相关：候诊叫号提醒、检查/治疗时间提醒、缴费提醒、取药提醒；</w:t>
            </w:r>
            <w:r w:rsidRPr="008F36E8">
              <w:rPr>
                <w:rFonts w:hint="eastAsia"/>
                <w:szCs w:val="24"/>
                <w:lang w:eastAsia="zh-CN"/>
              </w:rPr>
              <w:br/>
              <w:t xml:space="preserve"> 报告相关：报告出具提醒、异常报告预警；</w:t>
            </w:r>
            <w:r w:rsidRPr="008F36E8">
              <w:rPr>
                <w:rFonts w:hint="eastAsia"/>
                <w:szCs w:val="24"/>
                <w:lang w:eastAsia="zh-CN"/>
              </w:rPr>
              <w:br/>
              <w:t xml:space="preserve"> 后续跟进：用药提醒、复诊提醒、出院提醒、体检复查提醒；</w:t>
            </w:r>
            <w:r w:rsidRPr="008F36E8">
              <w:rPr>
                <w:rFonts w:hint="eastAsia"/>
                <w:szCs w:val="24"/>
                <w:lang w:eastAsia="zh-CN"/>
              </w:rPr>
              <w:br/>
              <w:t xml:space="preserve"> 其他提醒：医院通知、就医流程变更提醒、健康科普推送。</w:t>
            </w:r>
          </w:p>
        </w:tc>
      </w:tr>
      <w:tr w:rsidR="005F2EC5" w:rsidRPr="008F36E8" w14:paraId="3F6D93D1"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1FEF75F"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D64D2B2"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FF3F90A"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DA5D091" w14:textId="77777777" w:rsidR="00453D46" w:rsidRPr="008F36E8" w:rsidRDefault="00000000">
            <w:pPr>
              <w:rPr>
                <w:rFonts w:hint="eastAsia"/>
                <w:szCs w:val="24"/>
              </w:rPr>
            </w:pPr>
            <w:r w:rsidRPr="008F36E8">
              <w:rPr>
                <w:rFonts w:hint="eastAsia"/>
                <w:szCs w:val="24"/>
              </w:rPr>
              <w:t>消息推送优化服务</w:t>
            </w:r>
          </w:p>
        </w:tc>
        <w:tc>
          <w:tcPr>
            <w:tcW w:w="3515" w:type="pct"/>
            <w:tcBorders>
              <w:top w:val="single" w:sz="4" w:space="0" w:color="000000"/>
              <w:left w:val="single" w:sz="4" w:space="0" w:color="000000"/>
              <w:bottom w:val="single" w:sz="4" w:space="0" w:color="000000"/>
              <w:right w:val="single" w:sz="4" w:space="0" w:color="000000"/>
            </w:tcBorders>
            <w:vAlign w:val="center"/>
          </w:tcPr>
          <w:p w14:paraId="3D3F4602" w14:textId="77777777" w:rsidR="00453D46" w:rsidRPr="008F36E8" w:rsidRDefault="00000000">
            <w:pPr>
              <w:rPr>
                <w:rFonts w:hint="eastAsia"/>
                <w:szCs w:val="24"/>
                <w:lang w:eastAsia="zh-CN"/>
              </w:rPr>
            </w:pPr>
            <w:r w:rsidRPr="008F36E8">
              <w:rPr>
                <w:rFonts w:hint="eastAsia"/>
                <w:szCs w:val="24"/>
                <w:lang w:eastAsia="zh-CN"/>
              </w:rPr>
              <w:t>支持用户自定义推送开关，可选择“仅关键节点推送”“全节点推送”，避免消息冗余；针对老年用户，优化语音推送语速和内容，提升可读性。</w:t>
            </w:r>
          </w:p>
        </w:tc>
      </w:tr>
      <w:tr w:rsidR="005F2EC5" w:rsidRPr="008F36E8" w14:paraId="52C1D8DC" w14:textId="77777777">
        <w:trPr>
          <w:trHeight w:val="235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9CC91A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7FC1CD0"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DEA4867"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FE88663" w14:textId="77777777" w:rsidR="00453D46" w:rsidRPr="008F36E8" w:rsidRDefault="00000000">
            <w:pPr>
              <w:rPr>
                <w:rFonts w:hint="eastAsia"/>
                <w:szCs w:val="24"/>
                <w:lang w:eastAsia="zh-CN"/>
              </w:rPr>
            </w:pPr>
            <w:r w:rsidRPr="008F36E8">
              <w:rPr>
                <w:rFonts w:hint="eastAsia"/>
                <w:szCs w:val="24"/>
                <w:lang w:eastAsia="zh-CN"/>
              </w:rPr>
              <w:t>就医时间轴节点记录查看</w:t>
            </w:r>
          </w:p>
        </w:tc>
        <w:tc>
          <w:tcPr>
            <w:tcW w:w="3515" w:type="pct"/>
            <w:tcBorders>
              <w:top w:val="single" w:sz="4" w:space="0" w:color="000000"/>
              <w:left w:val="single" w:sz="4" w:space="0" w:color="000000"/>
              <w:bottom w:val="single" w:sz="4" w:space="0" w:color="000000"/>
              <w:right w:val="single" w:sz="4" w:space="0" w:color="000000"/>
            </w:tcBorders>
            <w:vAlign w:val="center"/>
          </w:tcPr>
          <w:p w14:paraId="06785E2F" w14:textId="77777777" w:rsidR="00453D46" w:rsidRPr="008F36E8" w:rsidRDefault="00000000">
            <w:pPr>
              <w:rPr>
                <w:rFonts w:hint="eastAsia"/>
                <w:szCs w:val="24"/>
                <w:lang w:eastAsia="zh-CN"/>
              </w:rPr>
            </w:pPr>
            <w:r w:rsidRPr="008F36E8">
              <w:rPr>
                <w:rFonts w:hint="eastAsia"/>
                <w:szCs w:val="24"/>
                <w:lang w:eastAsia="zh-CN"/>
              </w:rPr>
              <w:t>以时间线为载体，清晰记录用户从诊前准备到诊后跟进的全流程关键节点，实现就医过程可追溯、可查询，方便用户回顾就医细节，也便于后续复诊时提供完整病史参考。</w:t>
            </w:r>
            <w:r w:rsidRPr="008F36E8">
              <w:rPr>
                <w:rFonts w:hint="eastAsia"/>
                <w:szCs w:val="24"/>
                <w:lang w:eastAsia="zh-CN"/>
              </w:rPr>
              <w:br/>
              <w:t>节点记录：预约时间、签到时间、候诊开始/结束时间、就诊时间、检查时间、缴费时间、取药时间、报告出具时间等；</w:t>
            </w:r>
          </w:p>
        </w:tc>
      </w:tr>
      <w:tr w:rsidR="005F2EC5" w:rsidRPr="008F36E8" w14:paraId="665D221F" w14:textId="77777777">
        <w:trPr>
          <w:trHeight w:val="22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1A95B11"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91791A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83AFAC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9B4431F" w14:textId="77777777" w:rsidR="00453D46" w:rsidRPr="008F36E8" w:rsidRDefault="00000000">
            <w:pPr>
              <w:rPr>
                <w:rFonts w:hint="eastAsia"/>
                <w:szCs w:val="24"/>
              </w:rPr>
            </w:pPr>
            <w:r w:rsidRPr="008F36E8">
              <w:rPr>
                <w:rFonts w:hint="eastAsia"/>
                <w:szCs w:val="24"/>
              </w:rPr>
              <w:t>就医时间轴细节关联</w:t>
            </w:r>
          </w:p>
        </w:tc>
        <w:tc>
          <w:tcPr>
            <w:tcW w:w="3515" w:type="pct"/>
            <w:tcBorders>
              <w:top w:val="single" w:sz="4" w:space="0" w:color="000000"/>
              <w:left w:val="single" w:sz="4" w:space="0" w:color="000000"/>
              <w:bottom w:val="single" w:sz="4" w:space="0" w:color="000000"/>
              <w:right w:val="single" w:sz="4" w:space="0" w:color="000000"/>
            </w:tcBorders>
            <w:vAlign w:val="center"/>
          </w:tcPr>
          <w:p w14:paraId="537FBC06" w14:textId="77777777" w:rsidR="00453D46" w:rsidRPr="008F36E8" w:rsidRDefault="00000000">
            <w:pPr>
              <w:rPr>
                <w:rFonts w:hint="eastAsia"/>
                <w:szCs w:val="24"/>
                <w:lang w:eastAsia="zh-CN"/>
              </w:rPr>
            </w:pPr>
            <w:r w:rsidRPr="008F36E8">
              <w:rPr>
                <w:rFonts w:hint="eastAsia"/>
                <w:szCs w:val="24"/>
                <w:lang w:eastAsia="zh-CN"/>
              </w:rPr>
              <w:t>每个节点关联对应的医生、检查项目、报告结果、诊疗建议、缴费金额等信息，点击节点可查看详细内容；</w:t>
            </w:r>
          </w:p>
        </w:tc>
      </w:tr>
      <w:tr w:rsidR="005F2EC5" w:rsidRPr="008F36E8" w14:paraId="5435720A"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DF2E757"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AA1B38C"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871CB83"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0994FA2" w14:textId="77777777" w:rsidR="00453D46" w:rsidRPr="008F36E8" w:rsidRDefault="00000000">
            <w:pPr>
              <w:rPr>
                <w:rFonts w:hint="eastAsia"/>
                <w:szCs w:val="24"/>
              </w:rPr>
            </w:pPr>
            <w:r w:rsidRPr="008F36E8">
              <w:rPr>
                <w:rFonts w:hint="eastAsia"/>
                <w:szCs w:val="24"/>
              </w:rPr>
              <w:t>就医时间轴历史留存</w:t>
            </w:r>
          </w:p>
        </w:tc>
        <w:tc>
          <w:tcPr>
            <w:tcW w:w="3515" w:type="pct"/>
            <w:tcBorders>
              <w:top w:val="single" w:sz="4" w:space="0" w:color="000000"/>
              <w:left w:val="single" w:sz="4" w:space="0" w:color="000000"/>
              <w:bottom w:val="single" w:sz="4" w:space="0" w:color="000000"/>
              <w:right w:val="single" w:sz="4" w:space="0" w:color="000000"/>
            </w:tcBorders>
            <w:vAlign w:val="center"/>
          </w:tcPr>
          <w:p w14:paraId="5490DB2F" w14:textId="77777777" w:rsidR="00453D46" w:rsidRPr="008F36E8" w:rsidRDefault="00000000">
            <w:pPr>
              <w:rPr>
                <w:rFonts w:hint="eastAsia"/>
                <w:szCs w:val="24"/>
                <w:lang w:eastAsia="zh-CN"/>
              </w:rPr>
            </w:pPr>
            <w:r w:rsidRPr="008F36E8">
              <w:rPr>
                <w:rFonts w:hint="eastAsia"/>
                <w:szCs w:val="24"/>
                <w:lang w:eastAsia="zh-CN"/>
              </w:rPr>
              <w:t>自动留存用户过往就医时间轴，支持按时间范围（如近1个月、近3个月、近1年）查询，可导出打印，方便用户留存或提供给医护人员参考。</w:t>
            </w:r>
          </w:p>
        </w:tc>
      </w:tr>
      <w:tr w:rsidR="005F2EC5" w:rsidRPr="008F36E8" w14:paraId="7ECA75F9" w14:textId="77777777">
        <w:trPr>
          <w:trHeight w:val="92"/>
        </w:trPr>
        <w:tc>
          <w:tcPr>
            <w:tcW w:w="284" w:type="pct"/>
            <w:vMerge/>
            <w:tcBorders>
              <w:top w:val="single" w:sz="4" w:space="0" w:color="000000"/>
              <w:left w:val="single" w:sz="4" w:space="0" w:color="000000"/>
              <w:bottom w:val="single" w:sz="4" w:space="0" w:color="000000"/>
              <w:right w:val="single" w:sz="4" w:space="0" w:color="000000"/>
            </w:tcBorders>
            <w:vAlign w:val="center"/>
          </w:tcPr>
          <w:p w14:paraId="2164CCE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315FA56"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D317A19"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E260E84" w14:textId="77777777" w:rsidR="00453D46" w:rsidRPr="008F36E8" w:rsidRDefault="00000000">
            <w:pPr>
              <w:rPr>
                <w:rFonts w:hint="eastAsia"/>
                <w:szCs w:val="24"/>
              </w:rPr>
            </w:pPr>
            <w:r w:rsidRPr="008F36E8">
              <w:rPr>
                <w:rFonts w:hint="eastAsia"/>
                <w:szCs w:val="24"/>
              </w:rPr>
              <w:t>科室/医生智能推荐</w:t>
            </w:r>
          </w:p>
        </w:tc>
        <w:tc>
          <w:tcPr>
            <w:tcW w:w="3515" w:type="pct"/>
            <w:tcBorders>
              <w:top w:val="single" w:sz="4" w:space="0" w:color="000000"/>
              <w:left w:val="single" w:sz="4" w:space="0" w:color="000000"/>
              <w:bottom w:val="single" w:sz="4" w:space="0" w:color="000000"/>
              <w:right w:val="single" w:sz="4" w:space="0" w:color="000000"/>
            </w:tcBorders>
            <w:vAlign w:val="center"/>
          </w:tcPr>
          <w:p w14:paraId="35079421" w14:textId="77777777" w:rsidR="00453D46" w:rsidRPr="008F36E8" w:rsidRDefault="00000000">
            <w:pPr>
              <w:rPr>
                <w:rFonts w:hint="eastAsia"/>
                <w:szCs w:val="24"/>
                <w:lang w:eastAsia="zh-CN"/>
              </w:rPr>
            </w:pPr>
            <w:r w:rsidRPr="008F36E8">
              <w:rPr>
                <w:rFonts w:hint="eastAsia"/>
                <w:szCs w:val="24"/>
                <w:lang w:eastAsia="zh-CN"/>
              </w:rPr>
              <w:t>根据用户症状描述、既往病史，结合医院科室特色、医生专长及号源情况，推荐适配的科室和医生，优先推荐评分高、等待时间短、与用户病情匹配度高的医生，解决“不知道挂什么科、选哪个医生”的难题；</w:t>
            </w:r>
          </w:p>
        </w:tc>
      </w:tr>
      <w:tr w:rsidR="005F2EC5" w:rsidRPr="008F36E8" w14:paraId="73453607" w14:textId="77777777">
        <w:trPr>
          <w:trHeight w:val="16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81CD64E"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5564A20"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A6674A9"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796325C" w14:textId="77777777" w:rsidR="00453D46" w:rsidRPr="008F36E8" w:rsidRDefault="00000000">
            <w:pPr>
              <w:rPr>
                <w:rFonts w:hint="eastAsia"/>
                <w:szCs w:val="24"/>
              </w:rPr>
            </w:pPr>
            <w:r w:rsidRPr="008F36E8">
              <w:rPr>
                <w:rFonts w:hint="eastAsia"/>
                <w:szCs w:val="24"/>
              </w:rPr>
              <w:t>就诊顺序优化</w:t>
            </w:r>
          </w:p>
        </w:tc>
        <w:tc>
          <w:tcPr>
            <w:tcW w:w="3515" w:type="pct"/>
            <w:tcBorders>
              <w:top w:val="single" w:sz="4" w:space="0" w:color="000000"/>
              <w:left w:val="single" w:sz="4" w:space="0" w:color="000000"/>
              <w:bottom w:val="single" w:sz="4" w:space="0" w:color="000000"/>
              <w:right w:val="single" w:sz="4" w:space="0" w:color="000000"/>
            </w:tcBorders>
            <w:vAlign w:val="center"/>
          </w:tcPr>
          <w:p w14:paraId="0816F1C1" w14:textId="77777777" w:rsidR="00453D46" w:rsidRPr="008F36E8" w:rsidRDefault="00000000">
            <w:pPr>
              <w:rPr>
                <w:rFonts w:hint="eastAsia"/>
                <w:szCs w:val="24"/>
                <w:lang w:eastAsia="zh-CN"/>
              </w:rPr>
            </w:pPr>
            <w:r w:rsidRPr="008F36E8">
              <w:rPr>
                <w:rFonts w:hint="eastAsia"/>
                <w:szCs w:val="24"/>
                <w:lang w:eastAsia="zh-CN"/>
              </w:rPr>
              <w:t>结合用户就诊项目（如多项检查）、各检查室排队情况、检查前置要求（如空腹、憋尿），智能规划最优就诊顺序，避免用户反复往返、无效等待，例如：优先安排空腹检查，再安排无需空腹的项目，减少用户等待时间；</w:t>
            </w:r>
          </w:p>
        </w:tc>
      </w:tr>
      <w:tr w:rsidR="005F2EC5" w:rsidRPr="008F36E8" w14:paraId="3478A674"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1369E3C"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76128A7"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5618C1A"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A487778" w14:textId="77777777" w:rsidR="00453D46" w:rsidRPr="008F36E8" w:rsidRDefault="00000000">
            <w:pPr>
              <w:rPr>
                <w:rFonts w:hint="eastAsia"/>
                <w:szCs w:val="24"/>
              </w:rPr>
            </w:pPr>
            <w:r w:rsidRPr="008F36E8">
              <w:rPr>
                <w:rFonts w:hint="eastAsia"/>
                <w:szCs w:val="24"/>
              </w:rPr>
              <w:t>检查/治疗方案推荐</w:t>
            </w:r>
          </w:p>
        </w:tc>
        <w:tc>
          <w:tcPr>
            <w:tcW w:w="3515" w:type="pct"/>
            <w:tcBorders>
              <w:top w:val="single" w:sz="4" w:space="0" w:color="000000"/>
              <w:left w:val="single" w:sz="4" w:space="0" w:color="000000"/>
              <w:bottom w:val="single" w:sz="4" w:space="0" w:color="000000"/>
              <w:right w:val="single" w:sz="4" w:space="0" w:color="000000"/>
            </w:tcBorders>
            <w:vAlign w:val="center"/>
          </w:tcPr>
          <w:p w14:paraId="291C0F03" w14:textId="77777777" w:rsidR="00453D46" w:rsidRPr="008F36E8" w:rsidRDefault="00000000">
            <w:pPr>
              <w:rPr>
                <w:rFonts w:hint="eastAsia"/>
                <w:szCs w:val="24"/>
                <w:lang w:eastAsia="zh-CN"/>
              </w:rPr>
            </w:pPr>
            <w:r w:rsidRPr="008F36E8">
              <w:rPr>
                <w:rFonts w:hint="eastAsia"/>
                <w:szCs w:val="24"/>
                <w:lang w:eastAsia="zh-CN"/>
              </w:rPr>
              <w:t>根据用户病情和检查结果，结合医学知识库，推荐合理的检查项目、治疗方案，同时标注各方案的优势、注意事项，供用户和医生参考；体检模式下，根据用户年龄、性别、既往病史，推荐适配的体检套餐；</w:t>
            </w:r>
          </w:p>
        </w:tc>
      </w:tr>
      <w:tr w:rsidR="005F2EC5" w:rsidRPr="008F36E8" w14:paraId="4EA5F1F9" w14:textId="77777777">
        <w:trPr>
          <w:trHeight w:val="16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3968B1B"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16351EB"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A4A664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343B88C" w14:textId="77777777" w:rsidR="00453D46" w:rsidRPr="008F36E8" w:rsidRDefault="00000000">
            <w:pPr>
              <w:rPr>
                <w:rFonts w:hint="eastAsia"/>
                <w:szCs w:val="24"/>
              </w:rPr>
            </w:pPr>
            <w:r w:rsidRPr="008F36E8">
              <w:rPr>
                <w:rFonts w:hint="eastAsia"/>
                <w:szCs w:val="24"/>
              </w:rPr>
              <w:t>就医流程导引</w:t>
            </w:r>
          </w:p>
        </w:tc>
        <w:tc>
          <w:tcPr>
            <w:tcW w:w="3515" w:type="pct"/>
            <w:tcBorders>
              <w:top w:val="single" w:sz="4" w:space="0" w:color="000000"/>
              <w:left w:val="single" w:sz="4" w:space="0" w:color="000000"/>
              <w:bottom w:val="single" w:sz="4" w:space="0" w:color="000000"/>
              <w:right w:val="single" w:sz="4" w:space="0" w:color="000000"/>
            </w:tcBorders>
            <w:vAlign w:val="center"/>
          </w:tcPr>
          <w:p w14:paraId="580B9026" w14:textId="77777777" w:rsidR="00453D46" w:rsidRPr="008F36E8" w:rsidRDefault="00000000">
            <w:pPr>
              <w:rPr>
                <w:rFonts w:hint="eastAsia"/>
                <w:szCs w:val="24"/>
                <w:lang w:eastAsia="zh-CN"/>
              </w:rPr>
            </w:pPr>
            <w:r w:rsidRPr="008F36E8">
              <w:rPr>
                <w:rFonts w:hint="eastAsia"/>
                <w:szCs w:val="24"/>
                <w:lang w:eastAsia="zh-CN"/>
              </w:rPr>
              <w:t>针对不同场景（门诊/住院/体检），分步指引就医流程，例如：门诊导引（挂号→签到→候诊→就诊→检查→缴费→取药）、住院导引（入院办理→床位安置→诊疗→出院办理）、体检导引（签到→逐项体检→报告领取），每一步都有明确提示；</w:t>
            </w:r>
          </w:p>
        </w:tc>
      </w:tr>
      <w:tr w:rsidR="005F2EC5" w:rsidRPr="008F36E8" w14:paraId="4DFE75BD"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F40CB14"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3BB8E25"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D48C6A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BFAE59D" w14:textId="77777777" w:rsidR="00453D46" w:rsidRPr="008F36E8" w:rsidRDefault="00000000">
            <w:pPr>
              <w:rPr>
                <w:rFonts w:hint="eastAsia"/>
                <w:szCs w:val="24"/>
              </w:rPr>
            </w:pPr>
            <w:r w:rsidRPr="008F36E8">
              <w:rPr>
                <w:rFonts w:hint="eastAsia"/>
                <w:szCs w:val="24"/>
              </w:rPr>
              <w:t>就医辅助导引</w:t>
            </w:r>
          </w:p>
        </w:tc>
        <w:tc>
          <w:tcPr>
            <w:tcW w:w="3515" w:type="pct"/>
            <w:tcBorders>
              <w:top w:val="single" w:sz="4" w:space="0" w:color="000000"/>
              <w:left w:val="single" w:sz="4" w:space="0" w:color="000000"/>
              <w:bottom w:val="single" w:sz="4" w:space="0" w:color="000000"/>
              <w:right w:val="single" w:sz="4" w:space="0" w:color="000000"/>
            </w:tcBorders>
            <w:vAlign w:val="center"/>
          </w:tcPr>
          <w:p w14:paraId="6347A128" w14:textId="77777777" w:rsidR="00453D46" w:rsidRPr="008F36E8" w:rsidRDefault="00000000">
            <w:pPr>
              <w:rPr>
                <w:rFonts w:hint="eastAsia"/>
                <w:szCs w:val="24"/>
                <w:lang w:eastAsia="zh-CN"/>
              </w:rPr>
            </w:pPr>
            <w:r w:rsidRPr="008F36E8">
              <w:rPr>
                <w:rFonts w:hint="eastAsia"/>
                <w:szCs w:val="24"/>
                <w:lang w:eastAsia="zh-CN"/>
              </w:rPr>
              <w:t>支持语音唤醒导引功能，用户语音提问（如“去内科诊室怎么走”“化验室在哪里”），AI实时响应并提供导引；针对老年用户、行动不便用户，可提供“优先导引”服务，标注无障碍通道、轮椅租借点位置。</w:t>
            </w:r>
          </w:p>
        </w:tc>
      </w:tr>
      <w:tr w:rsidR="005F2EC5" w:rsidRPr="008F36E8" w14:paraId="3068B11F"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5F7B751"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B40683A"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0EB760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41CA9AA" w14:textId="77777777" w:rsidR="00453D46" w:rsidRPr="008F36E8" w:rsidRDefault="00000000">
            <w:pPr>
              <w:rPr>
                <w:rFonts w:hint="eastAsia"/>
                <w:szCs w:val="24"/>
              </w:rPr>
            </w:pPr>
            <w:r w:rsidRPr="008F36E8">
              <w:rPr>
                <w:rFonts w:hint="eastAsia"/>
                <w:szCs w:val="24"/>
              </w:rPr>
              <w:t>就医流程监控</w:t>
            </w:r>
          </w:p>
        </w:tc>
        <w:tc>
          <w:tcPr>
            <w:tcW w:w="3515" w:type="pct"/>
            <w:tcBorders>
              <w:top w:val="single" w:sz="4" w:space="0" w:color="000000"/>
              <w:left w:val="single" w:sz="4" w:space="0" w:color="000000"/>
              <w:bottom w:val="single" w:sz="4" w:space="0" w:color="000000"/>
              <w:right w:val="single" w:sz="4" w:space="0" w:color="000000"/>
            </w:tcBorders>
            <w:vAlign w:val="center"/>
          </w:tcPr>
          <w:p w14:paraId="2AA5A99D" w14:textId="77777777" w:rsidR="00453D46" w:rsidRPr="008F36E8" w:rsidRDefault="00000000">
            <w:pPr>
              <w:rPr>
                <w:rFonts w:hint="eastAsia"/>
                <w:szCs w:val="24"/>
                <w:lang w:eastAsia="zh-CN"/>
              </w:rPr>
            </w:pPr>
            <w:r w:rsidRPr="008F36E8">
              <w:rPr>
                <w:rFonts w:hint="eastAsia"/>
                <w:szCs w:val="24"/>
                <w:lang w:eastAsia="zh-CN"/>
              </w:rPr>
              <w:t>实时显示用户当前所处的就医节点，明确下一步操作，标注各节点的预计耗时，让用户清晰掌握就医进度；住院模式下，实时同步每日诊疗流程、检查安排；</w:t>
            </w:r>
          </w:p>
        </w:tc>
      </w:tr>
      <w:tr w:rsidR="005F2EC5" w:rsidRPr="008F36E8" w14:paraId="26C07056" w14:textId="77777777">
        <w:trPr>
          <w:trHeight w:val="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B5FB7DF"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21DB609"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8DD50D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D71F15C" w14:textId="77777777" w:rsidR="00453D46" w:rsidRPr="008F36E8" w:rsidRDefault="00000000">
            <w:pPr>
              <w:rPr>
                <w:rFonts w:hint="eastAsia"/>
                <w:szCs w:val="24"/>
              </w:rPr>
            </w:pPr>
            <w:r w:rsidRPr="008F36E8">
              <w:rPr>
                <w:rFonts w:hint="eastAsia"/>
                <w:szCs w:val="24"/>
              </w:rPr>
              <w:t>就医数据管理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2745404C" w14:textId="77777777" w:rsidR="00453D46" w:rsidRPr="008F36E8" w:rsidRDefault="00000000">
            <w:pPr>
              <w:rPr>
                <w:rFonts w:hint="eastAsia"/>
                <w:szCs w:val="24"/>
                <w:lang w:eastAsia="zh-CN"/>
              </w:rPr>
            </w:pPr>
            <w:r w:rsidRPr="008F36E8">
              <w:rPr>
                <w:rFonts w:hint="eastAsia"/>
                <w:szCs w:val="24"/>
                <w:lang w:eastAsia="zh-CN"/>
              </w:rPr>
              <w:t>自动统计用户就医数据（如就诊次数、检查项目、诊疗费用），生成就医汇总报告，方便用户了解自身就医情况；同时留存流程数据，为AI推荐功能优化提供支撑。</w:t>
            </w:r>
          </w:p>
        </w:tc>
      </w:tr>
      <w:tr w:rsidR="005F2EC5" w:rsidRPr="008F36E8" w14:paraId="081C7474" w14:textId="77777777">
        <w:trPr>
          <w:trHeight w:val="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FA26D15"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53F904D"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28FB35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DE0C502" w14:textId="77777777" w:rsidR="00453D46" w:rsidRPr="008F36E8" w:rsidRDefault="00000000">
            <w:pPr>
              <w:rPr>
                <w:rFonts w:hint="eastAsia"/>
                <w:szCs w:val="24"/>
              </w:rPr>
            </w:pPr>
            <w:r w:rsidRPr="008F36E8">
              <w:rPr>
                <w:rFonts w:hint="eastAsia"/>
                <w:szCs w:val="24"/>
              </w:rPr>
              <w:t>候诊排队功能</w:t>
            </w:r>
          </w:p>
        </w:tc>
        <w:tc>
          <w:tcPr>
            <w:tcW w:w="3515" w:type="pct"/>
            <w:tcBorders>
              <w:top w:val="single" w:sz="4" w:space="0" w:color="000000"/>
              <w:left w:val="single" w:sz="4" w:space="0" w:color="000000"/>
              <w:bottom w:val="single" w:sz="4" w:space="0" w:color="000000"/>
              <w:right w:val="single" w:sz="4" w:space="0" w:color="000000"/>
            </w:tcBorders>
            <w:vAlign w:val="center"/>
          </w:tcPr>
          <w:p w14:paraId="12F2CFD9" w14:textId="77777777" w:rsidR="00453D46" w:rsidRPr="008F36E8" w:rsidRDefault="00000000">
            <w:pPr>
              <w:rPr>
                <w:rFonts w:hint="eastAsia"/>
                <w:szCs w:val="24"/>
                <w:lang w:eastAsia="zh-CN"/>
              </w:rPr>
            </w:pPr>
            <w:r w:rsidRPr="008F36E8">
              <w:rPr>
                <w:rFonts w:hint="eastAsia"/>
                <w:szCs w:val="24"/>
                <w:lang w:eastAsia="zh-CN"/>
              </w:rPr>
              <w:t>1、实时排队信息：显示用户当前所在队列、前方等待人数、当前叫号号码、预计等待时间，实时更新排队进度，让用户心中有数；</w:t>
            </w:r>
            <w:r w:rsidRPr="008F36E8">
              <w:rPr>
                <w:rFonts w:hint="eastAsia"/>
                <w:szCs w:val="24"/>
                <w:lang w:eastAsia="zh-CN"/>
              </w:rPr>
              <w:br/>
              <w:t>2.叫号提醒：距离用户叫号还有3-5人时，推送文字+语音提醒，避免用户离开候诊区错过叫号；叫号后，提醒用户及时前往诊室就诊；</w:t>
            </w:r>
            <w:r w:rsidRPr="008F36E8">
              <w:rPr>
                <w:rFonts w:hint="eastAsia"/>
                <w:szCs w:val="24"/>
                <w:lang w:eastAsia="zh-CN"/>
              </w:rPr>
              <w:br/>
            </w:r>
            <w:r w:rsidRPr="008F36E8">
              <w:rPr>
                <w:rFonts w:hint="eastAsia"/>
                <w:szCs w:val="24"/>
                <w:lang w:eastAsia="zh-CN"/>
              </w:rPr>
              <w:lastRenderedPageBreak/>
              <w:t>3.候诊优化：支持用户在候诊期间，查看健康科普内容、医生简介，或预约后续检查项目，合理利用候诊时间；</w:t>
            </w:r>
          </w:p>
        </w:tc>
      </w:tr>
      <w:tr w:rsidR="005F2EC5" w:rsidRPr="008F36E8" w14:paraId="69BB25AC" w14:textId="77777777">
        <w:trPr>
          <w:trHeight w:val="169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46AC3798" w14:textId="77777777" w:rsidR="00453D46" w:rsidRPr="008F36E8" w:rsidRDefault="00000000">
            <w:pPr>
              <w:rPr>
                <w:rFonts w:hint="eastAsia"/>
                <w:szCs w:val="24"/>
              </w:rPr>
            </w:pPr>
            <w:r w:rsidRPr="008F36E8">
              <w:rPr>
                <w:rFonts w:hint="eastAsia"/>
                <w:szCs w:val="24"/>
              </w:rPr>
              <w:t>6</w:t>
            </w: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7DD9790" w14:textId="77777777" w:rsidR="00453D46" w:rsidRPr="008F36E8" w:rsidRDefault="00453D46">
            <w:pPr>
              <w:rPr>
                <w:rFonts w:hint="eastAsia"/>
                <w:szCs w:val="24"/>
              </w:rPr>
            </w:pP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6B0C44E1" w14:textId="3B64055D" w:rsidR="00453D46" w:rsidRPr="008F36E8" w:rsidRDefault="00000000">
            <w:pPr>
              <w:rPr>
                <w:rFonts w:hint="eastAsia"/>
                <w:szCs w:val="24"/>
                <w:lang w:eastAsia="zh-CN"/>
              </w:rPr>
            </w:pPr>
            <w:r w:rsidRPr="008F36E8">
              <w:rPr>
                <w:rFonts w:hint="eastAsia"/>
                <w:szCs w:val="24"/>
                <w:lang w:eastAsia="zh-CN"/>
              </w:rPr>
              <w:t>预住院日间手术管理</w:t>
            </w:r>
          </w:p>
        </w:tc>
        <w:tc>
          <w:tcPr>
            <w:tcW w:w="444" w:type="pct"/>
            <w:tcBorders>
              <w:top w:val="single" w:sz="4" w:space="0" w:color="000000"/>
              <w:left w:val="single" w:sz="4" w:space="0" w:color="000000"/>
              <w:bottom w:val="single" w:sz="4" w:space="0" w:color="000000"/>
              <w:right w:val="single" w:sz="4" w:space="0" w:color="000000"/>
            </w:tcBorders>
            <w:vAlign w:val="center"/>
          </w:tcPr>
          <w:p w14:paraId="50BB5636" w14:textId="77777777" w:rsidR="00453D46" w:rsidRPr="008F36E8" w:rsidRDefault="00000000">
            <w:pPr>
              <w:rPr>
                <w:rFonts w:hint="eastAsia"/>
                <w:szCs w:val="24"/>
                <w:lang w:eastAsia="zh-CN"/>
              </w:rPr>
            </w:pPr>
            <w:r w:rsidRPr="008F36E8">
              <w:rPr>
                <w:rFonts w:hint="eastAsia"/>
                <w:szCs w:val="24"/>
                <w:lang w:eastAsia="zh-CN"/>
              </w:rPr>
              <w:t>开立住院证及院前检查检验医嘱</w:t>
            </w:r>
          </w:p>
        </w:tc>
        <w:tc>
          <w:tcPr>
            <w:tcW w:w="3515" w:type="pct"/>
            <w:tcBorders>
              <w:top w:val="single" w:sz="4" w:space="0" w:color="000000"/>
              <w:left w:val="single" w:sz="4" w:space="0" w:color="000000"/>
              <w:bottom w:val="single" w:sz="4" w:space="0" w:color="000000"/>
              <w:right w:val="single" w:sz="4" w:space="0" w:color="000000"/>
            </w:tcBorders>
            <w:vAlign w:val="center"/>
          </w:tcPr>
          <w:p w14:paraId="3DE733CD" w14:textId="77777777" w:rsidR="00453D46" w:rsidRPr="008F36E8" w:rsidRDefault="00000000">
            <w:pPr>
              <w:rPr>
                <w:rFonts w:hint="eastAsia"/>
                <w:szCs w:val="24"/>
              </w:rPr>
            </w:pPr>
            <w:r w:rsidRPr="008F36E8">
              <w:rPr>
                <w:rFonts w:hint="eastAsia"/>
                <w:szCs w:val="24"/>
                <w:lang w:eastAsia="zh-CN"/>
              </w:rPr>
              <w:t>门诊医生开立住院证，选择 “预住院” 或 “日间手术” 后保存时系统会生成预住院记录，医生可以在此预住院记录上开立院前检查检验。要求支持对于日间手术的病人医生可以填写日间手术的相关信息。</w:t>
            </w:r>
            <w:r w:rsidRPr="008F36E8">
              <w:rPr>
                <w:rFonts w:hint="eastAsia"/>
                <w:szCs w:val="24"/>
              </w:rPr>
              <w:t>系统支持日间手术的权限管理。</w:t>
            </w:r>
          </w:p>
        </w:tc>
      </w:tr>
      <w:tr w:rsidR="005F2EC5" w:rsidRPr="008F36E8" w14:paraId="405126C2"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BA12E65" w14:textId="77777777" w:rsidR="00453D46" w:rsidRPr="008F36E8" w:rsidRDefault="00453D46">
            <w:pPr>
              <w:rPr>
                <w:rFonts w:hint="eastAsia"/>
                <w:szCs w:val="24"/>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17DBCA6" w14:textId="77777777" w:rsidR="00453D46" w:rsidRPr="008F36E8" w:rsidRDefault="00453D46">
            <w:pPr>
              <w:rPr>
                <w:rFonts w:hint="eastAsia"/>
                <w:szCs w:val="24"/>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FBAEB9E" w14:textId="77777777" w:rsidR="00453D46" w:rsidRPr="008F36E8" w:rsidRDefault="00453D46">
            <w:pPr>
              <w:rPr>
                <w:rFonts w:hint="eastAsia"/>
                <w:szCs w:val="24"/>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0EDF8E5" w14:textId="77777777" w:rsidR="00453D46" w:rsidRPr="008F36E8" w:rsidRDefault="00000000">
            <w:pPr>
              <w:rPr>
                <w:rFonts w:hint="eastAsia"/>
                <w:szCs w:val="24"/>
              </w:rPr>
            </w:pPr>
            <w:r w:rsidRPr="008F36E8">
              <w:rPr>
                <w:rFonts w:hint="eastAsia"/>
                <w:szCs w:val="24"/>
              </w:rPr>
              <w:t>交预住院押金</w:t>
            </w:r>
          </w:p>
        </w:tc>
        <w:tc>
          <w:tcPr>
            <w:tcW w:w="3515" w:type="pct"/>
            <w:tcBorders>
              <w:top w:val="single" w:sz="4" w:space="0" w:color="000000"/>
              <w:left w:val="single" w:sz="4" w:space="0" w:color="000000"/>
              <w:bottom w:val="single" w:sz="4" w:space="0" w:color="000000"/>
              <w:right w:val="single" w:sz="4" w:space="0" w:color="000000"/>
            </w:tcBorders>
            <w:vAlign w:val="center"/>
          </w:tcPr>
          <w:p w14:paraId="54724F18" w14:textId="77777777" w:rsidR="00453D46" w:rsidRPr="008F36E8" w:rsidRDefault="00000000">
            <w:pPr>
              <w:rPr>
                <w:rFonts w:hint="eastAsia"/>
                <w:szCs w:val="24"/>
                <w:lang w:eastAsia="zh-CN"/>
              </w:rPr>
            </w:pPr>
            <w:r w:rsidRPr="008F36E8">
              <w:rPr>
                <w:rFonts w:hint="eastAsia"/>
                <w:szCs w:val="24"/>
                <w:lang w:eastAsia="zh-CN"/>
              </w:rPr>
              <w:t>要求支持预住院 / 日间手术的患者进行住院处交押金。</w:t>
            </w:r>
          </w:p>
        </w:tc>
      </w:tr>
      <w:tr w:rsidR="005F2EC5" w:rsidRPr="008F36E8" w14:paraId="0ADAE5AF" w14:textId="77777777">
        <w:trPr>
          <w:trHeight w:val="16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448AE8E"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35D3B66"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ABCB2A3"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41DF75A" w14:textId="77777777" w:rsidR="00453D46" w:rsidRPr="008F36E8" w:rsidRDefault="00000000">
            <w:pPr>
              <w:rPr>
                <w:rFonts w:hint="eastAsia"/>
                <w:szCs w:val="24"/>
              </w:rPr>
            </w:pPr>
            <w:r w:rsidRPr="008F36E8">
              <w:rPr>
                <w:rFonts w:hint="eastAsia"/>
                <w:szCs w:val="24"/>
              </w:rPr>
              <w:t>执行检验检查医嘱</w:t>
            </w:r>
          </w:p>
        </w:tc>
        <w:tc>
          <w:tcPr>
            <w:tcW w:w="3515" w:type="pct"/>
            <w:tcBorders>
              <w:top w:val="single" w:sz="4" w:space="0" w:color="000000"/>
              <w:left w:val="single" w:sz="4" w:space="0" w:color="000000"/>
              <w:bottom w:val="single" w:sz="4" w:space="0" w:color="000000"/>
              <w:right w:val="single" w:sz="4" w:space="0" w:color="000000"/>
            </w:tcBorders>
            <w:vAlign w:val="center"/>
          </w:tcPr>
          <w:p w14:paraId="5CA6ECE5" w14:textId="77777777" w:rsidR="00453D46" w:rsidRPr="008F36E8" w:rsidRDefault="00000000">
            <w:pPr>
              <w:rPr>
                <w:rFonts w:hint="eastAsia"/>
                <w:szCs w:val="24"/>
                <w:lang w:eastAsia="zh-CN"/>
              </w:rPr>
            </w:pPr>
            <w:r w:rsidRPr="008F36E8">
              <w:rPr>
                <w:rFonts w:hint="eastAsia"/>
                <w:szCs w:val="24"/>
                <w:lang w:eastAsia="zh-CN"/>
              </w:rPr>
              <w:t>要求支持交完押金后病人到预住院中心（或日间手术病房、病区护士站）采血，打印条码时会有 “预”、“日间” 的标示。并到检查科室做相关检查。要求支持执行时系统支持欠费的控制，如患者欠费则不能执行检查检验。</w:t>
            </w:r>
          </w:p>
        </w:tc>
      </w:tr>
      <w:tr w:rsidR="005F2EC5" w:rsidRPr="008F36E8" w14:paraId="569C953F" w14:textId="77777777">
        <w:trPr>
          <w:trHeight w:val="16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AAA31E9"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E496820"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12C5B1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DAFFF96" w14:textId="77777777" w:rsidR="00453D46" w:rsidRPr="008F36E8" w:rsidRDefault="00000000">
            <w:pPr>
              <w:rPr>
                <w:rFonts w:hint="eastAsia"/>
                <w:szCs w:val="24"/>
                <w:lang w:eastAsia="zh-CN"/>
              </w:rPr>
            </w:pPr>
            <w:r w:rsidRPr="008F36E8">
              <w:rPr>
                <w:rFonts w:hint="eastAsia"/>
                <w:szCs w:val="24"/>
                <w:lang w:eastAsia="zh-CN"/>
              </w:rPr>
              <w:t>日间手术麻醉术前评估</w:t>
            </w:r>
          </w:p>
        </w:tc>
        <w:tc>
          <w:tcPr>
            <w:tcW w:w="3515" w:type="pct"/>
            <w:tcBorders>
              <w:top w:val="single" w:sz="4" w:space="0" w:color="000000"/>
              <w:left w:val="single" w:sz="4" w:space="0" w:color="000000"/>
              <w:bottom w:val="single" w:sz="4" w:space="0" w:color="000000"/>
              <w:right w:val="single" w:sz="4" w:space="0" w:color="000000"/>
            </w:tcBorders>
            <w:vAlign w:val="center"/>
          </w:tcPr>
          <w:p w14:paraId="23ED0319" w14:textId="77777777" w:rsidR="00453D46" w:rsidRPr="008F36E8" w:rsidRDefault="00000000">
            <w:pPr>
              <w:rPr>
                <w:rFonts w:hint="eastAsia"/>
                <w:szCs w:val="24"/>
                <w:lang w:eastAsia="zh-CN"/>
              </w:rPr>
            </w:pPr>
            <w:r w:rsidRPr="008F36E8">
              <w:rPr>
                <w:rFonts w:hint="eastAsia"/>
                <w:szCs w:val="24"/>
                <w:lang w:eastAsia="zh-CN"/>
              </w:rPr>
              <w:t>要求支持是否在系统中麻醉评估可以进行配置，如配置为系统内，要求支持麻醉医生可以在手术列表中查询拟日间手术申请，并进行麻醉评估，麻醉评估通过的才能进行后续日间手术的流程，如评估不通过则只能转入门诊或转常规手术治疗。</w:t>
            </w:r>
          </w:p>
        </w:tc>
      </w:tr>
      <w:tr w:rsidR="005F2EC5" w:rsidRPr="008F36E8" w14:paraId="3CD0BF4E"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0167072"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7E4A819"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A11830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CDC6302" w14:textId="77777777" w:rsidR="00453D46" w:rsidRPr="008F36E8" w:rsidRDefault="00000000">
            <w:pPr>
              <w:rPr>
                <w:rFonts w:hint="eastAsia"/>
                <w:szCs w:val="24"/>
              </w:rPr>
            </w:pPr>
            <w:r w:rsidRPr="008F36E8">
              <w:rPr>
                <w:rFonts w:hint="eastAsia"/>
                <w:szCs w:val="24"/>
              </w:rPr>
              <w:t>日间手术评估</w:t>
            </w:r>
          </w:p>
        </w:tc>
        <w:tc>
          <w:tcPr>
            <w:tcW w:w="3515" w:type="pct"/>
            <w:tcBorders>
              <w:top w:val="single" w:sz="4" w:space="0" w:color="000000"/>
              <w:left w:val="single" w:sz="4" w:space="0" w:color="000000"/>
              <w:bottom w:val="single" w:sz="4" w:space="0" w:color="000000"/>
              <w:right w:val="single" w:sz="4" w:space="0" w:color="000000"/>
            </w:tcBorders>
            <w:vAlign w:val="center"/>
          </w:tcPr>
          <w:p w14:paraId="6DCF17CB" w14:textId="77777777" w:rsidR="00453D46" w:rsidRPr="008F36E8" w:rsidRDefault="00000000">
            <w:pPr>
              <w:rPr>
                <w:rFonts w:hint="eastAsia"/>
                <w:szCs w:val="24"/>
                <w:lang w:eastAsia="zh-CN"/>
              </w:rPr>
            </w:pPr>
            <w:r w:rsidRPr="008F36E8">
              <w:rPr>
                <w:rFonts w:hint="eastAsia"/>
                <w:szCs w:val="24"/>
                <w:lang w:eastAsia="zh-CN"/>
              </w:rPr>
              <w:t>要求支持医生可以查看检查检验报告，根据检查检验结果评估是否可以住院，要求系统支持由门诊医师进行评估也支持住院医生进行评估。</w:t>
            </w:r>
          </w:p>
        </w:tc>
      </w:tr>
      <w:tr w:rsidR="005F2EC5" w:rsidRPr="008F36E8" w14:paraId="6A830304"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F47F737"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6E3D7B0"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DD66B8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5E900BA" w14:textId="77777777" w:rsidR="00453D46" w:rsidRPr="008F36E8" w:rsidRDefault="00000000">
            <w:pPr>
              <w:rPr>
                <w:rFonts w:hint="eastAsia"/>
                <w:szCs w:val="24"/>
              </w:rPr>
            </w:pPr>
            <w:r w:rsidRPr="008F36E8">
              <w:rPr>
                <w:rFonts w:hint="eastAsia"/>
                <w:szCs w:val="24"/>
              </w:rPr>
              <w:t>床位预约</w:t>
            </w:r>
          </w:p>
        </w:tc>
        <w:tc>
          <w:tcPr>
            <w:tcW w:w="3515" w:type="pct"/>
            <w:tcBorders>
              <w:top w:val="single" w:sz="4" w:space="0" w:color="000000"/>
              <w:left w:val="single" w:sz="4" w:space="0" w:color="000000"/>
              <w:bottom w:val="single" w:sz="4" w:space="0" w:color="000000"/>
              <w:right w:val="single" w:sz="4" w:space="0" w:color="000000"/>
            </w:tcBorders>
            <w:vAlign w:val="center"/>
          </w:tcPr>
          <w:p w14:paraId="16CDA6C1" w14:textId="77777777" w:rsidR="00453D46" w:rsidRPr="008F36E8" w:rsidRDefault="00000000">
            <w:pPr>
              <w:rPr>
                <w:rFonts w:hint="eastAsia"/>
                <w:szCs w:val="24"/>
                <w:lang w:eastAsia="zh-CN"/>
              </w:rPr>
            </w:pPr>
            <w:r w:rsidRPr="008F36E8">
              <w:rPr>
                <w:rFonts w:hint="eastAsia"/>
                <w:szCs w:val="24"/>
                <w:lang w:eastAsia="zh-CN"/>
              </w:rPr>
              <w:t>要求对于开启了床管中心流程的，要求支持在系统中进行床位预约。要求系统支持床位的登记及预约，要求支持跨病区预约床位，实现全院床位资源共享。</w:t>
            </w:r>
          </w:p>
        </w:tc>
      </w:tr>
      <w:tr w:rsidR="005F2EC5" w:rsidRPr="008F36E8" w14:paraId="3848982B"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F17A68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95CE02A"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B10718A"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0E0A382" w14:textId="77777777" w:rsidR="00453D46" w:rsidRPr="008F36E8" w:rsidRDefault="00000000">
            <w:pPr>
              <w:rPr>
                <w:rFonts w:hint="eastAsia"/>
                <w:szCs w:val="24"/>
              </w:rPr>
            </w:pPr>
            <w:r w:rsidRPr="008F36E8">
              <w:rPr>
                <w:rFonts w:hint="eastAsia"/>
                <w:szCs w:val="24"/>
              </w:rPr>
              <w:t>麻醉及手术安排</w:t>
            </w:r>
          </w:p>
        </w:tc>
        <w:tc>
          <w:tcPr>
            <w:tcW w:w="3515" w:type="pct"/>
            <w:tcBorders>
              <w:top w:val="single" w:sz="4" w:space="0" w:color="000000"/>
              <w:left w:val="single" w:sz="4" w:space="0" w:color="000000"/>
              <w:bottom w:val="single" w:sz="4" w:space="0" w:color="000000"/>
              <w:right w:val="single" w:sz="4" w:space="0" w:color="000000"/>
            </w:tcBorders>
            <w:vAlign w:val="center"/>
          </w:tcPr>
          <w:p w14:paraId="54ED8D0A" w14:textId="77777777" w:rsidR="00453D46" w:rsidRPr="008F36E8" w:rsidRDefault="00000000">
            <w:pPr>
              <w:rPr>
                <w:rFonts w:hint="eastAsia"/>
                <w:szCs w:val="24"/>
                <w:lang w:eastAsia="zh-CN"/>
              </w:rPr>
            </w:pPr>
            <w:r w:rsidRPr="008F36E8">
              <w:rPr>
                <w:rFonts w:hint="eastAsia"/>
                <w:szCs w:val="24"/>
                <w:lang w:eastAsia="zh-CN"/>
              </w:rPr>
              <w:t>要求支持手麻科室可以进行日间手术的安排，要求手术列表中日间手术的病人标注为 “日间”。</w:t>
            </w:r>
          </w:p>
        </w:tc>
      </w:tr>
      <w:tr w:rsidR="005F2EC5" w:rsidRPr="008F36E8" w14:paraId="30F1C8CE"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40273CD"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D215291"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2696F61"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1E28287" w14:textId="77777777" w:rsidR="00453D46" w:rsidRPr="008F36E8" w:rsidRDefault="00000000">
            <w:pPr>
              <w:rPr>
                <w:rFonts w:hint="eastAsia"/>
                <w:szCs w:val="24"/>
              </w:rPr>
            </w:pPr>
            <w:r w:rsidRPr="008F36E8">
              <w:rPr>
                <w:rFonts w:hint="eastAsia"/>
                <w:szCs w:val="24"/>
              </w:rPr>
              <w:t>转入住院</w:t>
            </w:r>
          </w:p>
        </w:tc>
        <w:tc>
          <w:tcPr>
            <w:tcW w:w="3515" w:type="pct"/>
            <w:tcBorders>
              <w:top w:val="single" w:sz="4" w:space="0" w:color="000000"/>
              <w:left w:val="single" w:sz="4" w:space="0" w:color="000000"/>
              <w:bottom w:val="single" w:sz="4" w:space="0" w:color="000000"/>
              <w:right w:val="single" w:sz="4" w:space="0" w:color="000000"/>
            </w:tcBorders>
            <w:vAlign w:val="center"/>
          </w:tcPr>
          <w:p w14:paraId="09B647EB" w14:textId="77777777" w:rsidR="00453D46" w:rsidRPr="008F36E8" w:rsidRDefault="00000000">
            <w:pPr>
              <w:rPr>
                <w:rFonts w:hint="eastAsia"/>
                <w:szCs w:val="24"/>
                <w:lang w:eastAsia="zh-CN"/>
              </w:rPr>
            </w:pPr>
            <w:r w:rsidRPr="008F36E8">
              <w:rPr>
                <w:rFonts w:hint="eastAsia"/>
                <w:szCs w:val="24"/>
                <w:lang w:eastAsia="zh-CN"/>
              </w:rPr>
              <w:t>要求支持病人预约到床位及手术后，预约当天病人来院办理住院手续转入住院。转入时院前的医嘱及费用会同步转入住院中。</w:t>
            </w:r>
          </w:p>
        </w:tc>
      </w:tr>
      <w:tr w:rsidR="005F2EC5" w:rsidRPr="008F36E8" w14:paraId="606D0183"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6B156C9"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C5B2F98"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13D9423"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268EC36" w14:textId="77777777" w:rsidR="00453D46" w:rsidRPr="008F36E8" w:rsidRDefault="00000000">
            <w:pPr>
              <w:rPr>
                <w:rFonts w:hint="eastAsia"/>
                <w:szCs w:val="24"/>
                <w:lang w:eastAsia="zh-CN"/>
              </w:rPr>
            </w:pPr>
            <w:r w:rsidRPr="008F36E8">
              <w:rPr>
                <w:rFonts w:hint="eastAsia"/>
                <w:szCs w:val="24"/>
                <w:lang w:eastAsia="zh-CN"/>
              </w:rPr>
              <w:t>日间手术麻醉术后评估</w:t>
            </w:r>
          </w:p>
        </w:tc>
        <w:tc>
          <w:tcPr>
            <w:tcW w:w="3515" w:type="pct"/>
            <w:tcBorders>
              <w:top w:val="single" w:sz="4" w:space="0" w:color="000000"/>
              <w:left w:val="single" w:sz="4" w:space="0" w:color="000000"/>
              <w:bottom w:val="single" w:sz="4" w:space="0" w:color="000000"/>
              <w:right w:val="single" w:sz="4" w:space="0" w:color="000000"/>
            </w:tcBorders>
            <w:vAlign w:val="center"/>
          </w:tcPr>
          <w:p w14:paraId="6E3ACA3A" w14:textId="77777777" w:rsidR="00453D46" w:rsidRPr="008F36E8" w:rsidRDefault="00000000">
            <w:pPr>
              <w:rPr>
                <w:rFonts w:hint="eastAsia"/>
                <w:szCs w:val="24"/>
                <w:lang w:eastAsia="zh-CN"/>
              </w:rPr>
            </w:pPr>
            <w:r w:rsidRPr="008F36E8">
              <w:rPr>
                <w:rFonts w:hint="eastAsia"/>
                <w:szCs w:val="24"/>
                <w:lang w:eastAsia="zh-CN"/>
              </w:rPr>
              <w:t>要求支持转入住院后日间手术的患者进行手术，日间手术术后麻醉医生会进行麻醉术后评估。</w:t>
            </w:r>
          </w:p>
        </w:tc>
      </w:tr>
      <w:tr w:rsidR="005F2EC5" w:rsidRPr="008F36E8" w14:paraId="20176B4A"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0DFF4E7"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AC3147D"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8F5DFB1"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B9372CD" w14:textId="77777777" w:rsidR="00453D46" w:rsidRPr="008F36E8" w:rsidRDefault="00000000">
            <w:pPr>
              <w:rPr>
                <w:rFonts w:hint="eastAsia"/>
                <w:szCs w:val="24"/>
              </w:rPr>
            </w:pPr>
            <w:r w:rsidRPr="008F36E8">
              <w:rPr>
                <w:rFonts w:hint="eastAsia"/>
                <w:szCs w:val="24"/>
              </w:rPr>
              <w:t>日间手术出院评估</w:t>
            </w:r>
          </w:p>
        </w:tc>
        <w:tc>
          <w:tcPr>
            <w:tcW w:w="3515" w:type="pct"/>
            <w:tcBorders>
              <w:top w:val="single" w:sz="4" w:space="0" w:color="000000"/>
              <w:left w:val="single" w:sz="4" w:space="0" w:color="000000"/>
              <w:bottom w:val="single" w:sz="4" w:space="0" w:color="000000"/>
              <w:right w:val="single" w:sz="4" w:space="0" w:color="000000"/>
            </w:tcBorders>
            <w:vAlign w:val="center"/>
          </w:tcPr>
          <w:p w14:paraId="22A7F2B9" w14:textId="77777777" w:rsidR="00453D46" w:rsidRPr="008F36E8" w:rsidRDefault="00000000">
            <w:pPr>
              <w:rPr>
                <w:rFonts w:hint="eastAsia"/>
                <w:szCs w:val="24"/>
                <w:lang w:eastAsia="zh-CN"/>
              </w:rPr>
            </w:pPr>
            <w:r w:rsidRPr="008F36E8">
              <w:rPr>
                <w:rFonts w:hint="eastAsia"/>
                <w:szCs w:val="24"/>
                <w:lang w:eastAsia="zh-CN"/>
              </w:rPr>
              <w:t>要求支持日间手术的患者出院前进行出院评估，出院评估通过后，要求支持日间手术病人可以进行相应的出院操作，如评估不通过，则一般会转入普通病区继续治疗直至出院。</w:t>
            </w:r>
          </w:p>
        </w:tc>
      </w:tr>
      <w:tr w:rsidR="005F2EC5" w:rsidRPr="008F36E8" w14:paraId="78BE19E2"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D7BC5AF"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05B8F35"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391CCC7"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B69D70A" w14:textId="77777777" w:rsidR="00453D46" w:rsidRPr="008F36E8" w:rsidRDefault="00000000">
            <w:pPr>
              <w:rPr>
                <w:rFonts w:hint="eastAsia"/>
                <w:szCs w:val="24"/>
              </w:rPr>
            </w:pPr>
            <w:r w:rsidRPr="008F36E8">
              <w:rPr>
                <w:rFonts w:hint="eastAsia"/>
                <w:szCs w:val="24"/>
              </w:rPr>
              <w:t>日间手术随访</w:t>
            </w:r>
          </w:p>
        </w:tc>
        <w:tc>
          <w:tcPr>
            <w:tcW w:w="3515" w:type="pct"/>
            <w:tcBorders>
              <w:top w:val="single" w:sz="4" w:space="0" w:color="000000"/>
              <w:left w:val="single" w:sz="4" w:space="0" w:color="000000"/>
              <w:bottom w:val="single" w:sz="4" w:space="0" w:color="000000"/>
              <w:right w:val="single" w:sz="4" w:space="0" w:color="000000"/>
            </w:tcBorders>
            <w:vAlign w:val="center"/>
          </w:tcPr>
          <w:p w14:paraId="566B9849" w14:textId="77777777" w:rsidR="00453D46" w:rsidRPr="008F36E8" w:rsidRDefault="00000000">
            <w:pPr>
              <w:rPr>
                <w:rFonts w:hint="eastAsia"/>
                <w:szCs w:val="24"/>
                <w:lang w:eastAsia="zh-CN"/>
              </w:rPr>
            </w:pPr>
            <w:r w:rsidRPr="008F36E8">
              <w:rPr>
                <w:rFonts w:hint="eastAsia"/>
                <w:szCs w:val="24"/>
                <w:lang w:eastAsia="zh-CN"/>
              </w:rPr>
              <w:t>日间手术出院后，如需要进行随访，系统要求支持日间手术患者的随访。</w:t>
            </w:r>
          </w:p>
        </w:tc>
      </w:tr>
      <w:tr w:rsidR="005F2EC5" w:rsidRPr="008F36E8" w14:paraId="598E9399"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FF3EC7D"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BC434C7"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129871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12F69AC" w14:textId="77777777" w:rsidR="00453D46" w:rsidRPr="008F36E8" w:rsidRDefault="00000000">
            <w:pPr>
              <w:rPr>
                <w:rFonts w:hint="eastAsia"/>
                <w:szCs w:val="24"/>
              </w:rPr>
            </w:pPr>
            <w:r w:rsidRPr="008F36E8">
              <w:rPr>
                <w:rFonts w:hint="eastAsia"/>
                <w:szCs w:val="24"/>
              </w:rPr>
              <w:t>门诊费用转住院</w:t>
            </w:r>
          </w:p>
        </w:tc>
        <w:tc>
          <w:tcPr>
            <w:tcW w:w="3515" w:type="pct"/>
            <w:tcBorders>
              <w:top w:val="single" w:sz="4" w:space="0" w:color="000000"/>
              <w:left w:val="single" w:sz="4" w:space="0" w:color="000000"/>
              <w:bottom w:val="single" w:sz="4" w:space="0" w:color="000000"/>
              <w:right w:val="single" w:sz="4" w:space="0" w:color="000000"/>
            </w:tcBorders>
            <w:vAlign w:val="center"/>
          </w:tcPr>
          <w:p w14:paraId="72F5C4DF" w14:textId="77777777" w:rsidR="00453D46" w:rsidRPr="008F36E8" w:rsidRDefault="00000000">
            <w:pPr>
              <w:rPr>
                <w:rFonts w:hint="eastAsia"/>
                <w:szCs w:val="24"/>
                <w:lang w:eastAsia="zh-CN"/>
              </w:rPr>
            </w:pPr>
            <w:r w:rsidRPr="008F36E8">
              <w:rPr>
                <w:rFonts w:hint="eastAsia"/>
                <w:szCs w:val="24"/>
                <w:lang w:eastAsia="zh-CN"/>
              </w:rPr>
              <w:t>有些医院因为医保政策及医院管理的原因，会将院前检查检验开立到门诊的记录上，要求支持患者在门诊缴费、做相应的检验检查。住院后可以将门诊的费用转入住院报销。</w:t>
            </w:r>
          </w:p>
        </w:tc>
      </w:tr>
      <w:tr w:rsidR="005F2EC5" w:rsidRPr="008F36E8" w14:paraId="521FECAD" w14:textId="77777777">
        <w:trPr>
          <w:trHeight w:val="95"/>
        </w:trPr>
        <w:tc>
          <w:tcPr>
            <w:tcW w:w="284" w:type="pct"/>
            <w:vMerge/>
            <w:tcBorders>
              <w:top w:val="single" w:sz="4" w:space="0" w:color="000000"/>
              <w:left w:val="single" w:sz="4" w:space="0" w:color="000000"/>
              <w:bottom w:val="single" w:sz="4" w:space="0" w:color="000000"/>
              <w:right w:val="single" w:sz="4" w:space="0" w:color="000000"/>
            </w:tcBorders>
            <w:vAlign w:val="center"/>
          </w:tcPr>
          <w:p w14:paraId="4DC146B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AC20D02"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179C03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6D10568" w14:textId="77777777" w:rsidR="00453D46" w:rsidRPr="008F36E8" w:rsidRDefault="00000000">
            <w:pPr>
              <w:rPr>
                <w:rFonts w:hint="eastAsia"/>
                <w:szCs w:val="24"/>
              </w:rPr>
            </w:pPr>
            <w:r w:rsidRPr="008F36E8">
              <w:rPr>
                <w:rFonts w:hint="eastAsia"/>
                <w:szCs w:val="24"/>
              </w:rPr>
              <w:t>日间手术的相关统计</w:t>
            </w:r>
          </w:p>
        </w:tc>
        <w:tc>
          <w:tcPr>
            <w:tcW w:w="3515" w:type="pct"/>
            <w:tcBorders>
              <w:top w:val="single" w:sz="4" w:space="0" w:color="000000"/>
              <w:left w:val="single" w:sz="4" w:space="0" w:color="000000"/>
              <w:bottom w:val="single" w:sz="4" w:space="0" w:color="000000"/>
              <w:right w:val="single" w:sz="4" w:space="0" w:color="000000"/>
            </w:tcBorders>
            <w:vAlign w:val="center"/>
          </w:tcPr>
          <w:p w14:paraId="5BC93C6C" w14:textId="77777777" w:rsidR="00453D46" w:rsidRPr="008F36E8" w:rsidRDefault="00000000">
            <w:pPr>
              <w:rPr>
                <w:rFonts w:hint="eastAsia"/>
                <w:szCs w:val="24"/>
                <w:lang w:eastAsia="zh-CN"/>
              </w:rPr>
            </w:pPr>
            <w:r w:rsidRPr="008F36E8">
              <w:rPr>
                <w:rFonts w:hint="eastAsia"/>
                <w:szCs w:val="24"/>
                <w:lang w:eastAsia="zh-CN"/>
              </w:rPr>
              <w:t>要求系统提供日间手术的相关统计报表，包括：日间手术工作量统计、日间手术分类统计、日间手术麻醉方式统计。支持日间手术占比、术前等待天数、平均住院日等国考指标统计。</w:t>
            </w:r>
          </w:p>
        </w:tc>
      </w:tr>
      <w:tr w:rsidR="005F2EC5" w:rsidRPr="008F36E8" w14:paraId="5775B7C1" w14:textId="77777777">
        <w:trPr>
          <w:trHeight w:val="103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2DC782D7" w14:textId="77777777" w:rsidR="00453D46" w:rsidRPr="008F36E8" w:rsidRDefault="00000000">
            <w:pPr>
              <w:rPr>
                <w:rFonts w:hint="eastAsia"/>
                <w:szCs w:val="24"/>
              </w:rPr>
            </w:pPr>
            <w:r w:rsidRPr="008F36E8">
              <w:rPr>
                <w:rFonts w:hint="eastAsia"/>
                <w:szCs w:val="24"/>
              </w:rPr>
              <w:t>7</w:t>
            </w: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9F32B59" w14:textId="77777777" w:rsidR="00453D46" w:rsidRPr="008F36E8" w:rsidRDefault="00453D46">
            <w:pPr>
              <w:rPr>
                <w:rFonts w:hint="eastAsia"/>
                <w:szCs w:val="24"/>
              </w:rPr>
            </w:pP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60D2ECD7" w14:textId="072E8C2B" w:rsidR="00453D46" w:rsidRPr="008F36E8" w:rsidRDefault="00000000">
            <w:pPr>
              <w:rPr>
                <w:rFonts w:hint="eastAsia"/>
                <w:szCs w:val="24"/>
                <w:lang w:eastAsia="zh-CN"/>
              </w:rPr>
            </w:pPr>
            <w:r w:rsidRPr="008F36E8">
              <w:rPr>
                <w:rFonts w:hint="eastAsia"/>
                <w:szCs w:val="24"/>
                <w:lang w:eastAsia="zh-CN"/>
              </w:rPr>
              <w:t>分诊叫号管理</w:t>
            </w:r>
          </w:p>
        </w:tc>
        <w:tc>
          <w:tcPr>
            <w:tcW w:w="444" w:type="pct"/>
            <w:tcBorders>
              <w:top w:val="single" w:sz="4" w:space="0" w:color="000000"/>
              <w:left w:val="single" w:sz="4" w:space="0" w:color="000000"/>
              <w:bottom w:val="single" w:sz="4" w:space="0" w:color="000000"/>
              <w:right w:val="single" w:sz="4" w:space="0" w:color="000000"/>
            </w:tcBorders>
            <w:vAlign w:val="center"/>
          </w:tcPr>
          <w:p w14:paraId="16D4E972" w14:textId="77777777" w:rsidR="00453D46" w:rsidRPr="008F36E8" w:rsidRDefault="00000000">
            <w:pPr>
              <w:rPr>
                <w:rFonts w:hint="eastAsia"/>
                <w:szCs w:val="24"/>
              </w:rPr>
            </w:pPr>
            <w:r w:rsidRPr="008F36E8">
              <w:rPr>
                <w:rFonts w:hint="eastAsia"/>
                <w:szCs w:val="24"/>
              </w:rPr>
              <w:t>医生实时出诊信息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010C7F21" w14:textId="77777777" w:rsidR="00453D46" w:rsidRPr="008F36E8" w:rsidRDefault="00000000">
            <w:pPr>
              <w:rPr>
                <w:rFonts w:hint="eastAsia"/>
                <w:szCs w:val="24"/>
                <w:lang w:eastAsia="zh-CN"/>
              </w:rPr>
            </w:pPr>
            <w:r w:rsidRPr="008F36E8">
              <w:rPr>
                <w:rFonts w:hint="eastAsia"/>
                <w:szCs w:val="24"/>
                <w:lang w:eastAsia="zh-CN"/>
              </w:rPr>
              <w:t>要求支持自动获取分诊区科室医生实时出诊信息，包括待诊人数、已接诊人数、当前接诊病人、剩余号源等信息。</w:t>
            </w:r>
          </w:p>
        </w:tc>
      </w:tr>
      <w:tr w:rsidR="005F2EC5" w:rsidRPr="008F36E8" w14:paraId="2214AF44"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A174BBE"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AC19B27"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06A0CED"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F7E86D5" w14:textId="77777777" w:rsidR="00453D46" w:rsidRPr="008F36E8" w:rsidRDefault="00000000">
            <w:pPr>
              <w:rPr>
                <w:rFonts w:hint="eastAsia"/>
                <w:szCs w:val="24"/>
              </w:rPr>
            </w:pPr>
            <w:r w:rsidRPr="008F36E8">
              <w:rPr>
                <w:rFonts w:hint="eastAsia"/>
                <w:szCs w:val="24"/>
              </w:rPr>
              <w:t>分诊规则设置</w:t>
            </w:r>
          </w:p>
        </w:tc>
        <w:tc>
          <w:tcPr>
            <w:tcW w:w="3515" w:type="pct"/>
            <w:tcBorders>
              <w:top w:val="single" w:sz="4" w:space="0" w:color="000000"/>
              <w:left w:val="single" w:sz="4" w:space="0" w:color="000000"/>
              <w:bottom w:val="single" w:sz="4" w:space="0" w:color="000000"/>
              <w:right w:val="single" w:sz="4" w:space="0" w:color="000000"/>
            </w:tcBorders>
            <w:vAlign w:val="center"/>
          </w:tcPr>
          <w:p w14:paraId="34079610" w14:textId="77777777" w:rsidR="00453D46" w:rsidRPr="008F36E8" w:rsidRDefault="00000000">
            <w:pPr>
              <w:rPr>
                <w:rFonts w:hint="eastAsia"/>
                <w:szCs w:val="24"/>
                <w:lang w:eastAsia="zh-CN"/>
              </w:rPr>
            </w:pPr>
            <w:r w:rsidRPr="008F36E8">
              <w:rPr>
                <w:rFonts w:hint="eastAsia"/>
                <w:szCs w:val="24"/>
                <w:lang w:eastAsia="zh-CN"/>
              </w:rPr>
              <w:t>要求支持按照医院业务要求，设置分诊规则，要求可按出诊医生、专家、诊室、时间段、序号和初诊 / 复诊等条件配置。支持一次分诊与检查科室二次分诊；支持诊间叫号与过号重排</w:t>
            </w:r>
          </w:p>
        </w:tc>
      </w:tr>
      <w:tr w:rsidR="005F2EC5" w:rsidRPr="008F36E8" w14:paraId="26241FE7"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E949A2C"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5EB54FC"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02840E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34FCE32" w14:textId="77777777" w:rsidR="00453D46" w:rsidRPr="008F36E8" w:rsidRDefault="00000000">
            <w:pPr>
              <w:rPr>
                <w:rFonts w:hint="eastAsia"/>
                <w:szCs w:val="24"/>
              </w:rPr>
            </w:pPr>
            <w:r w:rsidRPr="008F36E8">
              <w:rPr>
                <w:rFonts w:hint="eastAsia"/>
                <w:szCs w:val="24"/>
              </w:rPr>
              <w:t>信息获取</w:t>
            </w:r>
          </w:p>
        </w:tc>
        <w:tc>
          <w:tcPr>
            <w:tcW w:w="3515" w:type="pct"/>
            <w:tcBorders>
              <w:top w:val="single" w:sz="4" w:space="0" w:color="000000"/>
              <w:left w:val="single" w:sz="4" w:space="0" w:color="000000"/>
              <w:bottom w:val="single" w:sz="4" w:space="0" w:color="000000"/>
              <w:right w:val="single" w:sz="4" w:space="0" w:color="000000"/>
            </w:tcBorders>
            <w:vAlign w:val="center"/>
          </w:tcPr>
          <w:p w14:paraId="27A5FE93" w14:textId="77777777" w:rsidR="00453D46" w:rsidRPr="008F36E8" w:rsidRDefault="00000000">
            <w:pPr>
              <w:rPr>
                <w:rFonts w:hint="eastAsia"/>
                <w:szCs w:val="24"/>
                <w:lang w:eastAsia="zh-CN"/>
              </w:rPr>
            </w:pPr>
            <w:r w:rsidRPr="008F36E8">
              <w:rPr>
                <w:rFonts w:hint="eastAsia"/>
                <w:szCs w:val="24"/>
                <w:lang w:eastAsia="zh-CN"/>
              </w:rPr>
              <w:t>要求支持自动获取患者挂号或就诊信息，包括姓名、性别、身份证号码等患者基本信息以及挂号科室、预检（如体温）、历史就诊信息等。</w:t>
            </w:r>
          </w:p>
        </w:tc>
      </w:tr>
      <w:tr w:rsidR="005F2EC5" w:rsidRPr="008F36E8" w14:paraId="4523EA71"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2E8AADF"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2F01191"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EDEB86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1540668" w14:textId="77777777" w:rsidR="00453D46" w:rsidRPr="008F36E8" w:rsidRDefault="00000000">
            <w:pPr>
              <w:rPr>
                <w:rFonts w:hint="eastAsia"/>
                <w:szCs w:val="24"/>
              </w:rPr>
            </w:pPr>
            <w:r w:rsidRPr="008F36E8">
              <w:rPr>
                <w:rFonts w:hint="eastAsia"/>
                <w:szCs w:val="24"/>
              </w:rPr>
              <w:t>诊室分配</w:t>
            </w:r>
          </w:p>
        </w:tc>
        <w:tc>
          <w:tcPr>
            <w:tcW w:w="3515" w:type="pct"/>
            <w:tcBorders>
              <w:top w:val="single" w:sz="4" w:space="0" w:color="000000"/>
              <w:left w:val="single" w:sz="4" w:space="0" w:color="000000"/>
              <w:bottom w:val="single" w:sz="4" w:space="0" w:color="000000"/>
              <w:right w:val="single" w:sz="4" w:space="0" w:color="000000"/>
            </w:tcBorders>
            <w:vAlign w:val="center"/>
          </w:tcPr>
          <w:p w14:paraId="5F867ADA" w14:textId="77777777" w:rsidR="00453D46" w:rsidRPr="008F36E8" w:rsidRDefault="00000000">
            <w:pPr>
              <w:rPr>
                <w:rFonts w:hint="eastAsia"/>
                <w:szCs w:val="24"/>
                <w:lang w:eastAsia="zh-CN"/>
              </w:rPr>
            </w:pPr>
            <w:r w:rsidRPr="008F36E8">
              <w:rPr>
                <w:rFonts w:hint="eastAsia"/>
                <w:szCs w:val="24"/>
                <w:lang w:eastAsia="zh-CN"/>
              </w:rPr>
              <w:t>要求支持按照分诊规则形成队列，支持自动或者人工进行诊室分配。</w:t>
            </w:r>
          </w:p>
        </w:tc>
      </w:tr>
      <w:tr w:rsidR="005F2EC5" w:rsidRPr="008F36E8" w14:paraId="74B5C033"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DE5C47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2AE299F"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E7F9B4B"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075609D" w14:textId="77777777" w:rsidR="00453D46" w:rsidRPr="008F36E8" w:rsidRDefault="00000000">
            <w:pPr>
              <w:rPr>
                <w:rFonts w:hint="eastAsia"/>
                <w:szCs w:val="24"/>
              </w:rPr>
            </w:pPr>
            <w:r w:rsidRPr="008F36E8">
              <w:rPr>
                <w:rFonts w:hint="eastAsia"/>
                <w:szCs w:val="24"/>
              </w:rPr>
              <w:t>就诊排队干预</w:t>
            </w:r>
          </w:p>
        </w:tc>
        <w:tc>
          <w:tcPr>
            <w:tcW w:w="3515" w:type="pct"/>
            <w:tcBorders>
              <w:top w:val="single" w:sz="4" w:space="0" w:color="000000"/>
              <w:left w:val="single" w:sz="4" w:space="0" w:color="000000"/>
              <w:bottom w:val="single" w:sz="4" w:space="0" w:color="000000"/>
              <w:right w:val="single" w:sz="4" w:space="0" w:color="000000"/>
            </w:tcBorders>
            <w:vAlign w:val="center"/>
          </w:tcPr>
          <w:p w14:paraId="6208551A" w14:textId="77777777" w:rsidR="00453D46" w:rsidRPr="008F36E8" w:rsidRDefault="00000000">
            <w:pPr>
              <w:rPr>
                <w:rFonts w:hint="eastAsia"/>
                <w:szCs w:val="24"/>
                <w:lang w:eastAsia="zh-CN"/>
              </w:rPr>
            </w:pPr>
            <w:r w:rsidRPr="008F36E8">
              <w:rPr>
                <w:rFonts w:hint="eastAsia"/>
                <w:szCs w:val="24"/>
                <w:lang w:eastAsia="zh-CN"/>
              </w:rPr>
              <w:t>要求提供就诊队列设置，能够支持多个队列的叫诊模式，要求可根据实际情况为患者设置优先、撤销、暂离等状态。</w:t>
            </w:r>
          </w:p>
        </w:tc>
      </w:tr>
      <w:tr w:rsidR="005F2EC5" w:rsidRPr="008F36E8" w14:paraId="698C1160"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B9B6B18"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468809E"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81ADB7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962CC5D" w14:textId="77777777" w:rsidR="00453D46" w:rsidRPr="008F36E8" w:rsidRDefault="00000000">
            <w:pPr>
              <w:rPr>
                <w:rFonts w:hint="eastAsia"/>
                <w:szCs w:val="24"/>
              </w:rPr>
            </w:pPr>
            <w:r w:rsidRPr="008F36E8">
              <w:rPr>
                <w:rFonts w:hint="eastAsia"/>
                <w:szCs w:val="24"/>
              </w:rPr>
              <w:t>时间段设置</w:t>
            </w:r>
          </w:p>
        </w:tc>
        <w:tc>
          <w:tcPr>
            <w:tcW w:w="3515" w:type="pct"/>
            <w:tcBorders>
              <w:top w:val="single" w:sz="4" w:space="0" w:color="000000"/>
              <w:left w:val="single" w:sz="4" w:space="0" w:color="000000"/>
              <w:bottom w:val="single" w:sz="4" w:space="0" w:color="000000"/>
              <w:right w:val="single" w:sz="4" w:space="0" w:color="000000"/>
            </w:tcBorders>
            <w:vAlign w:val="center"/>
          </w:tcPr>
          <w:p w14:paraId="2E46B49F" w14:textId="77777777" w:rsidR="00453D46" w:rsidRPr="008F36E8" w:rsidRDefault="00000000">
            <w:pPr>
              <w:rPr>
                <w:rFonts w:hint="eastAsia"/>
                <w:szCs w:val="24"/>
                <w:lang w:eastAsia="zh-CN"/>
              </w:rPr>
            </w:pPr>
            <w:r w:rsidRPr="008F36E8">
              <w:rPr>
                <w:rFonts w:hint="eastAsia"/>
                <w:szCs w:val="24"/>
                <w:lang w:eastAsia="zh-CN"/>
              </w:rPr>
              <w:t>要求支持配置不同时间段的就诊人数，要求可以根据医院门诊科室排班情况，将候诊患者分配到指定的时间段内。</w:t>
            </w:r>
          </w:p>
        </w:tc>
      </w:tr>
      <w:tr w:rsidR="005F2EC5" w:rsidRPr="008F36E8" w14:paraId="22D809B7"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D837301"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6DFD31D"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3B2F301"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3211D65" w14:textId="77777777" w:rsidR="00453D46" w:rsidRPr="008F36E8" w:rsidRDefault="00000000">
            <w:pPr>
              <w:rPr>
                <w:rFonts w:hint="eastAsia"/>
                <w:szCs w:val="24"/>
              </w:rPr>
            </w:pPr>
            <w:r w:rsidRPr="008F36E8">
              <w:rPr>
                <w:rFonts w:hint="eastAsia"/>
                <w:szCs w:val="24"/>
              </w:rPr>
              <w:t>就诊提醒</w:t>
            </w:r>
          </w:p>
        </w:tc>
        <w:tc>
          <w:tcPr>
            <w:tcW w:w="3515" w:type="pct"/>
            <w:tcBorders>
              <w:top w:val="single" w:sz="4" w:space="0" w:color="000000"/>
              <w:left w:val="single" w:sz="4" w:space="0" w:color="000000"/>
              <w:bottom w:val="single" w:sz="4" w:space="0" w:color="000000"/>
              <w:right w:val="single" w:sz="4" w:space="0" w:color="000000"/>
            </w:tcBorders>
            <w:vAlign w:val="center"/>
          </w:tcPr>
          <w:p w14:paraId="28716FBA" w14:textId="77777777" w:rsidR="00453D46" w:rsidRPr="008F36E8" w:rsidRDefault="00000000">
            <w:pPr>
              <w:rPr>
                <w:rFonts w:hint="eastAsia"/>
                <w:szCs w:val="24"/>
                <w:lang w:eastAsia="zh-CN"/>
              </w:rPr>
            </w:pPr>
            <w:r w:rsidRPr="008F36E8">
              <w:rPr>
                <w:rFonts w:hint="eastAsia"/>
                <w:szCs w:val="24"/>
                <w:lang w:eastAsia="zh-CN"/>
              </w:rPr>
              <w:t>要求提供语音、显示屏幕、移动终端等多种方式的就诊提醒服务。</w:t>
            </w:r>
          </w:p>
        </w:tc>
      </w:tr>
      <w:tr w:rsidR="005F2EC5" w:rsidRPr="008F36E8" w14:paraId="3F45C537" w14:textId="77777777">
        <w:trPr>
          <w:trHeight w:val="37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54F98579" w14:textId="77777777" w:rsidR="00453D46" w:rsidRPr="008F36E8" w:rsidRDefault="00000000">
            <w:pPr>
              <w:rPr>
                <w:rFonts w:hint="eastAsia"/>
                <w:szCs w:val="24"/>
              </w:rPr>
            </w:pPr>
            <w:r w:rsidRPr="008F36E8">
              <w:rPr>
                <w:rFonts w:hint="eastAsia"/>
                <w:szCs w:val="24"/>
              </w:rPr>
              <w:lastRenderedPageBreak/>
              <w:t>8</w:t>
            </w: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382648D" w14:textId="77777777" w:rsidR="00453D46" w:rsidRPr="008F36E8" w:rsidRDefault="00453D46">
            <w:pPr>
              <w:rPr>
                <w:rFonts w:hint="eastAsia"/>
                <w:szCs w:val="24"/>
              </w:rPr>
            </w:pP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3C5836C9" w14:textId="1FC3F6C2" w:rsidR="00453D46" w:rsidRPr="008F36E8" w:rsidRDefault="00000000">
            <w:pPr>
              <w:rPr>
                <w:rFonts w:hint="eastAsia"/>
                <w:szCs w:val="24"/>
                <w:lang w:eastAsia="zh-CN"/>
              </w:rPr>
            </w:pPr>
            <w:r w:rsidRPr="008F36E8">
              <w:rPr>
                <w:rFonts w:hint="eastAsia"/>
                <w:szCs w:val="24"/>
                <w:lang w:eastAsia="zh-CN"/>
              </w:rPr>
              <w:t>院内定位与导航系统</w:t>
            </w:r>
          </w:p>
        </w:tc>
        <w:tc>
          <w:tcPr>
            <w:tcW w:w="444" w:type="pct"/>
            <w:tcBorders>
              <w:top w:val="single" w:sz="4" w:space="0" w:color="000000"/>
              <w:left w:val="single" w:sz="4" w:space="0" w:color="000000"/>
              <w:bottom w:val="single" w:sz="4" w:space="0" w:color="000000"/>
              <w:right w:val="single" w:sz="4" w:space="0" w:color="000000"/>
            </w:tcBorders>
            <w:vAlign w:val="center"/>
          </w:tcPr>
          <w:p w14:paraId="1F3A9463" w14:textId="77777777" w:rsidR="00453D46" w:rsidRPr="008F36E8" w:rsidRDefault="00000000">
            <w:pPr>
              <w:rPr>
                <w:rFonts w:hint="eastAsia"/>
                <w:szCs w:val="24"/>
              </w:rPr>
            </w:pPr>
            <w:r w:rsidRPr="008F36E8">
              <w:rPr>
                <w:rFonts w:hint="eastAsia"/>
                <w:szCs w:val="24"/>
              </w:rPr>
              <w:t>地图展示</w:t>
            </w:r>
          </w:p>
        </w:tc>
        <w:tc>
          <w:tcPr>
            <w:tcW w:w="3515" w:type="pct"/>
            <w:tcBorders>
              <w:top w:val="single" w:sz="4" w:space="0" w:color="000000"/>
              <w:left w:val="single" w:sz="4" w:space="0" w:color="000000"/>
              <w:bottom w:val="single" w:sz="4" w:space="0" w:color="000000"/>
              <w:right w:val="single" w:sz="4" w:space="0" w:color="000000"/>
            </w:tcBorders>
            <w:vAlign w:val="center"/>
          </w:tcPr>
          <w:p w14:paraId="255B6BDD" w14:textId="77777777" w:rsidR="00453D46" w:rsidRPr="008F36E8" w:rsidRDefault="00000000">
            <w:pPr>
              <w:rPr>
                <w:rFonts w:hint="eastAsia"/>
                <w:szCs w:val="24"/>
                <w:lang w:eastAsia="zh-CN"/>
              </w:rPr>
            </w:pPr>
            <w:r w:rsidRPr="008F36E8">
              <w:rPr>
                <w:rFonts w:hint="eastAsia"/>
                <w:szCs w:val="24"/>
                <w:lang w:eastAsia="zh-CN"/>
              </w:rPr>
              <w:t>地图支持2D、2.5D模式自由切换；</w:t>
            </w:r>
          </w:p>
        </w:tc>
      </w:tr>
      <w:tr w:rsidR="005F2EC5" w:rsidRPr="008F36E8" w14:paraId="7A4845DC"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2ABB734"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0A03921"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DBC8EEA"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5C37E60" w14:textId="77777777" w:rsidR="00453D46" w:rsidRPr="008F36E8" w:rsidRDefault="00000000">
            <w:pPr>
              <w:rPr>
                <w:rFonts w:hint="eastAsia"/>
                <w:szCs w:val="24"/>
              </w:rPr>
            </w:pPr>
            <w:r w:rsidRPr="008F36E8">
              <w:rPr>
                <w:rFonts w:hint="eastAsia"/>
                <w:szCs w:val="24"/>
              </w:rPr>
              <w:t>天气渲染</w:t>
            </w:r>
          </w:p>
        </w:tc>
        <w:tc>
          <w:tcPr>
            <w:tcW w:w="3515" w:type="pct"/>
            <w:tcBorders>
              <w:top w:val="single" w:sz="4" w:space="0" w:color="000000"/>
              <w:left w:val="single" w:sz="4" w:space="0" w:color="000000"/>
              <w:bottom w:val="single" w:sz="4" w:space="0" w:color="000000"/>
              <w:right w:val="single" w:sz="4" w:space="0" w:color="000000"/>
            </w:tcBorders>
            <w:vAlign w:val="center"/>
          </w:tcPr>
          <w:p w14:paraId="57D3FAC5" w14:textId="77777777" w:rsidR="00453D46" w:rsidRPr="008F36E8" w:rsidRDefault="00000000">
            <w:pPr>
              <w:rPr>
                <w:rFonts w:hint="eastAsia"/>
                <w:szCs w:val="24"/>
                <w:lang w:eastAsia="zh-CN"/>
              </w:rPr>
            </w:pPr>
            <w:r w:rsidRPr="008F36E8">
              <w:rPr>
                <w:rFonts w:hint="eastAsia"/>
                <w:szCs w:val="24"/>
                <w:lang w:eastAsia="zh-CN"/>
              </w:rPr>
              <w:t>实时显示医院当地的天气状况；</w:t>
            </w:r>
          </w:p>
        </w:tc>
      </w:tr>
      <w:tr w:rsidR="005F2EC5" w:rsidRPr="008F36E8" w14:paraId="17CE1CF1"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1ACF126"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2AC0BC2"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D4BD9D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1F1923C" w14:textId="77777777" w:rsidR="00453D46" w:rsidRPr="008F36E8" w:rsidRDefault="00000000">
            <w:pPr>
              <w:rPr>
                <w:rFonts w:hint="eastAsia"/>
                <w:szCs w:val="24"/>
                <w:lang w:eastAsia="zh-CN"/>
              </w:rPr>
            </w:pPr>
            <w:r w:rsidRPr="008F36E8">
              <w:rPr>
                <w:rFonts w:hint="eastAsia"/>
                <w:szCs w:val="24"/>
                <w:lang w:eastAsia="zh-CN"/>
              </w:rPr>
              <w:t>多类型目的地搜索功能</w:t>
            </w:r>
          </w:p>
        </w:tc>
        <w:tc>
          <w:tcPr>
            <w:tcW w:w="3515" w:type="pct"/>
            <w:tcBorders>
              <w:top w:val="single" w:sz="4" w:space="0" w:color="000000"/>
              <w:left w:val="single" w:sz="4" w:space="0" w:color="000000"/>
              <w:bottom w:val="single" w:sz="4" w:space="0" w:color="000000"/>
              <w:right w:val="single" w:sz="4" w:space="0" w:color="000000"/>
            </w:tcBorders>
            <w:vAlign w:val="center"/>
          </w:tcPr>
          <w:p w14:paraId="4B83BBF2" w14:textId="77777777" w:rsidR="00453D46" w:rsidRPr="008F36E8" w:rsidRDefault="00000000">
            <w:pPr>
              <w:rPr>
                <w:rFonts w:hint="eastAsia"/>
                <w:szCs w:val="24"/>
                <w:lang w:eastAsia="zh-CN"/>
              </w:rPr>
            </w:pPr>
            <w:r w:rsidRPr="008F36E8">
              <w:rPr>
                <w:rFonts w:hint="eastAsia"/>
                <w:szCs w:val="24"/>
                <w:lang w:eastAsia="zh-CN"/>
              </w:rPr>
              <w:t>包括目的地输入模糊搜索查询、目标医生姓名模糊搜索查询、语音识别查询、POI点选查询、历史搜索记录等，搜索结果列表按距离排序显示。支持搜索结果按楼栋区分展示；</w:t>
            </w:r>
          </w:p>
        </w:tc>
      </w:tr>
      <w:tr w:rsidR="005F2EC5" w:rsidRPr="008F36E8" w14:paraId="2F163875"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938FDD9"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A6F65CA"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EA0EF2B"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F0416F8" w14:textId="77777777" w:rsidR="00453D46" w:rsidRPr="008F36E8" w:rsidRDefault="00000000">
            <w:pPr>
              <w:rPr>
                <w:rFonts w:hint="eastAsia"/>
                <w:szCs w:val="24"/>
                <w:lang w:eastAsia="zh-CN"/>
              </w:rPr>
            </w:pPr>
            <w:r w:rsidRPr="008F36E8">
              <w:rPr>
                <w:rFonts w:hint="eastAsia"/>
                <w:szCs w:val="24"/>
                <w:lang w:eastAsia="zh-CN"/>
              </w:rPr>
              <w:t>楼宇、楼层科室类别展示：</w:t>
            </w:r>
          </w:p>
        </w:tc>
        <w:tc>
          <w:tcPr>
            <w:tcW w:w="3515" w:type="pct"/>
            <w:tcBorders>
              <w:top w:val="single" w:sz="4" w:space="0" w:color="000000"/>
              <w:left w:val="single" w:sz="4" w:space="0" w:color="000000"/>
              <w:bottom w:val="single" w:sz="4" w:space="0" w:color="000000"/>
              <w:right w:val="single" w:sz="4" w:space="0" w:color="000000"/>
            </w:tcBorders>
            <w:vAlign w:val="center"/>
          </w:tcPr>
          <w:p w14:paraId="7AF1F378" w14:textId="77777777" w:rsidR="00453D46" w:rsidRPr="008F36E8" w:rsidRDefault="00000000">
            <w:pPr>
              <w:rPr>
                <w:rFonts w:hint="eastAsia"/>
                <w:szCs w:val="24"/>
                <w:lang w:eastAsia="zh-CN"/>
              </w:rPr>
            </w:pPr>
            <w:r w:rsidRPr="008F36E8">
              <w:rPr>
                <w:rFonts w:hint="eastAsia"/>
                <w:szCs w:val="24"/>
                <w:lang w:eastAsia="zh-CN"/>
              </w:rPr>
              <w:t>系统将每层楼分布的大致科室、房间布局名称列于列表，用户可查看各楼宇或楼层科室信息并快速定位目的地；</w:t>
            </w:r>
          </w:p>
        </w:tc>
      </w:tr>
      <w:tr w:rsidR="005F2EC5" w:rsidRPr="008F36E8" w14:paraId="4CEBD810"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280AFB5"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DE16602"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B13177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6793987" w14:textId="77777777" w:rsidR="00453D46" w:rsidRPr="008F36E8" w:rsidRDefault="00000000">
            <w:pPr>
              <w:rPr>
                <w:rFonts w:hint="eastAsia"/>
                <w:szCs w:val="24"/>
              </w:rPr>
            </w:pPr>
            <w:r w:rsidRPr="008F36E8">
              <w:rPr>
                <w:rFonts w:hint="eastAsia"/>
                <w:szCs w:val="24"/>
              </w:rPr>
              <w:t>关怀模式</w:t>
            </w:r>
          </w:p>
        </w:tc>
        <w:tc>
          <w:tcPr>
            <w:tcW w:w="3515" w:type="pct"/>
            <w:tcBorders>
              <w:top w:val="single" w:sz="4" w:space="0" w:color="000000"/>
              <w:left w:val="single" w:sz="4" w:space="0" w:color="000000"/>
              <w:bottom w:val="single" w:sz="4" w:space="0" w:color="000000"/>
              <w:right w:val="single" w:sz="4" w:space="0" w:color="000000"/>
            </w:tcBorders>
            <w:vAlign w:val="center"/>
          </w:tcPr>
          <w:p w14:paraId="03A0DA85" w14:textId="77777777" w:rsidR="00453D46" w:rsidRPr="008F36E8" w:rsidRDefault="00000000">
            <w:pPr>
              <w:rPr>
                <w:rFonts w:hint="eastAsia"/>
                <w:szCs w:val="24"/>
                <w:lang w:eastAsia="zh-CN"/>
              </w:rPr>
            </w:pPr>
            <w:r w:rsidRPr="008F36E8">
              <w:rPr>
                <w:rFonts w:hint="eastAsia"/>
                <w:szCs w:val="24"/>
                <w:lang w:eastAsia="zh-CN"/>
              </w:rPr>
              <w:t>可以切换为适合老年用户的界面样式和交互逻辑；</w:t>
            </w:r>
          </w:p>
        </w:tc>
      </w:tr>
      <w:tr w:rsidR="005F2EC5" w:rsidRPr="008F36E8" w14:paraId="7F056FDF"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ECCBD0D"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F7D4A07"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48DD21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FC2D876" w14:textId="77777777" w:rsidR="00453D46" w:rsidRPr="008F36E8" w:rsidRDefault="00000000">
            <w:pPr>
              <w:rPr>
                <w:rFonts w:hint="eastAsia"/>
                <w:szCs w:val="24"/>
                <w:lang w:eastAsia="zh-CN"/>
              </w:rPr>
            </w:pPr>
            <w:r w:rsidRPr="008F36E8">
              <w:rPr>
                <w:rFonts w:hint="eastAsia"/>
                <w:szCs w:val="24"/>
                <w:lang w:eastAsia="zh-CN"/>
              </w:rPr>
              <w:t>院内外地图一体化展示</w:t>
            </w:r>
          </w:p>
        </w:tc>
        <w:tc>
          <w:tcPr>
            <w:tcW w:w="3515" w:type="pct"/>
            <w:tcBorders>
              <w:top w:val="single" w:sz="4" w:space="0" w:color="000000"/>
              <w:left w:val="single" w:sz="4" w:space="0" w:color="000000"/>
              <w:bottom w:val="single" w:sz="4" w:space="0" w:color="000000"/>
              <w:right w:val="single" w:sz="4" w:space="0" w:color="000000"/>
            </w:tcBorders>
            <w:vAlign w:val="center"/>
          </w:tcPr>
          <w:p w14:paraId="60F7019B" w14:textId="77777777" w:rsidR="00453D46" w:rsidRPr="008F36E8" w:rsidRDefault="00000000">
            <w:pPr>
              <w:rPr>
                <w:rFonts w:hint="eastAsia"/>
                <w:szCs w:val="24"/>
                <w:lang w:eastAsia="zh-CN"/>
              </w:rPr>
            </w:pPr>
            <w:r w:rsidRPr="008F36E8">
              <w:rPr>
                <w:rFonts w:hint="eastAsia"/>
                <w:szCs w:val="24"/>
                <w:lang w:eastAsia="zh-CN"/>
              </w:rPr>
              <w:t>可将院内地图融入到如高德/百度/腾讯等院外地图中进行一体化展示；</w:t>
            </w:r>
          </w:p>
        </w:tc>
      </w:tr>
      <w:tr w:rsidR="005F2EC5" w:rsidRPr="008F36E8" w14:paraId="6A4809B3"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EA1B2AE"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C5069A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3F1ADC4"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9A41557" w14:textId="77777777" w:rsidR="00453D46" w:rsidRPr="008F36E8" w:rsidRDefault="00000000">
            <w:pPr>
              <w:rPr>
                <w:rFonts w:hint="eastAsia"/>
                <w:szCs w:val="24"/>
              </w:rPr>
            </w:pPr>
            <w:r w:rsidRPr="008F36E8">
              <w:rPr>
                <w:rFonts w:hint="eastAsia"/>
                <w:szCs w:val="24"/>
              </w:rPr>
              <w:t>多模式路径规划</w:t>
            </w:r>
          </w:p>
        </w:tc>
        <w:tc>
          <w:tcPr>
            <w:tcW w:w="3515" w:type="pct"/>
            <w:tcBorders>
              <w:top w:val="single" w:sz="4" w:space="0" w:color="000000"/>
              <w:left w:val="single" w:sz="4" w:space="0" w:color="000000"/>
              <w:bottom w:val="single" w:sz="4" w:space="0" w:color="000000"/>
              <w:right w:val="single" w:sz="4" w:space="0" w:color="000000"/>
            </w:tcBorders>
            <w:vAlign w:val="center"/>
          </w:tcPr>
          <w:p w14:paraId="36D37BFA" w14:textId="77777777" w:rsidR="00453D46" w:rsidRPr="008F36E8" w:rsidRDefault="00000000">
            <w:pPr>
              <w:rPr>
                <w:rFonts w:hint="eastAsia"/>
                <w:szCs w:val="24"/>
                <w:lang w:eastAsia="zh-CN"/>
              </w:rPr>
            </w:pPr>
            <w:r w:rsidRPr="008F36E8">
              <w:rPr>
                <w:rFonts w:hint="eastAsia"/>
                <w:szCs w:val="24"/>
                <w:lang w:eastAsia="zh-CN"/>
              </w:rPr>
              <w:t>式路径规划方式，用户可自由选择路径进行导航，智行模式下，支持跨一层走手扶电梯，跨两层及以上走直升电梯的智能路径规划；</w:t>
            </w:r>
          </w:p>
        </w:tc>
      </w:tr>
      <w:tr w:rsidR="005F2EC5" w:rsidRPr="008F36E8" w14:paraId="783DE472"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8A8F6BC"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50E7AEA"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78E3D13"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6C9C21D" w14:textId="77777777" w:rsidR="00453D46" w:rsidRPr="008F36E8" w:rsidRDefault="00000000">
            <w:pPr>
              <w:rPr>
                <w:rFonts w:hint="eastAsia"/>
                <w:szCs w:val="24"/>
              </w:rPr>
            </w:pPr>
            <w:r w:rsidRPr="008F36E8">
              <w:rPr>
                <w:rFonts w:hint="eastAsia"/>
                <w:szCs w:val="24"/>
              </w:rPr>
              <w:t>实时导航</w:t>
            </w:r>
          </w:p>
        </w:tc>
        <w:tc>
          <w:tcPr>
            <w:tcW w:w="3515" w:type="pct"/>
            <w:tcBorders>
              <w:top w:val="single" w:sz="4" w:space="0" w:color="000000"/>
              <w:left w:val="single" w:sz="4" w:space="0" w:color="000000"/>
              <w:bottom w:val="single" w:sz="4" w:space="0" w:color="000000"/>
              <w:right w:val="single" w:sz="4" w:space="0" w:color="000000"/>
            </w:tcBorders>
            <w:vAlign w:val="center"/>
          </w:tcPr>
          <w:p w14:paraId="3528C5ED" w14:textId="77777777" w:rsidR="00453D46" w:rsidRPr="008F36E8" w:rsidRDefault="00000000">
            <w:pPr>
              <w:rPr>
                <w:rFonts w:hint="eastAsia"/>
                <w:szCs w:val="24"/>
                <w:lang w:eastAsia="zh-CN"/>
              </w:rPr>
            </w:pPr>
            <w:r w:rsidRPr="008F36E8">
              <w:rPr>
                <w:rFonts w:hint="eastAsia"/>
                <w:szCs w:val="24"/>
                <w:lang w:eastAsia="zh-CN"/>
              </w:rPr>
              <w:t>用户在院内可提供实时导航服务，走错支持重新规划路径，实时导航过程中系统提供语音、文字、图片、AR等多种辅助导航提示；</w:t>
            </w:r>
          </w:p>
        </w:tc>
      </w:tr>
      <w:tr w:rsidR="005F2EC5" w:rsidRPr="008F36E8" w14:paraId="5FED06BD"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971D0F6"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E6A6EC5"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42849B7"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8A0DCA1" w14:textId="77777777" w:rsidR="00453D46" w:rsidRPr="008F36E8" w:rsidRDefault="00000000">
            <w:pPr>
              <w:rPr>
                <w:rFonts w:hint="eastAsia"/>
                <w:szCs w:val="24"/>
              </w:rPr>
            </w:pPr>
            <w:r w:rsidRPr="008F36E8">
              <w:rPr>
                <w:rFonts w:hint="eastAsia"/>
                <w:szCs w:val="24"/>
              </w:rPr>
              <w:t>模拟导航</w:t>
            </w:r>
          </w:p>
        </w:tc>
        <w:tc>
          <w:tcPr>
            <w:tcW w:w="3515" w:type="pct"/>
            <w:tcBorders>
              <w:top w:val="single" w:sz="4" w:space="0" w:color="000000"/>
              <w:left w:val="single" w:sz="4" w:space="0" w:color="000000"/>
              <w:bottom w:val="single" w:sz="4" w:space="0" w:color="000000"/>
              <w:right w:val="single" w:sz="4" w:space="0" w:color="000000"/>
            </w:tcBorders>
            <w:vAlign w:val="center"/>
          </w:tcPr>
          <w:p w14:paraId="5E3CDCBC" w14:textId="77777777" w:rsidR="00453D46" w:rsidRPr="008F36E8" w:rsidRDefault="00000000">
            <w:pPr>
              <w:rPr>
                <w:rFonts w:hint="eastAsia"/>
                <w:szCs w:val="24"/>
                <w:lang w:eastAsia="zh-CN"/>
              </w:rPr>
            </w:pPr>
            <w:r w:rsidRPr="008F36E8">
              <w:rPr>
                <w:rFonts w:hint="eastAsia"/>
                <w:szCs w:val="24"/>
                <w:lang w:eastAsia="zh-CN"/>
              </w:rPr>
              <w:t>如用户不在定位网络覆盖范围内可选择模拟导航查询全程导航路径，模拟导航支持高中低倍速切换；</w:t>
            </w:r>
          </w:p>
        </w:tc>
      </w:tr>
      <w:tr w:rsidR="005F2EC5" w:rsidRPr="008F36E8" w14:paraId="762C8823"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32876D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2634149"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4CC760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2D96CC0" w14:textId="77777777" w:rsidR="00453D46" w:rsidRPr="008F36E8" w:rsidRDefault="00000000">
            <w:pPr>
              <w:rPr>
                <w:rFonts w:hint="eastAsia"/>
                <w:szCs w:val="24"/>
                <w:lang w:eastAsia="zh-CN"/>
              </w:rPr>
            </w:pPr>
            <w:r w:rsidRPr="008F36E8">
              <w:rPr>
                <w:rFonts w:hint="eastAsia"/>
                <w:szCs w:val="24"/>
                <w:lang w:eastAsia="zh-CN"/>
              </w:rPr>
              <w:t>720°全景VR图片导航提示</w:t>
            </w:r>
          </w:p>
        </w:tc>
        <w:tc>
          <w:tcPr>
            <w:tcW w:w="3515" w:type="pct"/>
            <w:tcBorders>
              <w:top w:val="single" w:sz="4" w:space="0" w:color="000000"/>
              <w:left w:val="single" w:sz="4" w:space="0" w:color="000000"/>
              <w:bottom w:val="single" w:sz="4" w:space="0" w:color="000000"/>
              <w:right w:val="single" w:sz="4" w:space="0" w:color="000000"/>
            </w:tcBorders>
            <w:vAlign w:val="center"/>
          </w:tcPr>
          <w:p w14:paraId="6A2DB2AD" w14:textId="77777777" w:rsidR="00453D46" w:rsidRPr="008F36E8" w:rsidRDefault="00000000">
            <w:pPr>
              <w:rPr>
                <w:rFonts w:hint="eastAsia"/>
                <w:szCs w:val="24"/>
                <w:lang w:eastAsia="zh-CN"/>
              </w:rPr>
            </w:pPr>
            <w:r w:rsidRPr="008F36E8">
              <w:rPr>
                <w:rFonts w:hint="eastAsia"/>
                <w:szCs w:val="24"/>
                <w:lang w:eastAsia="zh-CN"/>
              </w:rPr>
              <w:t>支持查看关键节点全角度全景图，可浏览地图上关键节点位置的全景图，在模拟导航过程中也可以观看关键节点位置的全景图，在拐角处，图随路转；</w:t>
            </w:r>
          </w:p>
        </w:tc>
      </w:tr>
      <w:tr w:rsidR="005F2EC5" w:rsidRPr="008F36E8" w14:paraId="796BE4CA" w14:textId="77777777">
        <w:trPr>
          <w:trHeight w:val="235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56FB02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8C4E749"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4E9BAA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5AB72E9" w14:textId="77777777" w:rsidR="00453D46" w:rsidRPr="008F36E8" w:rsidRDefault="00000000">
            <w:pPr>
              <w:rPr>
                <w:rFonts w:hint="eastAsia"/>
                <w:szCs w:val="24"/>
              </w:rPr>
            </w:pPr>
            <w:r w:rsidRPr="008F36E8">
              <w:rPr>
                <w:rFonts w:hint="eastAsia"/>
                <w:szCs w:val="24"/>
              </w:rPr>
              <w:t>添加途径点</w:t>
            </w:r>
          </w:p>
        </w:tc>
        <w:tc>
          <w:tcPr>
            <w:tcW w:w="3515" w:type="pct"/>
            <w:tcBorders>
              <w:top w:val="single" w:sz="4" w:space="0" w:color="000000"/>
              <w:left w:val="single" w:sz="4" w:space="0" w:color="000000"/>
              <w:bottom w:val="single" w:sz="4" w:space="0" w:color="000000"/>
              <w:right w:val="single" w:sz="4" w:space="0" w:color="000000"/>
            </w:tcBorders>
            <w:vAlign w:val="center"/>
          </w:tcPr>
          <w:p w14:paraId="2D643C59" w14:textId="77777777" w:rsidR="00453D46" w:rsidRPr="008F36E8" w:rsidRDefault="00000000">
            <w:pPr>
              <w:rPr>
                <w:rFonts w:hint="eastAsia"/>
                <w:szCs w:val="24"/>
                <w:lang w:eastAsia="zh-CN"/>
              </w:rPr>
            </w:pPr>
            <w:r w:rsidRPr="008F36E8">
              <w:rPr>
                <w:rFonts w:hint="eastAsia"/>
                <w:szCs w:val="24"/>
                <w:lang w:eastAsia="zh-CN"/>
              </w:rPr>
              <w:t>支持起止位置设定时增加途径点实现就诊流程中路径智能规划总览，提高就诊效率；</w:t>
            </w:r>
            <w:r w:rsidRPr="008F36E8">
              <w:rPr>
                <w:rFonts w:hint="eastAsia"/>
                <w:szCs w:val="24"/>
                <w:lang w:eastAsia="zh-CN"/>
              </w:rPr>
              <w:br/>
              <w:t>AR实景导航：具有调用终端摄像头实现沉浸式AR实景导航提示功能，把路径以及方向绘制在引导画面中，让用户结合真实场景查看路线行走方向；</w:t>
            </w:r>
            <w:r w:rsidRPr="008F36E8">
              <w:rPr>
                <w:rFonts w:hint="eastAsia"/>
                <w:szCs w:val="24"/>
                <w:lang w:eastAsia="zh-CN"/>
              </w:rPr>
              <w:br/>
              <w:t>健康宣教：用户使用导航过程中路过相关科室可进行语音、图片、视频格式的健康小知识等信息推送；</w:t>
            </w:r>
          </w:p>
        </w:tc>
      </w:tr>
      <w:tr w:rsidR="005F2EC5" w:rsidRPr="008F36E8" w14:paraId="3FA59ABE" w14:textId="77777777">
        <w:trPr>
          <w:trHeight w:val="656"/>
        </w:trPr>
        <w:tc>
          <w:tcPr>
            <w:tcW w:w="284" w:type="pct"/>
            <w:vMerge/>
            <w:tcBorders>
              <w:top w:val="single" w:sz="4" w:space="0" w:color="000000"/>
              <w:left w:val="single" w:sz="4" w:space="0" w:color="000000"/>
              <w:bottom w:val="single" w:sz="4" w:space="0" w:color="000000"/>
              <w:right w:val="single" w:sz="4" w:space="0" w:color="000000"/>
            </w:tcBorders>
            <w:vAlign w:val="center"/>
          </w:tcPr>
          <w:p w14:paraId="3B351E02"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FCCF9AE"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59388E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7F93B6D" w14:textId="77777777" w:rsidR="00453D46" w:rsidRPr="008F36E8" w:rsidRDefault="00000000">
            <w:pPr>
              <w:rPr>
                <w:rFonts w:hint="eastAsia"/>
                <w:szCs w:val="24"/>
              </w:rPr>
            </w:pPr>
            <w:r w:rsidRPr="008F36E8">
              <w:rPr>
                <w:rFonts w:hint="eastAsia"/>
                <w:szCs w:val="24"/>
              </w:rPr>
              <w:t>位置分享及共享</w:t>
            </w:r>
          </w:p>
        </w:tc>
        <w:tc>
          <w:tcPr>
            <w:tcW w:w="3515" w:type="pct"/>
            <w:tcBorders>
              <w:top w:val="single" w:sz="4" w:space="0" w:color="000000"/>
              <w:left w:val="single" w:sz="4" w:space="0" w:color="000000"/>
              <w:bottom w:val="single" w:sz="4" w:space="0" w:color="000000"/>
              <w:right w:val="single" w:sz="4" w:space="0" w:color="000000"/>
            </w:tcBorders>
            <w:vAlign w:val="center"/>
          </w:tcPr>
          <w:p w14:paraId="6F698F26" w14:textId="77777777" w:rsidR="00453D46" w:rsidRPr="008F36E8" w:rsidRDefault="00000000">
            <w:pPr>
              <w:rPr>
                <w:rFonts w:hint="eastAsia"/>
                <w:szCs w:val="24"/>
                <w:lang w:eastAsia="zh-CN"/>
              </w:rPr>
            </w:pPr>
            <w:r w:rsidRPr="008F36E8">
              <w:rPr>
                <w:rFonts w:hint="eastAsia"/>
                <w:szCs w:val="24"/>
                <w:lang w:eastAsia="zh-CN"/>
              </w:rPr>
              <w:t>其他用户可通过分享链接或扫码打开位置点进行相互找寻导航；</w:t>
            </w:r>
          </w:p>
        </w:tc>
      </w:tr>
      <w:tr w:rsidR="005F2EC5" w:rsidRPr="008F36E8" w14:paraId="7DCD7617"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F2E4144"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C8AAA2A"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EAEECA5"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7B93230" w14:textId="77777777" w:rsidR="00453D46" w:rsidRPr="008F36E8" w:rsidRDefault="00000000">
            <w:pPr>
              <w:rPr>
                <w:rFonts w:hint="eastAsia"/>
                <w:szCs w:val="24"/>
              </w:rPr>
            </w:pPr>
            <w:r w:rsidRPr="008F36E8">
              <w:rPr>
                <w:rFonts w:hint="eastAsia"/>
                <w:szCs w:val="24"/>
              </w:rPr>
              <w:t>导航体验评价</w:t>
            </w:r>
          </w:p>
        </w:tc>
        <w:tc>
          <w:tcPr>
            <w:tcW w:w="3515" w:type="pct"/>
            <w:tcBorders>
              <w:top w:val="single" w:sz="4" w:space="0" w:color="000000"/>
              <w:left w:val="single" w:sz="4" w:space="0" w:color="000000"/>
              <w:bottom w:val="single" w:sz="4" w:space="0" w:color="000000"/>
              <w:right w:val="single" w:sz="4" w:space="0" w:color="000000"/>
            </w:tcBorders>
            <w:vAlign w:val="center"/>
          </w:tcPr>
          <w:p w14:paraId="66C71069" w14:textId="77777777" w:rsidR="00453D46" w:rsidRPr="008F36E8" w:rsidRDefault="00000000">
            <w:pPr>
              <w:rPr>
                <w:rFonts w:hint="eastAsia"/>
                <w:szCs w:val="24"/>
                <w:lang w:eastAsia="zh-CN"/>
              </w:rPr>
            </w:pPr>
            <w:r w:rsidRPr="008F36E8">
              <w:rPr>
                <w:rFonts w:hint="eastAsia"/>
                <w:szCs w:val="24"/>
                <w:lang w:eastAsia="zh-CN"/>
              </w:rPr>
              <w:t>导航结束后为用户推送导航体验意见反馈问卷，便于医院提升导航服务；</w:t>
            </w:r>
          </w:p>
        </w:tc>
      </w:tr>
      <w:tr w:rsidR="005F2EC5" w:rsidRPr="008F36E8" w14:paraId="08B8F670"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E384A6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08B9A4D"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6AB54F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5E83FA8" w14:textId="77777777" w:rsidR="00453D46" w:rsidRPr="008F36E8" w:rsidRDefault="00000000">
            <w:pPr>
              <w:rPr>
                <w:rFonts w:hint="eastAsia"/>
                <w:szCs w:val="24"/>
              </w:rPr>
            </w:pPr>
            <w:r w:rsidRPr="008F36E8">
              <w:rPr>
                <w:rFonts w:hint="eastAsia"/>
                <w:szCs w:val="24"/>
              </w:rPr>
              <w:t>体能消耗</w:t>
            </w:r>
            <w:r w:rsidRPr="008F36E8">
              <w:rPr>
                <w:rFonts w:hint="eastAsia"/>
                <w:szCs w:val="24"/>
              </w:rPr>
              <w:lastRenderedPageBreak/>
              <w:t>提示（步行）</w:t>
            </w:r>
          </w:p>
        </w:tc>
        <w:tc>
          <w:tcPr>
            <w:tcW w:w="3515" w:type="pct"/>
            <w:tcBorders>
              <w:top w:val="single" w:sz="4" w:space="0" w:color="000000"/>
              <w:left w:val="single" w:sz="4" w:space="0" w:color="000000"/>
              <w:bottom w:val="single" w:sz="4" w:space="0" w:color="000000"/>
              <w:right w:val="single" w:sz="4" w:space="0" w:color="000000"/>
            </w:tcBorders>
            <w:vAlign w:val="center"/>
          </w:tcPr>
          <w:p w14:paraId="49DEF064" w14:textId="77777777" w:rsidR="00453D46" w:rsidRPr="008F36E8" w:rsidRDefault="00000000">
            <w:pPr>
              <w:rPr>
                <w:rFonts w:hint="eastAsia"/>
                <w:szCs w:val="24"/>
                <w:lang w:eastAsia="zh-CN"/>
              </w:rPr>
            </w:pPr>
            <w:r w:rsidRPr="008F36E8">
              <w:rPr>
                <w:rFonts w:hint="eastAsia"/>
                <w:szCs w:val="24"/>
                <w:lang w:eastAsia="zh-CN"/>
              </w:rPr>
              <w:lastRenderedPageBreak/>
              <w:t>实时导航结束后提示消耗的卡路里；</w:t>
            </w:r>
          </w:p>
        </w:tc>
      </w:tr>
      <w:tr w:rsidR="005F2EC5" w:rsidRPr="008F36E8" w14:paraId="5C3BD1E1"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AD2CC74"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3FA4699"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37327DB"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3CCF951" w14:textId="77777777" w:rsidR="00453D46" w:rsidRPr="008F36E8" w:rsidRDefault="00000000">
            <w:pPr>
              <w:rPr>
                <w:rFonts w:hint="eastAsia"/>
                <w:szCs w:val="24"/>
              </w:rPr>
            </w:pPr>
            <w:r w:rsidRPr="008F36E8">
              <w:rPr>
                <w:rFonts w:hint="eastAsia"/>
                <w:szCs w:val="24"/>
              </w:rPr>
              <w:t>收藏地图点</w:t>
            </w:r>
          </w:p>
        </w:tc>
        <w:tc>
          <w:tcPr>
            <w:tcW w:w="3515" w:type="pct"/>
            <w:tcBorders>
              <w:top w:val="single" w:sz="4" w:space="0" w:color="000000"/>
              <w:left w:val="single" w:sz="4" w:space="0" w:color="000000"/>
              <w:bottom w:val="single" w:sz="4" w:space="0" w:color="000000"/>
              <w:right w:val="single" w:sz="4" w:space="0" w:color="000000"/>
            </w:tcBorders>
            <w:vAlign w:val="center"/>
          </w:tcPr>
          <w:p w14:paraId="09855C8A" w14:textId="77777777" w:rsidR="00453D46" w:rsidRPr="008F36E8" w:rsidRDefault="00000000">
            <w:pPr>
              <w:rPr>
                <w:rFonts w:hint="eastAsia"/>
                <w:szCs w:val="24"/>
                <w:lang w:eastAsia="zh-CN"/>
              </w:rPr>
            </w:pPr>
            <w:r w:rsidRPr="008F36E8">
              <w:rPr>
                <w:rFonts w:hint="eastAsia"/>
                <w:szCs w:val="24"/>
                <w:lang w:eastAsia="zh-CN"/>
              </w:rPr>
              <w:t>用户可收藏常去的地点，再次导航时不需要搜索地点，可在收藏夹里选取；</w:t>
            </w:r>
          </w:p>
        </w:tc>
      </w:tr>
      <w:tr w:rsidR="005F2EC5" w:rsidRPr="008F36E8" w14:paraId="54FC45B0"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DEF83F8"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8A6BC20"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F8BFB5A"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836A2D6" w14:textId="77777777" w:rsidR="00453D46" w:rsidRPr="008F36E8" w:rsidRDefault="00000000">
            <w:pPr>
              <w:rPr>
                <w:rFonts w:hint="eastAsia"/>
                <w:szCs w:val="24"/>
              </w:rPr>
            </w:pPr>
            <w:r w:rsidRPr="008F36E8">
              <w:rPr>
                <w:rFonts w:hint="eastAsia"/>
                <w:szCs w:val="24"/>
              </w:rPr>
              <w:t>位置报错</w:t>
            </w:r>
          </w:p>
        </w:tc>
        <w:tc>
          <w:tcPr>
            <w:tcW w:w="3515" w:type="pct"/>
            <w:tcBorders>
              <w:top w:val="single" w:sz="4" w:space="0" w:color="000000"/>
              <w:left w:val="single" w:sz="4" w:space="0" w:color="000000"/>
              <w:bottom w:val="single" w:sz="4" w:space="0" w:color="000000"/>
              <w:right w:val="single" w:sz="4" w:space="0" w:color="000000"/>
            </w:tcBorders>
            <w:vAlign w:val="center"/>
          </w:tcPr>
          <w:p w14:paraId="031197E1" w14:textId="77777777" w:rsidR="00453D46" w:rsidRPr="008F36E8" w:rsidRDefault="00000000">
            <w:pPr>
              <w:rPr>
                <w:rFonts w:hint="eastAsia"/>
                <w:szCs w:val="24"/>
                <w:lang w:eastAsia="zh-CN"/>
              </w:rPr>
            </w:pPr>
            <w:r w:rsidRPr="008F36E8">
              <w:rPr>
                <w:rFonts w:hint="eastAsia"/>
                <w:szCs w:val="24"/>
                <w:lang w:eastAsia="zh-CN"/>
              </w:rPr>
              <w:t>用户导航过程中若发现地点错误，可以将错误的信息以文字或图片的形式上传，方便管理员修改地点信息；</w:t>
            </w:r>
          </w:p>
        </w:tc>
      </w:tr>
      <w:tr w:rsidR="005F2EC5" w:rsidRPr="008F36E8" w14:paraId="58B2E905"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D0A5E8F"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1DA7AD3"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5A6D9A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CF7BB53" w14:textId="77777777" w:rsidR="00453D46" w:rsidRPr="008F36E8" w:rsidRDefault="00000000">
            <w:pPr>
              <w:rPr>
                <w:rFonts w:hint="eastAsia"/>
                <w:szCs w:val="24"/>
              </w:rPr>
            </w:pPr>
            <w:r w:rsidRPr="008F36E8">
              <w:rPr>
                <w:rFonts w:hint="eastAsia"/>
                <w:szCs w:val="24"/>
              </w:rPr>
              <w:t>导航历史记录查询</w:t>
            </w:r>
          </w:p>
        </w:tc>
        <w:tc>
          <w:tcPr>
            <w:tcW w:w="3515" w:type="pct"/>
            <w:tcBorders>
              <w:top w:val="single" w:sz="4" w:space="0" w:color="000000"/>
              <w:left w:val="single" w:sz="4" w:space="0" w:color="000000"/>
              <w:bottom w:val="single" w:sz="4" w:space="0" w:color="000000"/>
              <w:right w:val="single" w:sz="4" w:space="0" w:color="000000"/>
            </w:tcBorders>
            <w:vAlign w:val="center"/>
          </w:tcPr>
          <w:p w14:paraId="66DA1DB7" w14:textId="77777777" w:rsidR="00453D46" w:rsidRPr="008F36E8" w:rsidRDefault="00000000">
            <w:pPr>
              <w:rPr>
                <w:rFonts w:hint="eastAsia"/>
                <w:szCs w:val="24"/>
                <w:lang w:eastAsia="zh-CN"/>
              </w:rPr>
            </w:pPr>
            <w:r w:rsidRPr="008F36E8">
              <w:rPr>
                <w:rFonts w:hint="eastAsia"/>
                <w:szCs w:val="24"/>
                <w:lang w:eastAsia="zh-CN"/>
              </w:rPr>
              <w:t>导航历史记录内容包括导航日期、起点、终点、时长、里程、路线规划展示；</w:t>
            </w:r>
          </w:p>
        </w:tc>
      </w:tr>
      <w:tr w:rsidR="005F2EC5" w:rsidRPr="008F36E8" w14:paraId="14235C3C" w14:textId="77777777">
        <w:trPr>
          <w:trHeight w:val="202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2A2421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5CEBEC2"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778CDC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07A1E36" w14:textId="77777777" w:rsidR="00453D46" w:rsidRPr="008F36E8" w:rsidRDefault="00000000">
            <w:pPr>
              <w:rPr>
                <w:rFonts w:hint="eastAsia"/>
                <w:szCs w:val="24"/>
              </w:rPr>
            </w:pPr>
            <w:r w:rsidRPr="008F36E8">
              <w:rPr>
                <w:rFonts w:hint="eastAsia"/>
                <w:szCs w:val="24"/>
              </w:rPr>
              <w:t>数据统计</w:t>
            </w:r>
          </w:p>
        </w:tc>
        <w:tc>
          <w:tcPr>
            <w:tcW w:w="3515" w:type="pct"/>
            <w:tcBorders>
              <w:top w:val="single" w:sz="4" w:space="0" w:color="000000"/>
              <w:left w:val="single" w:sz="4" w:space="0" w:color="000000"/>
              <w:bottom w:val="single" w:sz="4" w:space="0" w:color="000000"/>
              <w:right w:val="single" w:sz="4" w:space="0" w:color="000000"/>
            </w:tcBorders>
            <w:vAlign w:val="center"/>
          </w:tcPr>
          <w:p w14:paraId="07E5C0D5" w14:textId="77777777" w:rsidR="00453D46" w:rsidRPr="008F36E8" w:rsidRDefault="00000000">
            <w:pPr>
              <w:rPr>
                <w:rFonts w:hint="eastAsia"/>
                <w:szCs w:val="24"/>
                <w:lang w:eastAsia="zh-CN"/>
              </w:rPr>
            </w:pPr>
            <w:r w:rsidRPr="008F36E8">
              <w:rPr>
                <w:rFonts w:hint="eastAsia"/>
                <w:szCs w:val="24"/>
                <w:lang w:eastAsia="zh-CN"/>
              </w:rPr>
              <w:t>支持对智能导航产品累计访问人数、累计路径规划次数、累计搜索使用次数、累计实时导航次数、累计模拟导航次数、累计停车找车次数、用户访问次数、热门搜索地点等使用情况等进行数据统计并通过WEB端进行实时展示，用以给导航服务策略优化提供依据，可展示重要信息，便于医院进行数据分析。</w:t>
            </w:r>
          </w:p>
        </w:tc>
      </w:tr>
      <w:tr w:rsidR="005F2EC5" w:rsidRPr="008F36E8" w14:paraId="5849F63A" w14:textId="77777777">
        <w:trPr>
          <w:trHeight w:val="268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2B962DC2" w14:textId="77777777" w:rsidR="00453D46" w:rsidRPr="008F36E8" w:rsidRDefault="00000000">
            <w:pPr>
              <w:rPr>
                <w:rFonts w:hint="eastAsia"/>
                <w:szCs w:val="24"/>
              </w:rPr>
            </w:pPr>
            <w:r w:rsidRPr="008F36E8">
              <w:rPr>
                <w:rFonts w:hint="eastAsia"/>
                <w:szCs w:val="24"/>
              </w:rPr>
              <w:t>9</w:t>
            </w: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B663BA7" w14:textId="77777777" w:rsidR="00453D46" w:rsidRPr="008F36E8" w:rsidRDefault="00453D46">
            <w:pPr>
              <w:rPr>
                <w:rFonts w:hint="eastAsia"/>
                <w:szCs w:val="24"/>
              </w:rPr>
            </w:pP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5C0B36C7" w14:textId="3BDE3F9A" w:rsidR="00453D46" w:rsidRPr="008F36E8" w:rsidRDefault="00000000">
            <w:pPr>
              <w:rPr>
                <w:rFonts w:hint="eastAsia"/>
                <w:szCs w:val="24"/>
                <w:lang w:eastAsia="zh-CN"/>
              </w:rPr>
            </w:pPr>
            <w:r w:rsidRPr="008F36E8">
              <w:rPr>
                <w:rFonts w:hint="eastAsia"/>
                <w:szCs w:val="24"/>
                <w:lang w:eastAsia="zh-CN"/>
              </w:rPr>
              <w:t>大屏公示系统</w:t>
            </w:r>
          </w:p>
        </w:tc>
        <w:tc>
          <w:tcPr>
            <w:tcW w:w="444" w:type="pct"/>
            <w:tcBorders>
              <w:top w:val="single" w:sz="4" w:space="0" w:color="000000"/>
              <w:left w:val="single" w:sz="4" w:space="0" w:color="000000"/>
              <w:bottom w:val="single" w:sz="4" w:space="0" w:color="000000"/>
              <w:right w:val="single" w:sz="4" w:space="0" w:color="000000"/>
            </w:tcBorders>
            <w:vAlign w:val="center"/>
          </w:tcPr>
          <w:p w14:paraId="35416A94" w14:textId="77777777" w:rsidR="00453D46" w:rsidRPr="008F36E8" w:rsidRDefault="00000000">
            <w:pPr>
              <w:rPr>
                <w:rFonts w:hint="eastAsia"/>
                <w:szCs w:val="24"/>
              </w:rPr>
            </w:pPr>
            <w:r w:rsidRPr="008F36E8">
              <w:rPr>
                <w:rFonts w:hint="eastAsia"/>
                <w:szCs w:val="24"/>
              </w:rPr>
              <w:t>素材管理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29A27407" w14:textId="77777777" w:rsidR="00453D46" w:rsidRPr="008F36E8" w:rsidRDefault="00000000">
            <w:pPr>
              <w:rPr>
                <w:rFonts w:hint="eastAsia"/>
                <w:szCs w:val="24"/>
                <w:lang w:eastAsia="zh-CN"/>
              </w:rPr>
            </w:pPr>
            <w:r w:rsidRPr="008F36E8">
              <w:rPr>
                <w:rFonts w:hint="eastAsia"/>
                <w:szCs w:val="24"/>
                <w:lang w:eastAsia="zh-CN"/>
              </w:rPr>
              <w:t>要求多媒体素材支持包括：视频、图片、文字、声音，各种素材要求可以上传、修改、删除、查找，要求可以根据安全组设置不同的权限，不同的权限可以设置不同站点和不同方式的获取同步内容。图片的管理，要求图片在上传修改的过程自动进行图片处理，达到系统要求的图片格式。要求视频的管理，不但可以上传现有视频文件，还可以自定义播放时长，视频播放列表等。</w:t>
            </w:r>
          </w:p>
        </w:tc>
      </w:tr>
      <w:tr w:rsidR="005F2EC5" w:rsidRPr="008F36E8" w14:paraId="1B99C245" w14:textId="77777777">
        <w:trPr>
          <w:trHeight w:val="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877E610"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AC1C93C"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751B8F9"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531E872" w14:textId="77777777" w:rsidR="00453D46" w:rsidRPr="008F36E8" w:rsidRDefault="00000000">
            <w:pPr>
              <w:rPr>
                <w:rFonts w:hint="eastAsia"/>
                <w:szCs w:val="24"/>
              </w:rPr>
            </w:pPr>
            <w:r w:rsidRPr="008F36E8">
              <w:rPr>
                <w:rFonts w:hint="eastAsia"/>
                <w:szCs w:val="24"/>
              </w:rPr>
              <w:t>信息发布</w:t>
            </w:r>
          </w:p>
        </w:tc>
        <w:tc>
          <w:tcPr>
            <w:tcW w:w="3515" w:type="pct"/>
            <w:tcBorders>
              <w:top w:val="single" w:sz="4" w:space="0" w:color="000000"/>
              <w:left w:val="single" w:sz="4" w:space="0" w:color="000000"/>
              <w:bottom w:val="single" w:sz="4" w:space="0" w:color="000000"/>
              <w:right w:val="single" w:sz="4" w:space="0" w:color="000000"/>
            </w:tcBorders>
            <w:vAlign w:val="center"/>
          </w:tcPr>
          <w:p w14:paraId="56AF3BE6" w14:textId="77777777" w:rsidR="00453D46" w:rsidRPr="008F36E8" w:rsidRDefault="00000000">
            <w:pPr>
              <w:rPr>
                <w:rFonts w:hint="eastAsia"/>
                <w:szCs w:val="24"/>
                <w:lang w:eastAsia="zh-CN"/>
              </w:rPr>
            </w:pPr>
            <w:r w:rsidRPr="008F36E8">
              <w:rPr>
                <w:rFonts w:hint="eastAsia"/>
                <w:szCs w:val="24"/>
                <w:lang w:eastAsia="zh-CN"/>
              </w:rPr>
              <w:t>要求支持对文字、视频、图片按安全组制定显示内容，按照不同的安全组定制显示内容；视频区域，每个模板只有一个视频区域，可按照安全组定义相应的日期时间播放多个视频队列任务；文字、图片区域，每个模板当前预留三个区域，文字区域可按照安全组定义相应日期时间显示文字信息，图片区域可按照安全组定义相应日期时间、不同的方式、不同的间隔时间展现不同的图片集。支持发布内容审核流程与操作留痕</w:t>
            </w:r>
          </w:p>
        </w:tc>
      </w:tr>
      <w:tr w:rsidR="005F2EC5" w:rsidRPr="008F36E8" w14:paraId="46414660"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4BE9121"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DD28471"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02FBACB"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21DCC1F" w14:textId="77777777" w:rsidR="00453D46" w:rsidRPr="008F36E8" w:rsidRDefault="00000000">
            <w:pPr>
              <w:rPr>
                <w:rFonts w:hint="eastAsia"/>
                <w:szCs w:val="24"/>
              </w:rPr>
            </w:pPr>
            <w:r w:rsidRPr="008F36E8">
              <w:rPr>
                <w:rFonts w:hint="eastAsia"/>
                <w:szCs w:val="24"/>
              </w:rPr>
              <w:t>模板定义</w:t>
            </w:r>
          </w:p>
        </w:tc>
        <w:tc>
          <w:tcPr>
            <w:tcW w:w="3515" w:type="pct"/>
            <w:tcBorders>
              <w:top w:val="single" w:sz="4" w:space="0" w:color="000000"/>
              <w:left w:val="single" w:sz="4" w:space="0" w:color="000000"/>
              <w:bottom w:val="single" w:sz="4" w:space="0" w:color="000000"/>
              <w:right w:val="single" w:sz="4" w:space="0" w:color="000000"/>
            </w:tcBorders>
            <w:vAlign w:val="center"/>
          </w:tcPr>
          <w:p w14:paraId="2C2C9AF4" w14:textId="77777777" w:rsidR="00453D46" w:rsidRPr="008F36E8" w:rsidRDefault="00000000">
            <w:pPr>
              <w:rPr>
                <w:rFonts w:hint="eastAsia"/>
                <w:szCs w:val="24"/>
                <w:lang w:eastAsia="zh-CN"/>
              </w:rPr>
            </w:pPr>
            <w:r w:rsidRPr="008F36E8">
              <w:rPr>
                <w:rFonts w:hint="eastAsia"/>
                <w:szCs w:val="24"/>
                <w:lang w:eastAsia="zh-CN"/>
              </w:rPr>
              <w:t>要求根据模板对显示区域、显示内容、显示方式进行定义。模板信息要求包含：模板名称、模板描述、心跳时间、背景图、分辨率、视频区域、文字区域、图片区域、扩展区域、排队叫号队列扩展区域。</w:t>
            </w:r>
          </w:p>
        </w:tc>
      </w:tr>
      <w:tr w:rsidR="005F2EC5" w:rsidRPr="008F36E8" w14:paraId="5E5692C4" w14:textId="77777777">
        <w:trPr>
          <w:trHeight w:val="202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135B281"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40DF2B5"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624B62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96E1E42" w14:textId="77777777" w:rsidR="00453D46" w:rsidRPr="008F36E8" w:rsidRDefault="00000000">
            <w:pPr>
              <w:rPr>
                <w:rFonts w:hint="eastAsia"/>
                <w:szCs w:val="24"/>
              </w:rPr>
            </w:pPr>
            <w:r w:rsidRPr="008F36E8">
              <w:rPr>
                <w:rFonts w:hint="eastAsia"/>
                <w:szCs w:val="24"/>
              </w:rPr>
              <w:t>终端管理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108BCD7B" w14:textId="77777777" w:rsidR="00453D46" w:rsidRPr="008F36E8" w:rsidRDefault="00000000">
            <w:pPr>
              <w:rPr>
                <w:rFonts w:hint="eastAsia"/>
                <w:szCs w:val="24"/>
                <w:lang w:eastAsia="zh-CN"/>
              </w:rPr>
            </w:pPr>
            <w:r w:rsidRPr="008F36E8">
              <w:rPr>
                <w:rFonts w:hint="eastAsia"/>
                <w:szCs w:val="24"/>
                <w:lang w:eastAsia="zh-CN"/>
              </w:rPr>
              <w:t>要求多媒体显示终端可分组管理，要求可进行远程监控、控制、管理。多媒体终端列表，可以清楚的看到每个终端的物理信息 (Mac 地址)、安装位置、当前的 IP 地址、当前的状态，查看单个详细信息，要求可以监控到当前终端显示的画面、当前播放视频的队列、信息发布的内容队列。</w:t>
            </w:r>
          </w:p>
        </w:tc>
      </w:tr>
      <w:tr w:rsidR="005F2EC5" w:rsidRPr="008F36E8" w14:paraId="2F926DF4"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A49540D"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A2A5150"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47E34B1"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8B840D7" w14:textId="77777777" w:rsidR="00453D46" w:rsidRPr="008F36E8" w:rsidRDefault="00000000">
            <w:pPr>
              <w:rPr>
                <w:rFonts w:hint="eastAsia"/>
                <w:szCs w:val="24"/>
              </w:rPr>
            </w:pPr>
            <w:r w:rsidRPr="008F36E8">
              <w:rPr>
                <w:rFonts w:hint="eastAsia"/>
                <w:szCs w:val="24"/>
              </w:rPr>
              <w:t>分组管理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7F9C7070" w14:textId="77777777" w:rsidR="00453D46" w:rsidRPr="008F36E8" w:rsidRDefault="00000000">
            <w:pPr>
              <w:rPr>
                <w:rFonts w:hint="eastAsia"/>
                <w:szCs w:val="24"/>
                <w:lang w:eastAsia="zh-CN"/>
              </w:rPr>
            </w:pPr>
            <w:r w:rsidRPr="008F36E8">
              <w:rPr>
                <w:rFonts w:hint="eastAsia"/>
                <w:szCs w:val="24"/>
                <w:lang w:eastAsia="zh-CN"/>
              </w:rPr>
              <w:t>要求每个分组可以定义计划任务，不同的时间可以采用不同的模板，播放不同的视频、图片、文字，不同的分组可以设置不同的开关机时间。</w:t>
            </w:r>
          </w:p>
        </w:tc>
      </w:tr>
      <w:tr w:rsidR="005F2EC5" w:rsidRPr="008F36E8" w14:paraId="685EC2DD"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F90E775"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50C47BA"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3286458"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F9E392C" w14:textId="77777777" w:rsidR="00453D46" w:rsidRPr="008F36E8" w:rsidRDefault="00000000">
            <w:pPr>
              <w:rPr>
                <w:rFonts w:hint="eastAsia"/>
                <w:szCs w:val="24"/>
              </w:rPr>
            </w:pPr>
            <w:r w:rsidRPr="008F36E8">
              <w:rPr>
                <w:rFonts w:hint="eastAsia"/>
                <w:szCs w:val="24"/>
              </w:rPr>
              <w:t>用户权限管理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4403FF1D" w14:textId="77777777" w:rsidR="00453D46" w:rsidRPr="008F36E8" w:rsidRDefault="00000000">
            <w:pPr>
              <w:rPr>
                <w:rFonts w:hint="eastAsia"/>
                <w:szCs w:val="24"/>
                <w:lang w:eastAsia="zh-CN"/>
              </w:rPr>
            </w:pPr>
            <w:r w:rsidRPr="008F36E8">
              <w:rPr>
                <w:rFonts w:hint="eastAsia"/>
                <w:szCs w:val="24"/>
                <w:lang w:eastAsia="zh-CN"/>
              </w:rPr>
              <w:t>要求支持不同的用户定义不同的用户权限，指定管理不同分组，拥有不同的操作权限。</w:t>
            </w:r>
          </w:p>
        </w:tc>
      </w:tr>
      <w:tr w:rsidR="005F2EC5" w:rsidRPr="008F36E8" w14:paraId="7294E25C" w14:textId="77777777">
        <w:trPr>
          <w:trHeight w:val="136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1666957E" w14:textId="77777777" w:rsidR="00453D46" w:rsidRPr="008F36E8" w:rsidRDefault="00000000">
            <w:pPr>
              <w:rPr>
                <w:rFonts w:hint="eastAsia"/>
                <w:szCs w:val="24"/>
              </w:rPr>
            </w:pPr>
            <w:r w:rsidRPr="008F36E8">
              <w:rPr>
                <w:rFonts w:hint="eastAsia"/>
                <w:szCs w:val="24"/>
              </w:rPr>
              <w:t>10</w:t>
            </w: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881CA40" w14:textId="77777777" w:rsidR="00453D46" w:rsidRPr="008F36E8" w:rsidRDefault="00453D46">
            <w:pPr>
              <w:rPr>
                <w:rFonts w:hint="eastAsia"/>
                <w:szCs w:val="24"/>
              </w:rPr>
            </w:pP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26390465" w14:textId="583AC997" w:rsidR="00453D46" w:rsidRPr="008F36E8" w:rsidRDefault="00000000">
            <w:pPr>
              <w:rPr>
                <w:rFonts w:hint="eastAsia"/>
                <w:szCs w:val="24"/>
                <w:lang w:eastAsia="zh-CN"/>
              </w:rPr>
            </w:pPr>
            <w:r w:rsidRPr="008F36E8">
              <w:rPr>
                <w:rFonts w:hint="eastAsia"/>
                <w:szCs w:val="24"/>
                <w:lang w:eastAsia="zh-CN"/>
              </w:rPr>
              <w:t>健康宣教系统</w:t>
            </w:r>
          </w:p>
        </w:tc>
        <w:tc>
          <w:tcPr>
            <w:tcW w:w="444" w:type="pct"/>
            <w:tcBorders>
              <w:top w:val="single" w:sz="4" w:space="0" w:color="000000"/>
              <w:left w:val="single" w:sz="4" w:space="0" w:color="000000"/>
              <w:bottom w:val="single" w:sz="4" w:space="0" w:color="000000"/>
              <w:right w:val="single" w:sz="4" w:space="0" w:color="000000"/>
            </w:tcBorders>
            <w:vAlign w:val="center"/>
          </w:tcPr>
          <w:p w14:paraId="746A5601" w14:textId="77777777" w:rsidR="00453D46" w:rsidRPr="008F36E8" w:rsidRDefault="00000000">
            <w:pPr>
              <w:rPr>
                <w:rFonts w:hint="eastAsia"/>
                <w:szCs w:val="24"/>
              </w:rPr>
            </w:pPr>
            <w:r w:rsidRPr="008F36E8">
              <w:rPr>
                <w:rFonts w:hint="eastAsia"/>
                <w:szCs w:val="24"/>
              </w:rPr>
              <w:t>管理后台</w:t>
            </w:r>
          </w:p>
        </w:tc>
        <w:tc>
          <w:tcPr>
            <w:tcW w:w="3515" w:type="pct"/>
            <w:tcBorders>
              <w:top w:val="single" w:sz="4" w:space="0" w:color="000000"/>
              <w:left w:val="single" w:sz="4" w:space="0" w:color="000000"/>
              <w:bottom w:val="single" w:sz="4" w:space="0" w:color="000000"/>
              <w:right w:val="single" w:sz="4" w:space="0" w:color="000000"/>
            </w:tcBorders>
            <w:vAlign w:val="center"/>
          </w:tcPr>
          <w:p w14:paraId="2E7250DC" w14:textId="77777777" w:rsidR="00453D46" w:rsidRPr="008F36E8" w:rsidRDefault="00000000">
            <w:pPr>
              <w:rPr>
                <w:rFonts w:hint="eastAsia"/>
                <w:szCs w:val="24"/>
                <w:lang w:eastAsia="zh-CN"/>
              </w:rPr>
            </w:pPr>
            <w:r w:rsidRPr="008F36E8">
              <w:rPr>
                <w:rFonts w:hint="eastAsia"/>
                <w:szCs w:val="24"/>
                <w:lang w:eastAsia="zh-CN"/>
              </w:rPr>
              <w:t>健康宣教管理后台是健康宣教平台运营和管理的核心部分，为管理员提供了方便的界面，支持管理员管理、维护和更新健康宣教平台的内容、用户、数据等</w:t>
            </w:r>
            <w:r w:rsidRPr="008F36E8">
              <w:rPr>
                <w:rFonts w:hint="eastAsia"/>
                <w:szCs w:val="24"/>
                <w:lang w:eastAsia="zh-CN"/>
              </w:rPr>
              <w:lastRenderedPageBreak/>
              <w:t>操作。宣教素材库（图文/视频）支持按科室、病种、中医养生分类；支持按诊断/医嘱自动推送；支持患者端阅读记录与知晓率统计。</w:t>
            </w:r>
          </w:p>
        </w:tc>
      </w:tr>
      <w:tr w:rsidR="005F2EC5" w:rsidRPr="008F36E8" w14:paraId="68023443"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4BCC67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9171541"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5973DC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629A2A2" w14:textId="77777777" w:rsidR="00453D46" w:rsidRPr="008F36E8" w:rsidRDefault="00000000">
            <w:pPr>
              <w:rPr>
                <w:rFonts w:hint="eastAsia"/>
                <w:szCs w:val="24"/>
              </w:rPr>
            </w:pPr>
            <w:r w:rsidRPr="008F36E8">
              <w:rPr>
                <w:rFonts w:hint="eastAsia"/>
                <w:szCs w:val="24"/>
              </w:rPr>
              <w:t>移动端宣教</w:t>
            </w:r>
          </w:p>
        </w:tc>
        <w:tc>
          <w:tcPr>
            <w:tcW w:w="3515" w:type="pct"/>
            <w:tcBorders>
              <w:top w:val="single" w:sz="4" w:space="0" w:color="000000"/>
              <w:left w:val="single" w:sz="4" w:space="0" w:color="000000"/>
              <w:bottom w:val="single" w:sz="4" w:space="0" w:color="000000"/>
              <w:right w:val="single" w:sz="4" w:space="0" w:color="000000"/>
            </w:tcBorders>
            <w:vAlign w:val="center"/>
          </w:tcPr>
          <w:p w14:paraId="0650E231" w14:textId="77777777" w:rsidR="00453D46" w:rsidRPr="008F36E8" w:rsidRDefault="00000000">
            <w:pPr>
              <w:rPr>
                <w:rFonts w:hint="eastAsia"/>
                <w:szCs w:val="24"/>
                <w:lang w:eastAsia="zh-CN"/>
              </w:rPr>
            </w:pPr>
            <w:r w:rsidRPr="008F36E8">
              <w:rPr>
                <w:rFonts w:hint="eastAsia"/>
                <w:szCs w:val="24"/>
                <w:lang w:eastAsia="zh-CN"/>
              </w:rPr>
              <w:t>移动端健康宣教具有便捷性、个性化、交互性等特点，能够更好地满足用户的健康需求。同时，能够保证信息的科学性和准确性，并根据用户需求不断改进服务措施和优化服务内容和质量。</w:t>
            </w:r>
          </w:p>
        </w:tc>
      </w:tr>
      <w:tr w:rsidR="005F2EC5" w:rsidRPr="008F36E8" w14:paraId="2C6B7B12"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79BCC9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F04F6C0"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C7B168B"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91C9077" w14:textId="77777777" w:rsidR="00453D46" w:rsidRPr="008F36E8" w:rsidRDefault="00000000">
            <w:pPr>
              <w:rPr>
                <w:rFonts w:hint="eastAsia"/>
                <w:szCs w:val="24"/>
              </w:rPr>
            </w:pPr>
            <w:r w:rsidRPr="008F36E8">
              <w:rPr>
                <w:rFonts w:hint="eastAsia"/>
                <w:szCs w:val="24"/>
              </w:rPr>
              <w:t>PC端宣教</w:t>
            </w:r>
          </w:p>
        </w:tc>
        <w:tc>
          <w:tcPr>
            <w:tcW w:w="3515" w:type="pct"/>
            <w:tcBorders>
              <w:top w:val="single" w:sz="4" w:space="0" w:color="000000"/>
              <w:left w:val="single" w:sz="4" w:space="0" w:color="000000"/>
              <w:bottom w:val="single" w:sz="4" w:space="0" w:color="000000"/>
              <w:right w:val="single" w:sz="4" w:space="0" w:color="000000"/>
            </w:tcBorders>
            <w:vAlign w:val="center"/>
          </w:tcPr>
          <w:p w14:paraId="27DEE106" w14:textId="77777777" w:rsidR="00453D46" w:rsidRPr="008F36E8" w:rsidRDefault="00000000">
            <w:pPr>
              <w:rPr>
                <w:rFonts w:hint="eastAsia"/>
                <w:szCs w:val="24"/>
                <w:lang w:eastAsia="zh-CN"/>
              </w:rPr>
            </w:pPr>
            <w:r w:rsidRPr="008F36E8">
              <w:rPr>
                <w:rFonts w:hint="eastAsia"/>
                <w:szCs w:val="24"/>
                <w:lang w:eastAsia="zh-CN"/>
              </w:rPr>
              <w:t>PC端健康宣教具有专业性、权威性、全面性和个性化等特点，能够更好地满足用户的健康需求。同时，保证信息的科学性和准确性，并根据用户需求不断改进和优化服务内容和质量。</w:t>
            </w:r>
          </w:p>
        </w:tc>
      </w:tr>
      <w:tr w:rsidR="005F2EC5" w:rsidRPr="008F36E8" w14:paraId="4763C9B8" w14:textId="77777777">
        <w:trPr>
          <w:trHeight w:val="70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325D3DDA" w14:textId="77777777" w:rsidR="00453D46" w:rsidRPr="008F36E8" w:rsidRDefault="00000000">
            <w:pPr>
              <w:rPr>
                <w:rFonts w:hint="eastAsia"/>
                <w:szCs w:val="24"/>
              </w:rPr>
            </w:pPr>
            <w:r w:rsidRPr="008F36E8">
              <w:rPr>
                <w:rFonts w:hint="eastAsia"/>
                <w:szCs w:val="24"/>
              </w:rPr>
              <w:t>11</w:t>
            </w: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E1AA5A5" w14:textId="77777777" w:rsidR="00453D46" w:rsidRPr="008F36E8" w:rsidRDefault="00453D46">
            <w:pPr>
              <w:rPr>
                <w:rFonts w:hint="eastAsia"/>
                <w:szCs w:val="24"/>
              </w:rPr>
            </w:pP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1F516F6E" w14:textId="389D9A8A" w:rsidR="00453D46" w:rsidRPr="008F36E8" w:rsidRDefault="00000000">
            <w:pPr>
              <w:rPr>
                <w:rFonts w:hint="eastAsia"/>
                <w:szCs w:val="24"/>
                <w:lang w:eastAsia="zh-CN"/>
              </w:rPr>
            </w:pPr>
            <w:r w:rsidRPr="008F36E8">
              <w:rPr>
                <w:rFonts w:hint="eastAsia"/>
                <w:szCs w:val="24"/>
                <w:lang w:eastAsia="zh-CN"/>
              </w:rPr>
              <w:t>移动医生APP</w:t>
            </w:r>
          </w:p>
        </w:tc>
        <w:tc>
          <w:tcPr>
            <w:tcW w:w="444" w:type="pct"/>
            <w:tcBorders>
              <w:top w:val="single" w:sz="4" w:space="0" w:color="000000"/>
              <w:left w:val="single" w:sz="4" w:space="0" w:color="000000"/>
              <w:bottom w:val="single" w:sz="4" w:space="0" w:color="000000"/>
              <w:right w:val="single" w:sz="4" w:space="0" w:color="000000"/>
            </w:tcBorders>
            <w:vAlign w:val="center"/>
          </w:tcPr>
          <w:p w14:paraId="122C8330" w14:textId="77777777" w:rsidR="00453D46" w:rsidRPr="008F36E8" w:rsidRDefault="00000000">
            <w:pPr>
              <w:rPr>
                <w:rFonts w:hint="eastAsia"/>
                <w:szCs w:val="24"/>
              </w:rPr>
            </w:pPr>
            <w:r w:rsidRPr="008F36E8">
              <w:rPr>
                <w:rFonts w:hint="eastAsia"/>
                <w:szCs w:val="24"/>
              </w:rPr>
              <w:t>登录管理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50B19311" w14:textId="77777777" w:rsidR="00453D46" w:rsidRPr="008F36E8" w:rsidRDefault="00000000">
            <w:pPr>
              <w:rPr>
                <w:rFonts w:hint="eastAsia"/>
                <w:szCs w:val="24"/>
                <w:lang w:eastAsia="zh-CN"/>
              </w:rPr>
            </w:pPr>
            <w:r w:rsidRPr="008F36E8">
              <w:rPr>
                <w:rFonts w:hint="eastAsia"/>
                <w:szCs w:val="24"/>
                <w:lang w:eastAsia="zh-CN"/>
              </w:rPr>
              <w:t>要求支持医生工号登录，验证通过后进入移动查房系统，根据 his 中账号授权情况可进行相关操作。</w:t>
            </w:r>
          </w:p>
        </w:tc>
      </w:tr>
      <w:tr w:rsidR="005F2EC5" w:rsidRPr="008F36E8" w14:paraId="46A846FD" w14:textId="77777777">
        <w:trPr>
          <w:trHeight w:val="202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A3E69D0"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76E45D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C7993C2"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F2646BA" w14:textId="77777777" w:rsidR="00453D46" w:rsidRPr="008F36E8" w:rsidRDefault="00000000">
            <w:pPr>
              <w:rPr>
                <w:rFonts w:hint="eastAsia"/>
                <w:szCs w:val="24"/>
              </w:rPr>
            </w:pPr>
            <w:r w:rsidRPr="008F36E8">
              <w:rPr>
                <w:rFonts w:hint="eastAsia"/>
                <w:szCs w:val="24"/>
              </w:rPr>
              <w:t>会诊管理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2A7431D3" w14:textId="77777777" w:rsidR="00453D46" w:rsidRPr="008F36E8" w:rsidRDefault="00000000">
            <w:pPr>
              <w:rPr>
                <w:rFonts w:hint="eastAsia"/>
                <w:szCs w:val="24"/>
                <w:lang w:eastAsia="zh-CN"/>
              </w:rPr>
            </w:pPr>
            <w:r w:rsidRPr="008F36E8">
              <w:rPr>
                <w:rFonts w:hint="eastAsia"/>
                <w:szCs w:val="24"/>
                <w:lang w:eastAsia="zh-CN"/>
              </w:rPr>
              <w:t>要求通过会诊管理，可查询院内需要医生会诊的信息，实现医生在线查询需处理会诊与已处理会诊列表，要求支持用户在线对需会诊患者进行下诊断，填写会诊意见等操作。若为抗生素会诊则支持医院在计费后进行抗生素审核操作。具体功能要求包括：会诊列表查询，会诊信息查看以及会诊的处理等。</w:t>
            </w:r>
          </w:p>
        </w:tc>
      </w:tr>
      <w:tr w:rsidR="005F2EC5" w:rsidRPr="008F36E8" w14:paraId="6ACD34A3" w14:textId="77777777">
        <w:trPr>
          <w:trHeight w:val="495"/>
        </w:trPr>
        <w:tc>
          <w:tcPr>
            <w:tcW w:w="284" w:type="pct"/>
            <w:vMerge/>
            <w:tcBorders>
              <w:top w:val="single" w:sz="4" w:space="0" w:color="000000"/>
              <w:left w:val="single" w:sz="4" w:space="0" w:color="000000"/>
              <w:bottom w:val="single" w:sz="4" w:space="0" w:color="000000"/>
              <w:right w:val="single" w:sz="4" w:space="0" w:color="000000"/>
            </w:tcBorders>
            <w:vAlign w:val="center"/>
          </w:tcPr>
          <w:p w14:paraId="40B841DC"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7C3689D"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E914B1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6FB8FF2" w14:textId="77777777" w:rsidR="00453D46" w:rsidRPr="008F36E8" w:rsidRDefault="00000000">
            <w:pPr>
              <w:rPr>
                <w:rFonts w:hint="eastAsia"/>
                <w:szCs w:val="24"/>
              </w:rPr>
            </w:pPr>
            <w:r w:rsidRPr="008F36E8">
              <w:rPr>
                <w:rFonts w:hint="eastAsia"/>
                <w:szCs w:val="24"/>
              </w:rPr>
              <w:t>抗生素管理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3BCE0CC8" w14:textId="77777777" w:rsidR="00453D46" w:rsidRPr="008F36E8" w:rsidRDefault="00000000">
            <w:pPr>
              <w:rPr>
                <w:rFonts w:hint="eastAsia"/>
                <w:szCs w:val="24"/>
                <w:lang w:eastAsia="zh-CN"/>
              </w:rPr>
            </w:pPr>
            <w:r w:rsidRPr="008F36E8">
              <w:rPr>
                <w:rFonts w:hint="eastAsia"/>
                <w:szCs w:val="24"/>
                <w:lang w:eastAsia="zh-CN"/>
              </w:rPr>
              <w:t>要求支持医生在线查询抗生素列表且对其进行在线处理。具体功能要求包含抗生素列表查询、抗生素处理。</w:t>
            </w:r>
          </w:p>
        </w:tc>
      </w:tr>
      <w:tr w:rsidR="005F2EC5" w:rsidRPr="008F36E8" w14:paraId="18444F51"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D694534"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A90BCA0"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DA10CB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67159A3" w14:textId="77777777" w:rsidR="00453D46" w:rsidRPr="008F36E8" w:rsidRDefault="00000000">
            <w:pPr>
              <w:rPr>
                <w:rFonts w:hint="eastAsia"/>
                <w:szCs w:val="24"/>
              </w:rPr>
            </w:pPr>
            <w:r w:rsidRPr="008F36E8">
              <w:rPr>
                <w:rFonts w:hint="eastAsia"/>
                <w:szCs w:val="24"/>
              </w:rPr>
              <w:t>危急值管理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7588B2E7" w14:textId="77777777" w:rsidR="00453D46" w:rsidRPr="008F36E8" w:rsidRDefault="00000000">
            <w:pPr>
              <w:rPr>
                <w:rFonts w:hint="eastAsia"/>
                <w:szCs w:val="24"/>
                <w:lang w:eastAsia="zh-CN"/>
              </w:rPr>
            </w:pPr>
            <w:r w:rsidRPr="008F36E8">
              <w:rPr>
                <w:rFonts w:hint="eastAsia"/>
                <w:szCs w:val="24"/>
                <w:lang w:eastAsia="zh-CN"/>
              </w:rPr>
              <w:t>要求支持危急值管理，医生可随时随地按日期询危急值及危急值详情。包含：危急值查询、危急值详情查看。支持医生点击危急值列表中某条数据之后查看此次危急值详情。</w:t>
            </w:r>
          </w:p>
        </w:tc>
      </w:tr>
      <w:tr w:rsidR="005F2EC5" w:rsidRPr="008F36E8" w14:paraId="21609502"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FA39299"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13BA597"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84C599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414BCA2" w14:textId="77777777" w:rsidR="00453D46" w:rsidRPr="008F36E8" w:rsidRDefault="00000000">
            <w:pPr>
              <w:rPr>
                <w:rFonts w:hint="eastAsia"/>
                <w:szCs w:val="24"/>
              </w:rPr>
            </w:pPr>
            <w:r w:rsidRPr="008F36E8">
              <w:rPr>
                <w:rFonts w:hint="eastAsia"/>
                <w:szCs w:val="24"/>
              </w:rPr>
              <w:t>住院科室</w:t>
            </w:r>
          </w:p>
        </w:tc>
        <w:tc>
          <w:tcPr>
            <w:tcW w:w="3515" w:type="pct"/>
            <w:tcBorders>
              <w:top w:val="single" w:sz="4" w:space="0" w:color="000000"/>
              <w:left w:val="single" w:sz="4" w:space="0" w:color="000000"/>
              <w:bottom w:val="single" w:sz="4" w:space="0" w:color="000000"/>
              <w:right w:val="single" w:sz="4" w:space="0" w:color="000000"/>
            </w:tcBorders>
            <w:vAlign w:val="center"/>
          </w:tcPr>
          <w:p w14:paraId="0A956C18" w14:textId="77777777" w:rsidR="00453D46" w:rsidRPr="008F36E8" w:rsidRDefault="00000000">
            <w:pPr>
              <w:rPr>
                <w:rFonts w:hint="eastAsia"/>
                <w:szCs w:val="24"/>
                <w:lang w:eastAsia="zh-CN"/>
              </w:rPr>
            </w:pPr>
            <w:r w:rsidRPr="008F36E8">
              <w:rPr>
                <w:rFonts w:hint="eastAsia"/>
                <w:szCs w:val="24"/>
                <w:lang w:eastAsia="zh-CN"/>
              </w:rPr>
              <w:t>要求医生根据住院权限，在多个住院科室之间进行切换。</w:t>
            </w:r>
          </w:p>
        </w:tc>
      </w:tr>
      <w:tr w:rsidR="005F2EC5" w:rsidRPr="008F36E8" w14:paraId="2DBF4F9E"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14141B9"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F832170"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4A6874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39F799D" w14:textId="77777777" w:rsidR="00453D46" w:rsidRPr="008F36E8" w:rsidRDefault="00000000">
            <w:pPr>
              <w:rPr>
                <w:rFonts w:hint="eastAsia"/>
                <w:szCs w:val="24"/>
              </w:rPr>
            </w:pPr>
            <w:r w:rsidRPr="008F36E8">
              <w:rPr>
                <w:rFonts w:hint="eastAsia"/>
                <w:szCs w:val="24"/>
              </w:rPr>
              <w:t>病人信息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4809744B" w14:textId="77777777" w:rsidR="00453D46" w:rsidRPr="008F36E8" w:rsidRDefault="00000000">
            <w:pPr>
              <w:rPr>
                <w:rFonts w:hint="eastAsia"/>
                <w:szCs w:val="24"/>
                <w:lang w:eastAsia="zh-CN"/>
              </w:rPr>
            </w:pPr>
            <w:r w:rsidRPr="008F36E8">
              <w:rPr>
                <w:rFonts w:hint="eastAsia"/>
                <w:szCs w:val="24"/>
                <w:lang w:eastAsia="zh-CN"/>
              </w:rPr>
              <w:t>要求医生在本科室下按时间查询患者列表，其中红色图标为女患者，蓝色图标为男患者。并显示床号、患者姓名、患者病案号，可点击某条数据查看患者基本信息，也可将此患者列表隐藏。</w:t>
            </w:r>
          </w:p>
        </w:tc>
      </w:tr>
      <w:tr w:rsidR="005F2EC5" w:rsidRPr="008F36E8" w14:paraId="56B22B7F" w14:textId="77777777">
        <w:trPr>
          <w:trHeight w:val="1817"/>
        </w:trPr>
        <w:tc>
          <w:tcPr>
            <w:tcW w:w="284" w:type="pct"/>
            <w:vMerge/>
            <w:tcBorders>
              <w:top w:val="single" w:sz="4" w:space="0" w:color="000000"/>
              <w:left w:val="single" w:sz="4" w:space="0" w:color="000000"/>
              <w:bottom w:val="single" w:sz="4" w:space="0" w:color="000000"/>
              <w:right w:val="single" w:sz="4" w:space="0" w:color="000000"/>
            </w:tcBorders>
            <w:vAlign w:val="center"/>
          </w:tcPr>
          <w:p w14:paraId="1F5E293B"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A608530"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3E26A9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01FE8EB" w14:textId="77777777" w:rsidR="00453D46" w:rsidRPr="008F36E8" w:rsidRDefault="00000000">
            <w:pPr>
              <w:rPr>
                <w:rFonts w:hint="eastAsia"/>
                <w:szCs w:val="24"/>
              </w:rPr>
            </w:pPr>
            <w:r w:rsidRPr="008F36E8">
              <w:rPr>
                <w:rFonts w:hint="eastAsia"/>
                <w:szCs w:val="24"/>
              </w:rPr>
              <w:t>查看病人基本信息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63372C7A" w14:textId="77777777" w:rsidR="00453D46" w:rsidRPr="008F36E8" w:rsidRDefault="00000000">
            <w:pPr>
              <w:rPr>
                <w:rFonts w:hint="eastAsia"/>
                <w:szCs w:val="24"/>
                <w:lang w:eastAsia="zh-CN"/>
              </w:rPr>
            </w:pPr>
            <w:r w:rsidRPr="008F36E8">
              <w:rPr>
                <w:rFonts w:hint="eastAsia"/>
                <w:szCs w:val="24"/>
                <w:lang w:eastAsia="zh-CN"/>
              </w:rPr>
              <w:t>要求支持医生查询患者基本信息，包括但不限于患者所在病区，患者费用使用情况等基本信息。</w:t>
            </w:r>
          </w:p>
        </w:tc>
      </w:tr>
      <w:tr w:rsidR="005F2EC5" w:rsidRPr="008F36E8" w14:paraId="1428F3A7"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C3B93F0"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4A707C5"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6E2097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89353C8" w14:textId="77777777" w:rsidR="00453D46" w:rsidRPr="008F36E8" w:rsidRDefault="00000000">
            <w:pPr>
              <w:rPr>
                <w:rFonts w:hint="eastAsia"/>
                <w:szCs w:val="24"/>
              </w:rPr>
            </w:pPr>
            <w:r w:rsidRPr="008F36E8">
              <w:rPr>
                <w:rFonts w:hint="eastAsia"/>
                <w:szCs w:val="24"/>
              </w:rPr>
              <w:t>诊断信息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2702093B" w14:textId="77777777" w:rsidR="00453D46" w:rsidRPr="008F36E8" w:rsidRDefault="00000000">
            <w:pPr>
              <w:rPr>
                <w:rFonts w:hint="eastAsia"/>
                <w:szCs w:val="24"/>
                <w:lang w:eastAsia="zh-CN"/>
              </w:rPr>
            </w:pPr>
            <w:r w:rsidRPr="008F36E8">
              <w:rPr>
                <w:rFonts w:hint="eastAsia"/>
                <w:szCs w:val="24"/>
                <w:lang w:eastAsia="zh-CN"/>
              </w:rPr>
              <w:t>要求分为 “本次诊断” 和 “历次诊断”，要求支持医生在线查询患者当前诊断及历次诊断信息，每行显示诊断内容、医生和诊断日期，也支持医生在线进行诊断录入等操作。</w:t>
            </w:r>
          </w:p>
        </w:tc>
      </w:tr>
      <w:tr w:rsidR="005F2EC5" w:rsidRPr="008F36E8" w14:paraId="10E4AC1D"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21811A2"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0691DA9"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BA3C3E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49E2CF0" w14:textId="77777777" w:rsidR="00453D46" w:rsidRPr="008F36E8" w:rsidRDefault="00000000">
            <w:pPr>
              <w:rPr>
                <w:rFonts w:hint="eastAsia"/>
                <w:szCs w:val="24"/>
              </w:rPr>
            </w:pPr>
            <w:r w:rsidRPr="008F36E8">
              <w:rPr>
                <w:rFonts w:hint="eastAsia"/>
                <w:szCs w:val="24"/>
              </w:rPr>
              <w:t>查看病人诊断信息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632EAE61" w14:textId="77777777" w:rsidR="00453D46" w:rsidRPr="008F36E8" w:rsidRDefault="00000000">
            <w:pPr>
              <w:rPr>
                <w:rFonts w:hint="eastAsia"/>
                <w:szCs w:val="24"/>
                <w:lang w:eastAsia="zh-CN"/>
              </w:rPr>
            </w:pPr>
            <w:r w:rsidRPr="008F36E8">
              <w:rPr>
                <w:rFonts w:hint="eastAsia"/>
                <w:szCs w:val="24"/>
                <w:lang w:eastAsia="zh-CN"/>
              </w:rPr>
              <w:t>要求医生可选择查看患者的此次诊断详细信息和历次诊断信息。历史诊断信息包括诊断描述，诊断类型及日期时间等信息。</w:t>
            </w:r>
          </w:p>
        </w:tc>
      </w:tr>
      <w:tr w:rsidR="005F2EC5" w:rsidRPr="008F36E8" w14:paraId="2480E26F"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FAB8517"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21D91CE"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36F6C7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4A203C1" w14:textId="77777777" w:rsidR="00453D46" w:rsidRPr="008F36E8" w:rsidRDefault="00000000">
            <w:pPr>
              <w:rPr>
                <w:rFonts w:hint="eastAsia"/>
                <w:szCs w:val="24"/>
              </w:rPr>
            </w:pPr>
            <w:r w:rsidRPr="008F36E8">
              <w:rPr>
                <w:rFonts w:hint="eastAsia"/>
                <w:szCs w:val="24"/>
              </w:rPr>
              <w:t>诊断录入</w:t>
            </w:r>
          </w:p>
        </w:tc>
        <w:tc>
          <w:tcPr>
            <w:tcW w:w="3515" w:type="pct"/>
            <w:tcBorders>
              <w:top w:val="single" w:sz="4" w:space="0" w:color="000000"/>
              <w:left w:val="single" w:sz="4" w:space="0" w:color="000000"/>
              <w:bottom w:val="single" w:sz="4" w:space="0" w:color="000000"/>
              <w:right w:val="single" w:sz="4" w:space="0" w:color="000000"/>
            </w:tcBorders>
            <w:vAlign w:val="center"/>
          </w:tcPr>
          <w:p w14:paraId="5676BEC1" w14:textId="77777777" w:rsidR="00453D46" w:rsidRPr="008F36E8" w:rsidRDefault="00000000">
            <w:pPr>
              <w:rPr>
                <w:rFonts w:hint="eastAsia"/>
                <w:szCs w:val="24"/>
                <w:lang w:eastAsia="zh-CN"/>
              </w:rPr>
            </w:pPr>
            <w:r w:rsidRPr="008F36E8">
              <w:rPr>
                <w:rFonts w:hint="eastAsia"/>
                <w:szCs w:val="24"/>
                <w:lang w:eastAsia="zh-CN"/>
              </w:rPr>
              <w:t>要求支持医生为患者添加一条诊断信息：输入诊断名称，选择诊断类型，填写诊断备注之后点击 “添加” 为患者录入一条新的诊断。</w:t>
            </w:r>
          </w:p>
        </w:tc>
      </w:tr>
      <w:tr w:rsidR="005F2EC5" w:rsidRPr="008F36E8" w14:paraId="077EB19E" w14:textId="77777777">
        <w:trPr>
          <w:trHeight w:val="16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F7B7A8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F17EAA7"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391D44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C893F78" w14:textId="77777777" w:rsidR="00453D46" w:rsidRPr="008F36E8" w:rsidRDefault="00000000">
            <w:pPr>
              <w:rPr>
                <w:rFonts w:hint="eastAsia"/>
                <w:szCs w:val="24"/>
              </w:rPr>
            </w:pPr>
            <w:r w:rsidRPr="008F36E8">
              <w:rPr>
                <w:rFonts w:hint="eastAsia"/>
                <w:szCs w:val="24"/>
              </w:rPr>
              <w:t>查看病人医嘱信息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1854C7B9" w14:textId="77777777" w:rsidR="00453D46" w:rsidRPr="008F36E8" w:rsidRDefault="00000000">
            <w:pPr>
              <w:rPr>
                <w:rFonts w:hint="eastAsia"/>
                <w:szCs w:val="24"/>
                <w:lang w:eastAsia="zh-CN"/>
              </w:rPr>
            </w:pPr>
            <w:r w:rsidRPr="008F36E8">
              <w:rPr>
                <w:rFonts w:hint="eastAsia"/>
                <w:szCs w:val="24"/>
                <w:lang w:eastAsia="zh-CN"/>
              </w:rPr>
              <w:t>要求医生按照所需日期查看患者的临时医嘱（包括已停和在用）、住院患者的长期医嘱信息（包括已停和在用）、住院患者的护嘱信息（包括已停和在用）、当前医嘱的详细情况、在用医嘱进行停止与撤销处理等功能。</w:t>
            </w:r>
          </w:p>
        </w:tc>
      </w:tr>
      <w:tr w:rsidR="005F2EC5" w:rsidRPr="008F36E8" w14:paraId="4CCB5BD3"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270B0B9"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8387722"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93F2999"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72B88AE" w14:textId="77777777" w:rsidR="00453D46" w:rsidRPr="008F36E8" w:rsidRDefault="00000000">
            <w:pPr>
              <w:rPr>
                <w:rFonts w:hint="eastAsia"/>
                <w:szCs w:val="24"/>
              </w:rPr>
            </w:pPr>
            <w:r w:rsidRPr="008F36E8">
              <w:rPr>
                <w:rFonts w:hint="eastAsia"/>
                <w:szCs w:val="24"/>
              </w:rPr>
              <w:t>检验报告</w:t>
            </w:r>
          </w:p>
        </w:tc>
        <w:tc>
          <w:tcPr>
            <w:tcW w:w="3515" w:type="pct"/>
            <w:tcBorders>
              <w:top w:val="single" w:sz="4" w:space="0" w:color="000000"/>
              <w:left w:val="single" w:sz="4" w:space="0" w:color="000000"/>
              <w:bottom w:val="single" w:sz="4" w:space="0" w:color="000000"/>
              <w:right w:val="single" w:sz="4" w:space="0" w:color="000000"/>
            </w:tcBorders>
            <w:vAlign w:val="center"/>
          </w:tcPr>
          <w:p w14:paraId="3C275A98" w14:textId="77777777" w:rsidR="00453D46" w:rsidRPr="008F36E8" w:rsidRDefault="00000000">
            <w:pPr>
              <w:rPr>
                <w:rFonts w:hint="eastAsia"/>
                <w:szCs w:val="24"/>
                <w:lang w:eastAsia="zh-CN"/>
              </w:rPr>
            </w:pPr>
            <w:r w:rsidRPr="008F36E8">
              <w:rPr>
                <w:rFonts w:hint="eastAsia"/>
                <w:szCs w:val="24"/>
                <w:lang w:eastAsia="zh-CN"/>
              </w:rPr>
              <w:t>要求医生可根据项目分类、所需日期进行查询。具体要求包括查询检验列表、检验结果详情、单项检验结果折线图、历次结果对比等信息。</w:t>
            </w:r>
          </w:p>
        </w:tc>
      </w:tr>
      <w:tr w:rsidR="005F2EC5" w:rsidRPr="008F36E8" w14:paraId="3A7126DC" w14:textId="77777777">
        <w:trPr>
          <w:trHeight w:val="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08E88FE"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72A3BDB"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A473A9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9A0951D" w14:textId="77777777" w:rsidR="00453D46" w:rsidRPr="008F36E8" w:rsidRDefault="00000000">
            <w:pPr>
              <w:rPr>
                <w:rFonts w:hint="eastAsia"/>
                <w:szCs w:val="24"/>
              </w:rPr>
            </w:pPr>
            <w:r w:rsidRPr="008F36E8">
              <w:rPr>
                <w:rFonts w:hint="eastAsia"/>
                <w:szCs w:val="24"/>
              </w:rPr>
              <w:t>查询检验列表</w:t>
            </w:r>
          </w:p>
        </w:tc>
        <w:tc>
          <w:tcPr>
            <w:tcW w:w="3515" w:type="pct"/>
            <w:tcBorders>
              <w:top w:val="single" w:sz="4" w:space="0" w:color="000000"/>
              <w:left w:val="single" w:sz="4" w:space="0" w:color="000000"/>
              <w:bottom w:val="single" w:sz="4" w:space="0" w:color="000000"/>
              <w:right w:val="single" w:sz="4" w:space="0" w:color="000000"/>
            </w:tcBorders>
            <w:vAlign w:val="center"/>
          </w:tcPr>
          <w:p w14:paraId="208571F2" w14:textId="77777777" w:rsidR="00453D46" w:rsidRPr="008F36E8" w:rsidRDefault="00000000">
            <w:pPr>
              <w:rPr>
                <w:rFonts w:hint="eastAsia"/>
                <w:szCs w:val="24"/>
                <w:lang w:eastAsia="zh-CN"/>
              </w:rPr>
            </w:pPr>
            <w:r w:rsidRPr="008F36E8">
              <w:rPr>
                <w:rFonts w:hint="eastAsia"/>
                <w:szCs w:val="24"/>
                <w:lang w:eastAsia="zh-CN"/>
              </w:rPr>
              <w:t>要求医生可根据项目分类亦或所需日期查询该患者当次就诊的检验列表，点击某条检验数据查看其详细结果。</w:t>
            </w:r>
          </w:p>
        </w:tc>
      </w:tr>
      <w:tr w:rsidR="005F2EC5" w:rsidRPr="008F36E8" w14:paraId="55AB0886"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1EC868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9F11919"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15C8ED4"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6E01E13" w14:textId="77777777" w:rsidR="00453D46" w:rsidRPr="008F36E8" w:rsidRDefault="00000000">
            <w:pPr>
              <w:rPr>
                <w:rFonts w:hint="eastAsia"/>
                <w:szCs w:val="24"/>
              </w:rPr>
            </w:pPr>
            <w:r w:rsidRPr="008F36E8">
              <w:rPr>
                <w:rFonts w:hint="eastAsia"/>
                <w:szCs w:val="24"/>
              </w:rPr>
              <w:t>查询检验结果详情</w:t>
            </w:r>
          </w:p>
        </w:tc>
        <w:tc>
          <w:tcPr>
            <w:tcW w:w="3515" w:type="pct"/>
            <w:tcBorders>
              <w:top w:val="single" w:sz="4" w:space="0" w:color="000000"/>
              <w:left w:val="single" w:sz="4" w:space="0" w:color="000000"/>
              <w:bottom w:val="single" w:sz="4" w:space="0" w:color="000000"/>
              <w:right w:val="single" w:sz="4" w:space="0" w:color="000000"/>
            </w:tcBorders>
            <w:vAlign w:val="center"/>
          </w:tcPr>
          <w:p w14:paraId="6EEEAE8B" w14:textId="77777777" w:rsidR="00453D46" w:rsidRPr="008F36E8" w:rsidRDefault="00000000">
            <w:pPr>
              <w:rPr>
                <w:rFonts w:hint="eastAsia"/>
                <w:szCs w:val="24"/>
                <w:lang w:eastAsia="zh-CN"/>
              </w:rPr>
            </w:pPr>
            <w:r w:rsidRPr="008F36E8">
              <w:rPr>
                <w:rFonts w:hint="eastAsia"/>
                <w:szCs w:val="24"/>
                <w:lang w:eastAsia="zh-CN"/>
              </w:rPr>
              <w:t>需支持医生查询某条检验数据的详情及结果，其中红色表示不符合标准，能够协助医生更准确的捕捉异常数据。</w:t>
            </w:r>
          </w:p>
        </w:tc>
      </w:tr>
      <w:tr w:rsidR="005F2EC5" w:rsidRPr="008F36E8" w14:paraId="54AA450F" w14:textId="77777777">
        <w:trPr>
          <w:trHeight w:val="136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D72EA9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C9EDB5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55106F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0864A8B" w14:textId="77777777" w:rsidR="00453D46" w:rsidRPr="008F36E8" w:rsidRDefault="00000000">
            <w:pPr>
              <w:rPr>
                <w:rFonts w:hint="eastAsia"/>
                <w:szCs w:val="24"/>
                <w:lang w:eastAsia="zh-CN"/>
              </w:rPr>
            </w:pPr>
            <w:r w:rsidRPr="008F36E8">
              <w:rPr>
                <w:rFonts w:hint="eastAsia"/>
                <w:szCs w:val="24"/>
                <w:lang w:eastAsia="zh-CN"/>
              </w:rPr>
              <w:t>查询单项检验结果折线图</w:t>
            </w:r>
          </w:p>
        </w:tc>
        <w:tc>
          <w:tcPr>
            <w:tcW w:w="3515" w:type="pct"/>
            <w:tcBorders>
              <w:top w:val="single" w:sz="4" w:space="0" w:color="000000"/>
              <w:left w:val="single" w:sz="4" w:space="0" w:color="000000"/>
              <w:bottom w:val="single" w:sz="4" w:space="0" w:color="000000"/>
              <w:right w:val="single" w:sz="4" w:space="0" w:color="000000"/>
            </w:tcBorders>
            <w:vAlign w:val="center"/>
          </w:tcPr>
          <w:p w14:paraId="5AE66B2B" w14:textId="77777777" w:rsidR="00453D46" w:rsidRPr="008F36E8" w:rsidRDefault="00000000">
            <w:pPr>
              <w:rPr>
                <w:rFonts w:hint="eastAsia"/>
                <w:szCs w:val="24"/>
                <w:lang w:eastAsia="zh-CN"/>
              </w:rPr>
            </w:pPr>
            <w:r w:rsidRPr="008F36E8">
              <w:rPr>
                <w:rFonts w:hint="eastAsia"/>
                <w:szCs w:val="24"/>
                <w:lang w:eastAsia="zh-CN"/>
              </w:rPr>
              <w:t>需支持医生查看某项检验结果的对比折线图。点击某条小项，显示本项在你所有检验中只要有这种检验的结果波形图，协助医生更加直观的查看某项检验结果的数据波动情况。</w:t>
            </w:r>
          </w:p>
        </w:tc>
      </w:tr>
      <w:tr w:rsidR="005F2EC5" w:rsidRPr="008F36E8" w14:paraId="78058499"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32834A1"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877D8B5"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8C177E4"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1211B08" w14:textId="77777777" w:rsidR="00453D46" w:rsidRPr="008F36E8" w:rsidRDefault="00000000">
            <w:pPr>
              <w:rPr>
                <w:rFonts w:hint="eastAsia"/>
                <w:szCs w:val="24"/>
              </w:rPr>
            </w:pPr>
            <w:r w:rsidRPr="008F36E8">
              <w:rPr>
                <w:rFonts w:hint="eastAsia"/>
                <w:szCs w:val="24"/>
              </w:rPr>
              <w:t>历次结果对比</w:t>
            </w:r>
          </w:p>
        </w:tc>
        <w:tc>
          <w:tcPr>
            <w:tcW w:w="3515" w:type="pct"/>
            <w:tcBorders>
              <w:top w:val="single" w:sz="4" w:space="0" w:color="000000"/>
              <w:left w:val="single" w:sz="4" w:space="0" w:color="000000"/>
              <w:bottom w:val="single" w:sz="4" w:space="0" w:color="000000"/>
              <w:right w:val="single" w:sz="4" w:space="0" w:color="000000"/>
            </w:tcBorders>
            <w:vAlign w:val="center"/>
          </w:tcPr>
          <w:p w14:paraId="6E16B408" w14:textId="77777777" w:rsidR="00453D46" w:rsidRPr="008F36E8" w:rsidRDefault="00000000">
            <w:pPr>
              <w:rPr>
                <w:rFonts w:hint="eastAsia"/>
                <w:szCs w:val="24"/>
                <w:lang w:eastAsia="zh-CN"/>
              </w:rPr>
            </w:pPr>
            <w:r w:rsidRPr="008F36E8">
              <w:rPr>
                <w:rFonts w:hint="eastAsia"/>
                <w:szCs w:val="24"/>
                <w:lang w:eastAsia="zh-CN"/>
              </w:rPr>
              <w:t>需支持医生查看某项检验的历史数据对比。帮助医生更好的对比患者在历次就诊过程中某项检验结果的变化情况。</w:t>
            </w:r>
          </w:p>
        </w:tc>
      </w:tr>
      <w:tr w:rsidR="005F2EC5" w:rsidRPr="008F36E8" w14:paraId="13D13AF1"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6BCEA54"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8765F07"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028401A"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32FCD87" w14:textId="77777777" w:rsidR="00453D46" w:rsidRPr="008F36E8" w:rsidRDefault="00000000">
            <w:pPr>
              <w:rPr>
                <w:rFonts w:hint="eastAsia"/>
                <w:szCs w:val="24"/>
              </w:rPr>
            </w:pPr>
            <w:r w:rsidRPr="008F36E8">
              <w:rPr>
                <w:rFonts w:hint="eastAsia"/>
                <w:szCs w:val="24"/>
              </w:rPr>
              <w:t>检查报告</w:t>
            </w:r>
          </w:p>
        </w:tc>
        <w:tc>
          <w:tcPr>
            <w:tcW w:w="3515" w:type="pct"/>
            <w:tcBorders>
              <w:top w:val="single" w:sz="4" w:space="0" w:color="000000"/>
              <w:left w:val="single" w:sz="4" w:space="0" w:color="000000"/>
              <w:bottom w:val="single" w:sz="4" w:space="0" w:color="000000"/>
              <w:right w:val="single" w:sz="4" w:space="0" w:color="000000"/>
            </w:tcBorders>
            <w:vAlign w:val="center"/>
          </w:tcPr>
          <w:p w14:paraId="0BECBB11" w14:textId="77777777" w:rsidR="00453D46" w:rsidRPr="008F36E8" w:rsidRDefault="00000000">
            <w:pPr>
              <w:rPr>
                <w:rFonts w:hint="eastAsia"/>
                <w:szCs w:val="24"/>
                <w:lang w:eastAsia="zh-CN"/>
              </w:rPr>
            </w:pPr>
            <w:r w:rsidRPr="008F36E8">
              <w:rPr>
                <w:rFonts w:hint="eastAsia"/>
                <w:szCs w:val="24"/>
                <w:lang w:eastAsia="zh-CN"/>
              </w:rPr>
              <w:t>需支持医生在线查看具备检查图像的患者此次检查的图像信息。具体功能包括查询检查列表，查看检查报告结果详情，查看检查报告，查看检查图像等。</w:t>
            </w:r>
          </w:p>
        </w:tc>
      </w:tr>
      <w:tr w:rsidR="005F2EC5" w:rsidRPr="008F36E8" w14:paraId="3B365FE3" w14:textId="77777777">
        <w:trPr>
          <w:trHeight w:val="16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CCEF921"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B384F11"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A3DFE1F"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74A8E8F" w14:textId="77777777" w:rsidR="00453D46" w:rsidRPr="008F36E8" w:rsidRDefault="00000000">
            <w:pPr>
              <w:rPr>
                <w:rFonts w:hint="eastAsia"/>
                <w:szCs w:val="24"/>
              </w:rPr>
            </w:pPr>
            <w:r w:rsidRPr="008F36E8">
              <w:rPr>
                <w:rFonts w:hint="eastAsia"/>
                <w:szCs w:val="24"/>
              </w:rPr>
              <w:t>查询检查列表</w:t>
            </w:r>
          </w:p>
        </w:tc>
        <w:tc>
          <w:tcPr>
            <w:tcW w:w="3515" w:type="pct"/>
            <w:tcBorders>
              <w:top w:val="single" w:sz="4" w:space="0" w:color="000000"/>
              <w:left w:val="single" w:sz="4" w:space="0" w:color="000000"/>
              <w:bottom w:val="single" w:sz="4" w:space="0" w:color="000000"/>
              <w:right w:val="single" w:sz="4" w:space="0" w:color="000000"/>
            </w:tcBorders>
            <w:vAlign w:val="center"/>
          </w:tcPr>
          <w:p w14:paraId="524BA644" w14:textId="77777777" w:rsidR="00453D46" w:rsidRPr="008F36E8" w:rsidRDefault="00000000">
            <w:pPr>
              <w:rPr>
                <w:rFonts w:hint="eastAsia"/>
                <w:szCs w:val="24"/>
              </w:rPr>
            </w:pPr>
            <w:r w:rsidRPr="008F36E8">
              <w:rPr>
                <w:rFonts w:hint="eastAsia"/>
                <w:szCs w:val="24"/>
                <w:lang w:eastAsia="zh-CN"/>
              </w:rPr>
              <w:t>需支持医生查询患者当次就诊的检查列表，要求每条数据包括各项检查结果，若有检查报告则会有相关报告链接，若有检查图像应具有相关检查图像链接，要求支持医生点击查看相关报告及图像。</w:t>
            </w:r>
            <w:r w:rsidRPr="008F36E8">
              <w:rPr>
                <w:rFonts w:hint="eastAsia"/>
                <w:szCs w:val="24"/>
              </w:rPr>
              <w:t>若无则为空白。</w:t>
            </w:r>
          </w:p>
        </w:tc>
      </w:tr>
      <w:tr w:rsidR="005F2EC5" w:rsidRPr="008F36E8" w14:paraId="5AC800BD"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009517F" w14:textId="77777777" w:rsidR="00453D46" w:rsidRPr="008F36E8" w:rsidRDefault="00453D46">
            <w:pPr>
              <w:rPr>
                <w:rFonts w:hint="eastAsia"/>
                <w:szCs w:val="24"/>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0883A4B" w14:textId="77777777" w:rsidR="00453D46" w:rsidRPr="008F36E8" w:rsidRDefault="00453D46">
            <w:pPr>
              <w:rPr>
                <w:rFonts w:hint="eastAsia"/>
                <w:szCs w:val="24"/>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5314230" w14:textId="77777777" w:rsidR="00453D46" w:rsidRPr="008F36E8" w:rsidRDefault="00453D46">
            <w:pPr>
              <w:rPr>
                <w:rFonts w:hint="eastAsia"/>
                <w:szCs w:val="24"/>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DC4F77D" w14:textId="77777777" w:rsidR="00453D46" w:rsidRPr="008F36E8" w:rsidRDefault="00000000">
            <w:pPr>
              <w:rPr>
                <w:rFonts w:hint="eastAsia"/>
                <w:szCs w:val="24"/>
              </w:rPr>
            </w:pPr>
            <w:r w:rsidRPr="008F36E8">
              <w:rPr>
                <w:rFonts w:hint="eastAsia"/>
                <w:szCs w:val="24"/>
              </w:rPr>
              <w:t>查看检查结果详情</w:t>
            </w:r>
          </w:p>
        </w:tc>
        <w:tc>
          <w:tcPr>
            <w:tcW w:w="3515" w:type="pct"/>
            <w:tcBorders>
              <w:top w:val="single" w:sz="4" w:space="0" w:color="000000"/>
              <w:left w:val="single" w:sz="4" w:space="0" w:color="000000"/>
              <w:bottom w:val="single" w:sz="4" w:space="0" w:color="000000"/>
              <w:right w:val="single" w:sz="4" w:space="0" w:color="000000"/>
            </w:tcBorders>
            <w:vAlign w:val="center"/>
          </w:tcPr>
          <w:p w14:paraId="48575E43" w14:textId="77777777" w:rsidR="00453D46" w:rsidRPr="008F36E8" w:rsidRDefault="00000000">
            <w:pPr>
              <w:rPr>
                <w:rFonts w:hint="eastAsia"/>
                <w:szCs w:val="24"/>
                <w:lang w:eastAsia="zh-CN"/>
              </w:rPr>
            </w:pPr>
            <w:r w:rsidRPr="008F36E8">
              <w:rPr>
                <w:rFonts w:hint="eastAsia"/>
                <w:szCs w:val="24"/>
                <w:lang w:eastAsia="zh-CN"/>
              </w:rPr>
              <w:t>要求支持医生查看此次结果的详情，包括检查信息及诊断意见等。</w:t>
            </w:r>
          </w:p>
        </w:tc>
      </w:tr>
      <w:tr w:rsidR="005F2EC5" w:rsidRPr="008F36E8" w14:paraId="6F50D346" w14:textId="77777777">
        <w:trPr>
          <w:trHeight w:val="70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45D128AE" w14:textId="77777777" w:rsidR="00453D46" w:rsidRPr="008F36E8" w:rsidRDefault="00000000">
            <w:pPr>
              <w:rPr>
                <w:rFonts w:hint="eastAsia"/>
                <w:szCs w:val="24"/>
              </w:rPr>
            </w:pPr>
            <w:r w:rsidRPr="008F36E8">
              <w:rPr>
                <w:rFonts w:hint="eastAsia"/>
                <w:szCs w:val="24"/>
              </w:rPr>
              <w:t>12</w:t>
            </w: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41262C5" w14:textId="77777777" w:rsidR="00453D46" w:rsidRPr="008F36E8" w:rsidRDefault="00453D46">
            <w:pPr>
              <w:rPr>
                <w:rFonts w:hint="eastAsia"/>
                <w:szCs w:val="24"/>
              </w:rPr>
            </w:pP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5063E4F3" w14:textId="2BA8DE60" w:rsidR="00453D46" w:rsidRPr="008F36E8" w:rsidRDefault="00000000">
            <w:pPr>
              <w:rPr>
                <w:rFonts w:hint="eastAsia"/>
                <w:szCs w:val="24"/>
                <w:lang w:eastAsia="zh-CN"/>
              </w:rPr>
            </w:pPr>
            <w:r w:rsidRPr="008F36E8">
              <w:rPr>
                <w:rFonts w:hint="eastAsia"/>
                <w:szCs w:val="24"/>
                <w:lang w:eastAsia="zh-CN"/>
              </w:rPr>
              <w:t>全院消息推送服务</w:t>
            </w:r>
          </w:p>
        </w:tc>
        <w:tc>
          <w:tcPr>
            <w:tcW w:w="444" w:type="pct"/>
            <w:tcBorders>
              <w:top w:val="single" w:sz="4" w:space="0" w:color="000000"/>
              <w:left w:val="single" w:sz="4" w:space="0" w:color="000000"/>
              <w:bottom w:val="single" w:sz="4" w:space="0" w:color="000000"/>
              <w:right w:val="single" w:sz="4" w:space="0" w:color="000000"/>
            </w:tcBorders>
            <w:vAlign w:val="center"/>
          </w:tcPr>
          <w:p w14:paraId="23531FC3" w14:textId="77777777" w:rsidR="00453D46" w:rsidRPr="008F36E8" w:rsidRDefault="00000000">
            <w:pPr>
              <w:rPr>
                <w:rFonts w:hint="eastAsia"/>
                <w:szCs w:val="24"/>
              </w:rPr>
            </w:pPr>
            <w:r w:rsidRPr="008F36E8">
              <w:rPr>
                <w:rFonts w:hint="eastAsia"/>
                <w:szCs w:val="24"/>
              </w:rPr>
              <w:t>系统兼容</w:t>
            </w:r>
          </w:p>
        </w:tc>
        <w:tc>
          <w:tcPr>
            <w:tcW w:w="3515" w:type="pct"/>
            <w:tcBorders>
              <w:top w:val="single" w:sz="4" w:space="0" w:color="000000"/>
              <w:left w:val="single" w:sz="4" w:space="0" w:color="000000"/>
              <w:bottom w:val="single" w:sz="4" w:space="0" w:color="000000"/>
              <w:right w:val="single" w:sz="4" w:space="0" w:color="000000"/>
            </w:tcBorders>
            <w:vAlign w:val="center"/>
          </w:tcPr>
          <w:p w14:paraId="46F63B61" w14:textId="77777777" w:rsidR="00453D46" w:rsidRPr="008F36E8" w:rsidRDefault="00000000">
            <w:pPr>
              <w:rPr>
                <w:rFonts w:hint="eastAsia"/>
                <w:szCs w:val="24"/>
              </w:rPr>
            </w:pPr>
            <w:r w:rsidRPr="008F36E8">
              <w:rPr>
                <w:rFonts w:hint="eastAsia"/>
                <w:szCs w:val="24"/>
              </w:rPr>
              <w:t>兼容iOS、Android、web、小程序等平台系统推送。</w:t>
            </w:r>
          </w:p>
        </w:tc>
      </w:tr>
      <w:tr w:rsidR="005F2EC5" w:rsidRPr="008F36E8" w14:paraId="64E93122"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AC618DF" w14:textId="77777777" w:rsidR="00453D46" w:rsidRPr="008F36E8" w:rsidRDefault="00453D46">
            <w:pPr>
              <w:rPr>
                <w:rFonts w:hint="eastAsia"/>
                <w:szCs w:val="24"/>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CB4E0FA" w14:textId="77777777" w:rsidR="00453D46" w:rsidRPr="008F36E8" w:rsidRDefault="00453D46">
            <w:pPr>
              <w:rPr>
                <w:rFonts w:hint="eastAsia"/>
                <w:szCs w:val="24"/>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227B8F9" w14:textId="77777777" w:rsidR="00453D46" w:rsidRPr="008F36E8" w:rsidRDefault="00453D46">
            <w:pPr>
              <w:rPr>
                <w:rFonts w:hint="eastAsia"/>
                <w:szCs w:val="24"/>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8F026DC" w14:textId="77777777" w:rsidR="00453D46" w:rsidRPr="008F36E8" w:rsidRDefault="00000000">
            <w:pPr>
              <w:rPr>
                <w:rFonts w:hint="eastAsia"/>
                <w:szCs w:val="24"/>
              </w:rPr>
            </w:pPr>
            <w:r w:rsidRPr="008F36E8">
              <w:rPr>
                <w:rFonts w:hint="eastAsia"/>
                <w:szCs w:val="24"/>
              </w:rPr>
              <w:t>文本消息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300FB03F" w14:textId="77777777" w:rsidR="00453D46" w:rsidRPr="008F36E8" w:rsidRDefault="00000000">
            <w:pPr>
              <w:rPr>
                <w:rFonts w:hint="eastAsia"/>
                <w:szCs w:val="24"/>
                <w:lang w:eastAsia="zh-CN"/>
              </w:rPr>
            </w:pPr>
            <w:r w:rsidRPr="008F36E8">
              <w:rPr>
                <w:rFonts w:hint="eastAsia"/>
                <w:szCs w:val="24"/>
                <w:lang w:eastAsia="zh-CN"/>
              </w:rPr>
              <w:t>消息内容为普通文本。</w:t>
            </w:r>
          </w:p>
        </w:tc>
      </w:tr>
      <w:tr w:rsidR="005F2EC5" w:rsidRPr="008F36E8" w14:paraId="3695B083"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10ED3CB"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0E008E9"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DC29747"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D326752" w14:textId="77777777" w:rsidR="00453D46" w:rsidRPr="008F36E8" w:rsidRDefault="00000000">
            <w:pPr>
              <w:rPr>
                <w:rFonts w:hint="eastAsia"/>
                <w:szCs w:val="24"/>
              </w:rPr>
            </w:pPr>
            <w:r w:rsidRPr="008F36E8">
              <w:rPr>
                <w:rFonts w:hint="eastAsia"/>
                <w:szCs w:val="24"/>
              </w:rPr>
              <w:t>图片消息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01B27741" w14:textId="77777777" w:rsidR="00453D46" w:rsidRPr="008F36E8" w:rsidRDefault="00000000">
            <w:pPr>
              <w:rPr>
                <w:rFonts w:hint="eastAsia"/>
                <w:szCs w:val="24"/>
                <w:lang w:eastAsia="zh-CN"/>
              </w:rPr>
            </w:pPr>
            <w:r w:rsidRPr="008F36E8">
              <w:rPr>
                <w:rFonts w:hint="eastAsia"/>
                <w:szCs w:val="24"/>
                <w:lang w:eastAsia="zh-CN"/>
              </w:rPr>
              <w:t>消息内容为图片 URL 地址、尺寸、图片。</w:t>
            </w:r>
          </w:p>
        </w:tc>
      </w:tr>
      <w:tr w:rsidR="005F2EC5" w:rsidRPr="008F36E8" w14:paraId="056DE9AC"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7A15867"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3C9247B"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689845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4A5ADD4" w14:textId="77777777" w:rsidR="00453D46" w:rsidRPr="008F36E8" w:rsidRDefault="00000000">
            <w:pPr>
              <w:rPr>
                <w:rFonts w:hint="eastAsia"/>
                <w:szCs w:val="24"/>
              </w:rPr>
            </w:pPr>
            <w:r w:rsidRPr="008F36E8">
              <w:rPr>
                <w:rFonts w:hint="eastAsia"/>
                <w:szCs w:val="24"/>
              </w:rPr>
              <w:t>语音消息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430A83C5" w14:textId="77777777" w:rsidR="00453D46" w:rsidRPr="008F36E8" w:rsidRDefault="00000000">
            <w:pPr>
              <w:rPr>
                <w:rFonts w:hint="eastAsia"/>
                <w:szCs w:val="24"/>
                <w:lang w:eastAsia="zh-CN"/>
              </w:rPr>
            </w:pPr>
            <w:r w:rsidRPr="008F36E8">
              <w:rPr>
                <w:rFonts w:hint="eastAsia"/>
                <w:szCs w:val="24"/>
                <w:lang w:eastAsia="zh-CN"/>
              </w:rPr>
              <w:t>消息内容为语音文件的 URL 地址、时长、大小、格式等信息。</w:t>
            </w:r>
          </w:p>
        </w:tc>
      </w:tr>
      <w:tr w:rsidR="005F2EC5" w:rsidRPr="008F36E8" w14:paraId="1091D1EE"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4AA1B70"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CEB7B1D"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0DF092A"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76F4D07" w14:textId="77777777" w:rsidR="00453D46" w:rsidRPr="008F36E8" w:rsidRDefault="00000000">
            <w:pPr>
              <w:rPr>
                <w:rFonts w:hint="eastAsia"/>
                <w:szCs w:val="24"/>
              </w:rPr>
            </w:pPr>
            <w:r w:rsidRPr="008F36E8">
              <w:rPr>
                <w:rFonts w:hint="eastAsia"/>
                <w:szCs w:val="24"/>
              </w:rPr>
              <w:t>模板消息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73EAC4EE" w14:textId="77777777" w:rsidR="00453D46" w:rsidRPr="008F36E8" w:rsidRDefault="00000000">
            <w:pPr>
              <w:rPr>
                <w:rFonts w:hint="eastAsia"/>
                <w:szCs w:val="24"/>
                <w:lang w:eastAsia="zh-CN"/>
              </w:rPr>
            </w:pPr>
            <w:r w:rsidRPr="008F36E8">
              <w:rPr>
                <w:rFonts w:hint="eastAsia"/>
                <w:szCs w:val="24"/>
                <w:lang w:eastAsia="zh-CN"/>
              </w:rPr>
              <w:t>基于不同的模板ID，实现模板对应业务的跳转。</w:t>
            </w:r>
          </w:p>
        </w:tc>
      </w:tr>
      <w:tr w:rsidR="005F2EC5" w:rsidRPr="008F36E8" w14:paraId="01EC8F80"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52F477D"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1D670CF"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AB28C57"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EBEC8F7" w14:textId="77777777" w:rsidR="00453D46" w:rsidRPr="008F36E8" w:rsidRDefault="00000000">
            <w:pPr>
              <w:rPr>
                <w:rFonts w:hint="eastAsia"/>
                <w:szCs w:val="24"/>
              </w:rPr>
            </w:pPr>
            <w:r w:rsidRPr="008F36E8">
              <w:rPr>
                <w:rFonts w:hint="eastAsia"/>
                <w:szCs w:val="24"/>
              </w:rPr>
              <w:t>系统消息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483059A9" w14:textId="77777777" w:rsidR="00453D46" w:rsidRPr="008F36E8" w:rsidRDefault="00000000">
            <w:pPr>
              <w:rPr>
                <w:rFonts w:hint="eastAsia"/>
                <w:szCs w:val="24"/>
                <w:lang w:eastAsia="zh-CN"/>
              </w:rPr>
            </w:pPr>
            <w:r w:rsidRPr="008F36E8">
              <w:rPr>
                <w:rFonts w:hint="eastAsia"/>
                <w:szCs w:val="24"/>
                <w:lang w:eastAsia="zh-CN"/>
              </w:rPr>
              <w:t>通知消息的简化，没有推送和通知栏提醒。支持与HIS、EMR、LIS、OA等业务系统的消息接入；消息到达率≥99%、离线消息保留；支持按角色/科室/院区定向推送。</w:t>
            </w:r>
          </w:p>
        </w:tc>
      </w:tr>
      <w:tr w:rsidR="005F2EC5" w:rsidRPr="008F36E8" w14:paraId="1011D9F9"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B49D29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A2050A3"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4C231B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8FB0629" w14:textId="77777777" w:rsidR="00453D46" w:rsidRPr="008F36E8" w:rsidRDefault="00000000">
            <w:pPr>
              <w:rPr>
                <w:rFonts w:hint="eastAsia"/>
                <w:szCs w:val="24"/>
              </w:rPr>
            </w:pPr>
            <w:r w:rsidRPr="008F36E8">
              <w:rPr>
                <w:rFonts w:hint="eastAsia"/>
                <w:szCs w:val="24"/>
              </w:rPr>
              <w:t>离线消息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51283F51" w14:textId="77777777" w:rsidR="00453D46" w:rsidRPr="008F36E8" w:rsidRDefault="00000000">
            <w:pPr>
              <w:rPr>
                <w:rFonts w:hint="eastAsia"/>
                <w:szCs w:val="24"/>
                <w:lang w:eastAsia="zh-CN"/>
              </w:rPr>
            </w:pPr>
            <w:r w:rsidRPr="008F36E8">
              <w:rPr>
                <w:rFonts w:hint="eastAsia"/>
                <w:szCs w:val="24"/>
                <w:lang w:eastAsia="zh-CN"/>
              </w:rPr>
              <w:t>不在线时收到的消息，在下次登录时，服务端会自动将离线期间收取的消息发送给客户端，离线消息超时时间可配置。</w:t>
            </w:r>
          </w:p>
        </w:tc>
      </w:tr>
      <w:tr w:rsidR="005F2EC5" w:rsidRPr="008F36E8" w14:paraId="144E21EA"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7E3ED3E"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E111773"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0BD6BE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DE11738" w14:textId="77777777" w:rsidR="00453D46" w:rsidRPr="008F36E8" w:rsidRDefault="00000000">
            <w:pPr>
              <w:rPr>
                <w:rFonts w:hint="eastAsia"/>
                <w:szCs w:val="24"/>
              </w:rPr>
            </w:pPr>
            <w:r w:rsidRPr="008F36E8">
              <w:rPr>
                <w:rFonts w:hint="eastAsia"/>
                <w:szCs w:val="24"/>
              </w:rPr>
              <w:t>多端同步</w:t>
            </w:r>
          </w:p>
        </w:tc>
        <w:tc>
          <w:tcPr>
            <w:tcW w:w="3515" w:type="pct"/>
            <w:tcBorders>
              <w:top w:val="single" w:sz="4" w:space="0" w:color="000000"/>
              <w:left w:val="single" w:sz="4" w:space="0" w:color="000000"/>
              <w:bottom w:val="single" w:sz="4" w:space="0" w:color="000000"/>
              <w:right w:val="single" w:sz="4" w:space="0" w:color="000000"/>
            </w:tcBorders>
            <w:vAlign w:val="center"/>
          </w:tcPr>
          <w:p w14:paraId="4F448FD1" w14:textId="77777777" w:rsidR="00453D46" w:rsidRPr="008F36E8" w:rsidRDefault="00000000">
            <w:pPr>
              <w:rPr>
                <w:rFonts w:hint="eastAsia"/>
                <w:szCs w:val="24"/>
                <w:lang w:eastAsia="zh-CN"/>
              </w:rPr>
            </w:pPr>
            <w:r w:rsidRPr="008F36E8">
              <w:rPr>
                <w:rFonts w:hint="eastAsia"/>
                <w:szCs w:val="24"/>
                <w:lang w:eastAsia="zh-CN"/>
              </w:rPr>
              <w:t>多客户端同时在线时，消息实时下发到多端。</w:t>
            </w:r>
          </w:p>
        </w:tc>
      </w:tr>
      <w:tr w:rsidR="005F2EC5" w:rsidRPr="008F36E8" w14:paraId="7DAECFDF"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477D172"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3AAC82C"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9CE1DF1"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35F9E36" w14:textId="77777777" w:rsidR="00453D46" w:rsidRPr="008F36E8" w:rsidRDefault="00000000">
            <w:pPr>
              <w:rPr>
                <w:rFonts w:hint="eastAsia"/>
                <w:szCs w:val="24"/>
              </w:rPr>
            </w:pPr>
            <w:r w:rsidRPr="008F36E8">
              <w:rPr>
                <w:rFonts w:hint="eastAsia"/>
                <w:szCs w:val="24"/>
              </w:rPr>
              <w:t>历史消息</w:t>
            </w:r>
          </w:p>
        </w:tc>
        <w:tc>
          <w:tcPr>
            <w:tcW w:w="3515" w:type="pct"/>
            <w:tcBorders>
              <w:top w:val="single" w:sz="4" w:space="0" w:color="000000"/>
              <w:left w:val="single" w:sz="4" w:space="0" w:color="000000"/>
              <w:bottom w:val="single" w:sz="4" w:space="0" w:color="000000"/>
              <w:right w:val="single" w:sz="4" w:space="0" w:color="000000"/>
            </w:tcBorders>
            <w:vAlign w:val="center"/>
          </w:tcPr>
          <w:p w14:paraId="16455A88" w14:textId="77777777" w:rsidR="00453D46" w:rsidRPr="008F36E8" w:rsidRDefault="00000000">
            <w:pPr>
              <w:rPr>
                <w:rFonts w:hint="eastAsia"/>
                <w:szCs w:val="24"/>
                <w:lang w:eastAsia="zh-CN"/>
              </w:rPr>
            </w:pPr>
            <w:r w:rsidRPr="008F36E8">
              <w:rPr>
                <w:rFonts w:hint="eastAsia"/>
                <w:szCs w:val="24"/>
                <w:lang w:eastAsia="zh-CN"/>
              </w:rPr>
              <w:t>可通过平台提供的接口，拉取历史消息。</w:t>
            </w:r>
          </w:p>
        </w:tc>
      </w:tr>
      <w:tr w:rsidR="005F2EC5" w:rsidRPr="008F36E8" w14:paraId="1DE1D598"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6698E41"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A83315A"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609061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33B6345" w14:textId="77777777" w:rsidR="00453D46" w:rsidRPr="008F36E8" w:rsidRDefault="00000000">
            <w:pPr>
              <w:rPr>
                <w:rFonts w:hint="eastAsia"/>
                <w:szCs w:val="24"/>
              </w:rPr>
            </w:pPr>
            <w:r w:rsidRPr="008F36E8">
              <w:rPr>
                <w:rFonts w:hint="eastAsia"/>
                <w:szCs w:val="24"/>
              </w:rPr>
              <w:t>获取图片</w:t>
            </w:r>
          </w:p>
        </w:tc>
        <w:tc>
          <w:tcPr>
            <w:tcW w:w="3515" w:type="pct"/>
            <w:tcBorders>
              <w:top w:val="single" w:sz="4" w:space="0" w:color="000000"/>
              <w:left w:val="single" w:sz="4" w:space="0" w:color="000000"/>
              <w:bottom w:val="single" w:sz="4" w:space="0" w:color="000000"/>
              <w:right w:val="single" w:sz="4" w:space="0" w:color="000000"/>
            </w:tcBorders>
            <w:vAlign w:val="center"/>
          </w:tcPr>
          <w:p w14:paraId="185C096A" w14:textId="77777777" w:rsidR="00453D46" w:rsidRPr="008F36E8" w:rsidRDefault="00000000">
            <w:pPr>
              <w:rPr>
                <w:rFonts w:hint="eastAsia"/>
                <w:szCs w:val="24"/>
                <w:lang w:eastAsia="zh-CN"/>
              </w:rPr>
            </w:pPr>
            <w:r w:rsidRPr="008F36E8">
              <w:rPr>
                <w:rFonts w:hint="eastAsia"/>
                <w:szCs w:val="24"/>
                <w:lang w:eastAsia="zh-CN"/>
              </w:rPr>
              <w:t>信息获取图片基本信息，如图片类型、图片宽度和高度等。</w:t>
            </w:r>
          </w:p>
        </w:tc>
      </w:tr>
      <w:tr w:rsidR="005F2EC5" w:rsidRPr="008F36E8" w14:paraId="628C1BD3"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BCBE788"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87E38E7"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D59D05A"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99B161C" w14:textId="77777777" w:rsidR="00453D46" w:rsidRPr="008F36E8" w:rsidRDefault="00000000">
            <w:pPr>
              <w:rPr>
                <w:rFonts w:hint="eastAsia"/>
                <w:szCs w:val="24"/>
              </w:rPr>
            </w:pPr>
            <w:r w:rsidRPr="008F36E8">
              <w:rPr>
                <w:rFonts w:hint="eastAsia"/>
                <w:szCs w:val="24"/>
              </w:rPr>
              <w:t>注册用户</w:t>
            </w:r>
          </w:p>
        </w:tc>
        <w:tc>
          <w:tcPr>
            <w:tcW w:w="3515" w:type="pct"/>
            <w:tcBorders>
              <w:top w:val="single" w:sz="4" w:space="0" w:color="000000"/>
              <w:left w:val="single" w:sz="4" w:space="0" w:color="000000"/>
              <w:bottom w:val="single" w:sz="4" w:space="0" w:color="000000"/>
              <w:right w:val="single" w:sz="4" w:space="0" w:color="000000"/>
            </w:tcBorders>
            <w:vAlign w:val="center"/>
          </w:tcPr>
          <w:p w14:paraId="4DAC3578" w14:textId="77777777" w:rsidR="00453D46" w:rsidRPr="008F36E8" w:rsidRDefault="00000000">
            <w:pPr>
              <w:rPr>
                <w:rFonts w:hint="eastAsia"/>
                <w:szCs w:val="24"/>
                <w:lang w:eastAsia="zh-CN"/>
              </w:rPr>
            </w:pPr>
            <w:r w:rsidRPr="008F36E8">
              <w:rPr>
                <w:rFonts w:hint="eastAsia"/>
                <w:szCs w:val="24"/>
                <w:lang w:eastAsia="zh-CN"/>
              </w:rPr>
              <w:t>支持在平台注册用户。</w:t>
            </w:r>
          </w:p>
        </w:tc>
      </w:tr>
      <w:tr w:rsidR="005F2EC5" w:rsidRPr="008F36E8" w14:paraId="573C7435"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41468B0"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E00E528"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363F25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C55DAE3" w14:textId="77777777" w:rsidR="00453D46" w:rsidRPr="008F36E8" w:rsidRDefault="00000000">
            <w:pPr>
              <w:rPr>
                <w:rFonts w:hint="eastAsia"/>
                <w:szCs w:val="24"/>
              </w:rPr>
            </w:pPr>
            <w:r w:rsidRPr="008F36E8">
              <w:rPr>
                <w:rFonts w:hint="eastAsia"/>
                <w:szCs w:val="24"/>
              </w:rPr>
              <w:t>应用管理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44BB0F08" w14:textId="77777777" w:rsidR="00453D46" w:rsidRPr="008F36E8" w:rsidRDefault="00000000">
            <w:pPr>
              <w:rPr>
                <w:rFonts w:hint="eastAsia"/>
                <w:szCs w:val="24"/>
                <w:lang w:eastAsia="zh-CN"/>
              </w:rPr>
            </w:pPr>
            <w:r w:rsidRPr="008F36E8">
              <w:rPr>
                <w:rFonts w:hint="eastAsia"/>
                <w:szCs w:val="24"/>
                <w:lang w:eastAsia="zh-CN"/>
              </w:rPr>
              <w:t>基于不用的业务创建不同的应用，不同的业务会授权给不同的开发者使用，并下发应用id、密钥等信息。</w:t>
            </w:r>
          </w:p>
        </w:tc>
      </w:tr>
      <w:tr w:rsidR="005F2EC5" w:rsidRPr="008F36E8" w14:paraId="60461A1C"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542E7F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2CA29AD"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0ADB31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2BCE3CE" w14:textId="77777777" w:rsidR="00453D46" w:rsidRPr="008F36E8" w:rsidRDefault="00000000">
            <w:pPr>
              <w:rPr>
                <w:rFonts w:hint="eastAsia"/>
                <w:szCs w:val="24"/>
              </w:rPr>
            </w:pPr>
            <w:r w:rsidRPr="008F36E8">
              <w:rPr>
                <w:rFonts w:hint="eastAsia"/>
                <w:szCs w:val="24"/>
              </w:rPr>
              <w:t>用户管理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537C3D3C" w14:textId="77777777" w:rsidR="00453D46" w:rsidRPr="008F36E8" w:rsidRDefault="00000000">
            <w:pPr>
              <w:rPr>
                <w:rFonts w:hint="eastAsia"/>
                <w:szCs w:val="24"/>
                <w:lang w:eastAsia="zh-CN"/>
              </w:rPr>
            </w:pPr>
            <w:r w:rsidRPr="008F36E8">
              <w:rPr>
                <w:rFonts w:hint="eastAsia"/>
                <w:szCs w:val="24"/>
                <w:lang w:eastAsia="zh-CN"/>
              </w:rPr>
              <w:t>提供检索并管理注册用户的信息。</w:t>
            </w:r>
          </w:p>
        </w:tc>
      </w:tr>
      <w:tr w:rsidR="005F2EC5" w:rsidRPr="008F36E8" w14:paraId="26B80CE2"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C6492EA"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96506AE"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3BE1BC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F3D521A" w14:textId="77777777" w:rsidR="00453D46" w:rsidRPr="008F36E8" w:rsidRDefault="00000000">
            <w:pPr>
              <w:rPr>
                <w:rFonts w:hint="eastAsia"/>
                <w:szCs w:val="24"/>
              </w:rPr>
            </w:pPr>
            <w:r w:rsidRPr="008F36E8">
              <w:rPr>
                <w:rFonts w:hint="eastAsia"/>
                <w:szCs w:val="24"/>
              </w:rPr>
              <w:t>消息管理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4E8385FD" w14:textId="77777777" w:rsidR="00453D46" w:rsidRPr="008F36E8" w:rsidRDefault="00000000">
            <w:pPr>
              <w:rPr>
                <w:rFonts w:hint="eastAsia"/>
                <w:szCs w:val="24"/>
                <w:lang w:eastAsia="zh-CN"/>
              </w:rPr>
            </w:pPr>
            <w:r w:rsidRPr="008F36E8">
              <w:rPr>
                <w:rFonts w:hint="eastAsia"/>
                <w:szCs w:val="24"/>
                <w:lang w:eastAsia="zh-CN"/>
              </w:rPr>
              <w:t>提供多种条件检索产生的消息，并提供删除的功能。</w:t>
            </w:r>
          </w:p>
        </w:tc>
      </w:tr>
      <w:tr w:rsidR="005F2EC5" w:rsidRPr="008F36E8" w14:paraId="50E63EC7"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DD308FF"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40D291B"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7EEBE1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CFE29B5" w14:textId="77777777" w:rsidR="00453D46" w:rsidRPr="008F36E8" w:rsidRDefault="00000000">
            <w:pPr>
              <w:rPr>
                <w:rFonts w:hint="eastAsia"/>
                <w:szCs w:val="24"/>
              </w:rPr>
            </w:pPr>
            <w:r w:rsidRPr="008F36E8">
              <w:rPr>
                <w:rFonts w:hint="eastAsia"/>
                <w:szCs w:val="24"/>
              </w:rPr>
              <w:t>用户数</w:t>
            </w:r>
          </w:p>
        </w:tc>
        <w:tc>
          <w:tcPr>
            <w:tcW w:w="3515" w:type="pct"/>
            <w:tcBorders>
              <w:top w:val="single" w:sz="4" w:space="0" w:color="000000"/>
              <w:left w:val="single" w:sz="4" w:space="0" w:color="000000"/>
              <w:bottom w:val="single" w:sz="4" w:space="0" w:color="000000"/>
              <w:right w:val="single" w:sz="4" w:space="0" w:color="000000"/>
            </w:tcBorders>
            <w:vAlign w:val="center"/>
          </w:tcPr>
          <w:p w14:paraId="0D92B995" w14:textId="77777777" w:rsidR="00453D46" w:rsidRPr="008F36E8" w:rsidRDefault="00000000">
            <w:pPr>
              <w:rPr>
                <w:rFonts w:hint="eastAsia"/>
                <w:szCs w:val="24"/>
              </w:rPr>
            </w:pPr>
            <w:r w:rsidRPr="008F36E8">
              <w:rPr>
                <w:rFonts w:hint="eastAsia"/>
                <w:szCs w:val="24"/>
              </w:rPr>
              <w:t>注册用户总数。</w:t>
            </w:r>
          </w:p>
        </w:tc>
      </w:tr>
      <w:tr w:rsidR="005F2EC5" w:rsidRPr="008F36E8" w14:paraId="156DA7F0"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C03343B" w14:textId="77777777" w:rsidR="00453D46" w:rsidRPr="008F36E8" w:rsidRDefault="00453D46">
            <w:pPr>
              <w:rPr>
                <w:rFonts w:hint="eastAsia"/>
                <w:szCs w:val="24"/>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1F79068" w14:textId="77777777" w:rsidR="00453D46" w:rsidRPr="008F36E8" w:rsidRDefault="00453D46">
            <w:pPr>
              <w:rPr>
                <w:rFonts w:hint="eastAsia"/>
                <w:szCs w:val="24"/>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16B9882" w14:textId="77777777" w:rsidR="00453D46" w:rsidRPr="008F36E8" w:rsidRDefault="00453D46">
            <w:pPr>
              <w:rPr>
                <w:rFonts w:hint="eastAsia"/>
                <w:szCs w:val="24"/>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7C68BF0" w14:textId="77777777" w:rsidR="00453D46" w:rsidRPr="008F36E8" w:rsidRDefault="00000000">
            <w:pPr>
              <w:rPr>
                <w:rFonts w:hint="eastAsia"/>
                <w:szCs w:val="24"/>
              </w:rPr>
            </w:pPr>
            <w:r w:rsidRPr="008F36E8">
              <w:rPr>
                <w:rFonts w:hint="eastAsia"/>
                <w:szCs w:val="24"/>
              </w:rPr>
              <w:t>消息数</w:t>
            </w:r>
          </w:p>
        </w:tc>
        <w:tc>
          <w:tcPr>
            <w:tcW w:w="3515" w:type="pct"/>
            <w:tcBorders>
              <w:top w:val="single" w:sz="4" w:space="0" w:color="000000"/>
              <w:left w:val="single" w:sz="4" w:space="0" w:color="000000"/>
              <w:bottom w:val="single" w:sz="4" w:space="0" w:color="000000"/>
              <w:right w:val="single" w:sz="4" w:space="0" w:color="000000"/>
            </w:tcBorders>
            <w:vAlign w:val="center"/>
          </w:tcPr>
          <w:p w14:paraId="16F378CA" w14:textId="77777777" w:rsidR="00453D46" w:rsidRPr="008F36E8" w:rsidRDefault="00000000">
            <w:pPr>
              <w:rPr>
                <w:rFonts w:hint="eastAsia"/>
                <w:szCs w:val="24"/>
                <w:lang w:eastAsia="zh-CN"/>
              </w:rPr>
            </w:pPr>
            <w:r w:rsidRPr="008F36E8">
              <w:rPr>
                <w:rFonts w:hint="eastAsia"/>
                <w:szCs w:val="24"/>
                <w:lang w:eastAsia="zh-CN"/>
              </w:rPr>
              <w:t>消息总数、文本消息总数、图片消息总数等。</w:t>
            </w:r>
          </w:p>
        </w:tc>
      </w:tr>
      <w:tr w:rsidR="005F2EC5" w:rsidRPr="008F36E8" w14:paraId="707C1D4D"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AD071C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9A91BEF"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7A16E5A"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71333F5" w14:textId="77777777" w:rsidR="00453D46" w:rsidRPr="008F36E8" w:rsidRDefault="00000000">
            <w:pPr>
              <w:rPr>
                <w:rFonts w:hint="eastAsia"/>
                <w:szCs w:val="24"/>
              </w:rPr>
            </w:pPr>
            <w:r w:rsidRPr="008F36E8">
              <w:rPr>
                <w:rFonts w:hint="eastAsia"/>
                <w:szCs w:val="24"/>
              </w:rPr>
              <w:t>消息趋势</w:t>
            </w:r>
          </w:p>
        </w:tc>
        <w:tc>
          <w:tcPr>
            <w:tcW w:w="3515" w:type="pct"/>
            <w:tcBorders>
              <w:top w:val="single" w:sz="4" w:space="0" w:color="000000"/>
              <w:left w:val="single" w:sz="4" w:space="0" w:color="000000"/>
              <w:bottom w:val="single" w:sz="4" w:space="0" w:color="000000"/>
              <w:right w:val="single" w:sz="4" w:space="0" w:color="000000"/>
            </w:tcBorders>
            <w:vAlign w:val="center"/>
          </w:tcPr>
          <w:p w14:paraId="16BD1FDD" w14:textId="77777777" w:rsidR="00453D46" w:rsidRPr="008F36E8" w:rsidRDefault="00000000">
            <w:pPr>
              <w:rPr>
                <w:rFonts w:hint="eastAsia"/>
                <w:szCs w:val="24"/>
                <w:lang w:eastAsia="zh-CN"/>
              </w:rPr>
            </w:pPr>
            <w:r w:rsidRPr="008F36E8">
              <w:rPr>
                <w:rFonts w:hint="eastAsia"/>
                <w:szCs w:val="24"/>
                <w:lang w:eastAsia="zh-CN"/>
              </w:rPr>
              <w:t>一段时间内的消息趋势变化。</w:t>
            </w:r>
          </w:p>
        </w:tc>
      </w:tr>
      <w:tr w:rsidR="005F2EC5" w:rsidRPr="008F36E8" w14:paraId="755C10E5"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47CFFC4"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A6CF88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186B28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77B9EF7" w14:textId="77777777" w:rsidR="00453D46" w:rsidRPr="008F36E8" w:rsidRDefault="00000000">
            <w:pPr>
              <w:rPr>
                <w:rFonts w:hint="eastAsia"/>
                <w:szCs w:val="24"/>
              </w:rPr>
            </w:pPr>
            <w:r w:rsidRPr="008F36E8">
              <w:rPr>
                <w:rFonts w:hint="eastAsia"/>
                <w:szCs w:val="24"/>
              </w:rPr>
              <w:t>注册用户趋势变化</w:t>
            </w:r>
          </w:p>
        </w:tc>
        <w:tc>
          <w:tcPr>
            <w:tcW w:w="3515" w:type="pct"/>
            <w:tcBorders>
              <w:top w:val="single" w:sz="4" w:space="0" w:color="000000"/>
              <w:left w:val="single" w:sz="4" w:space="0" w:color="000000"/>
              <w:bottom w:val="single" w:sz="4" w:space="0" w:color="000000"/>
              <w:right w:val="single" w:sz="4" w:space="0" w:color="000000"/>
            </w:tcBorders>
            <w:vAlign w:val="center"/>
          </w:tcPr>
          <w:p w14:paraId="7C8E2CDD" w14:textId="77777777" w:rsidR="00453D46" w:rsidRPr="008F36E8" w:rsidRDefault="00000000">
            <w:pPr>
              <w:rPr>
                <w:rFonts w:hint="eastAsia"/>
                <w:szCs w:val="24"/>
                <w:lang w:eastAsia="zh-CN"/>
              </w:rPr>
            </w:pPr>
            <w:r w:rsidRPr="008F36E8">
              <w:rPr>
                <w:rFonts w:hint="eastAsia"/>
                <w:szCs w:val="24"/>
                <w:lang w:eastAsia="zh-CN"/>
              </w:rPr>
              <w:t>一段时间内的用户趋势变化。</w:t>
            </w:r>
          </w:p>
        </w:tc>
      </w:tr>
      <w:tr w:rsidR="005F2EC5" w:rsidRPr="008F36E8" w14:paraId="1AEF34F6" w14:textId="77777777">
        <w:trPr>
          <w:trHeight w:val="37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8010FB5"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BC48FF6"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ED397DA"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675449C" w14:textId="77777777" w:rsidR="00453D46" w:rsidRPr="008F36E8" w:rsidRDefault="00000000">
            <w:pPr>
              <w:rPr>
                <w:rFonts w:hint="eastAsia"/>
                <w:szCs w:val="24"/>
              </w:rPr>
            </w:pPr>
            <w:r w:rsidRPr="008F36E8">
              <w:rPr>
                <w:rFonts w:hint="eastAsia"/>
                <w:szCs w:val="24"/>
              </w:rPr>
              <w:t>节点</w:t>
            </w:r>
          </w:p>
        </w:tc>
        <w:tc>
          <w:tcPr>
            <w:tcW w:w="3515" w:type="pct"/>
            <w:tcBorders>
              <w:top w:val="single" w:sz="4" w:space="0" w:color="000000"/>
              <w:left w:val="single" w:sz="4" w:space="0" w:color="000000"/>
              <w:bottom w:val="single" w:sz="4" w:space="0" w:color="000000"/>
              <w:right w:val="single" w:sz="4" w:space="0" w:color="000000"/>
            </w:tcBorders>
            <w:vAlign w:val="center"/>
          </w:tcPr>
          <w:p w14:paraId="3BD5FA46" w14:textId="77777777" w:rsidR="00453D46" w:rsidRPr="008F36E8" w:rsidRDefault="00000000">
            <w:pPr>
              <w:rPr>
                <w:rFonts w:hint="eastAsia"/>
                <w:szCs w:val="24"/>
                <w:lang w:eastAsia="zh-CN"/>
              </w:rPr>
            </w:pPr>
            <w:r w:rsidRPr="008F36E8">
              <w:rPr>
                <w:rFonts w:hint="eastAsia"/>
                <w:szCs w:val="24"/>
                <w:lang w:eastAsia="zh-CN"/>
              </w:rPr>
              <w:t>在线用户数部署节点在线用户数。</w:t>
            </w:r>
          </w:p>
        </w:tc>
      </w:tr>
      <w:tr w:rsidR="005F2EC5" w:rsidRPr="008F36E8" w14:paraId="0C3717F4" w14:textId="77777777">
        <w:trPr>
          <w:trHeight w:val="9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65CF7990" w14:textId="77777777" w:rsidR="00453D46" w:rsidRPr="008F36E8" w:rsidRDefault="00000000">
            <w:pPr>
              <w:rPr>
                <w:rFonts w:hint="eastAsia"/>
                <w:szCs w:val="24"/>
              </w:rPr>
            </w:pPr>
            <w:r w:rsidRPr="008F36E8">
              <w:rPr>
                <w:rFonts w:hint="eastAsia"/>
                <w:szCs w:val="24"/>
              </w:rPr>
              <w:t>13</w:t>
            </w:r>
          </w:p>
        </w:tc>
        <w:tc>
          <w:tcPr>
            <w:tcW w:w="326" w:type="pct"/>
            <w:vMerge w:val="restart"/>
            <w:tcBorders>
              <w:top w:val="single" w:sz="4" w:space="0" w:color="000000"/>
              <w:left w:val="single" w:sz="4" w:space="0" w:color="000000"/>
              <w:bottom w:val="single" w:sz="4" w:space="0" w:color="000000"/>
              <w:right w:val="single" w:sz="4" w:space="0" w:color="000000"/>
            </w:tcBorders>
            <w:vAlign w:val="center"/>
          </w:tcPr>
          <w:p w14:paraId="63776BFE" w14:textId="77777777" w:rsidR="00453D46" w:rsidRPr="008F36E8" w:rsidRDefault="00000000">
            <w:pPr>
              <w:rPr>
                <w:rFonts w:hint="eastAsia"/>
                <w:szCs w:val="24"/>
              </w:rPr>
            </w:pPr>
            <w:r w:rsidRPr="008F36E8">
              <w:rPr>
                <w:rFonts w:hint="eastAsia"/>
                <w:szCs w:val="24"/>
              </w:rPr>
              <w:t>诊后服务</w:t>
            </w: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7776D194" w14:textId="57E0F9DE" w:rsidR="00453D46" w:rsidRPr="008F36E8" w:rsidRDefault="00000000">
            <w:pPr>
              <w:rPr>
                <w:rFonts w:hint="eastAsia"/>
                <w:szCs w:val="24"/>
                <w:lang w:eastAsia="zh-CN"/>
              </w:rPr>
            </w:pPr>
            <w:r w:rsidRPr="008F36E8">
              <w:rPr>
                <w:rFonts w:hint="eastAsia"/>
                <w:szCs w:val="24"/>
                <w:lang w:eastAsia="zh-CN"/>
              </w:rPr>
              <w:t>满意度调查</w:t>
            </w:r>
          </w:p>
        </w:tc>
        <w:tc>
          <w:tcPr>
            <w:tcW w:w="444" w:type="pct"/>
            <w:tcBorders>
              <w:top w:val="single" w:sz="4" w:space="0" w:color="000000"/>
              <w:left w:val="single" w:sz="4" w:space="0" w:color="000000"/>
              <w:bottom w:val="single" w:sz="4" w:space="0" w:color="000000"/>
              <w:right w:val="single" w:sz="4" w:space="0" w:color="000000"/>
            </w:tcBorders>
            <w:vAlign w:val="center"/>
          </w:tcPr>
          <w:p w14:paraId="24530098" w14:textId="77777777" w:rsidR="00453D46" w:rsidRPr="008F36E8" w:rsidRDefault="00000000">
            <w:pPr>
              <w:rPr>
                <w:rFonts w:hint="eastAsia"/>
                <w:szCs w:val="24"/>
              </w:rPr>
            </w:pPr>
            <w:r w:rsidRPr="008F36E8">
              <w:rPr>
                <w:rFonts w:hint="eastAsia"/>
                <w:szCs w:val="24"/>
              </w:rPr>
              <w:t>患者满意度分析</w:t>
            </w:r>
          </w:p>
        </w:tc>
        <w:tc>
          <w:tcPr>
            <w:tcW w:w="3515" w:type="pct"/>
            <w:tcBorders>
              <w:top w:val="single" w:sz="4" w:space="0" w:color="000000"/>
              <w:left w:val="single" w:sz="4" w:space="0" w:color="000000"/>
              <w:bottom w:val="single" w:sz="4" w:space="0" w:color="000000"/>
              <w:right w:val="single" w:sz="4" w:space="0" w:color="000000"/>
            </w:tcBorders>
            <w:vAlign w:val="center"/>
          </w:tcPr>
          <w:p w14:paraId="1F4A9B5E" w14:textId="77777777" w:rsidR="00453D46" w:rsidRPr="008F36E8" w:rsidRDefault="00000000">
            <w:pPr>
              <w:rPr>
                <w:rFonts w:hint="eastAsia"/>
                <w:szCs w:val="24"/>
                <w:lang w:eastAsia="zh-CN"/>
              </w:rPr>
            </w:pPr>
            <w:r w:rsidRPr="008F36E8">
              <w:rPr>
                <w:rFonts w:hint="eastAsia"/>
                <w:szCs w:val="24"/>
                <w:lang w:eastAsia="zh-CN"/>
              </w:rPr>
              <w:t>可按随访时间段、病人科室、随访问卷具体内容（如满意程度、病人意见及建议等）查询满意度，制作满意度分析报表。支持短信/微信/自助机等多渠道调查；支持第三方满意度平台与国考满意度指标口径一致；支持问题整改闭环。</w:t>
            </w:r>
          </w:p>
        </w:tc>
      </w:tr>
      <w:tr w:rsidR="005F2EC5" w:rsidRPr="008F36E8" w14:paraId="189BAE8F" w14:textId="77777777">
        <w:trPr>
          <w:trHeight w:val="16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89EA4F6"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92B497C"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CAEE4E6"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C903700" w14:textId="77777777" w:rsidR="00453D46" w:rsidRPr="008F36E8" w:rsidRDefault="00000000">
            <w:pPr>
              <w:rPr>
                <w:rFonts w:hint="eastAsia"/>
                <w:szCs w:val="24"/>
              </w:rPr>
            </w:pPr>
            <w:r w:rsidRPr="008F36E8">
              <w:rPr>
                <w:rFonts w:hint="eastAsia"/>
                <w:szCs w:val="24"/>
              </w:rPr>
              <w:t>医护人员满意度分析</w:t>
            </w:r>
          </w:p>
        </w:tc>
        <w:tc>
          <w:tcPr>
            <w:tcW w:w="3515" w:type="pct"/>
            <w:tcBorders>
              <w:top w:val="single" w:sz="4" w:space="0" w:color="000000"/>
              <w:left w:val="single" w:sz="4" w:space="0" w:color="000000"/>
              <w:bottom w:val="single" w:sz="4" w:space="0" w:color="000000"/>
              <w:right w:val="single" w:sz="4" w:space="0" w:color="000000"/>
            </w:tcBorders>
            <w:vAlign w:val="center"/>
          </w:tcPr>
          <w:p w14:paraId="739AE6F8" w14:textId="77777777" w:rsidR="00453D46" w:rsidRPr="008F36E8" w:rsidRDefault="00000000">
            <w:pPr>
              <w:rPr>
                <w:rFonts w:hint="eastAsia"/>
                <w:szCs w:val="24"/>
                <w:lang w:eastAsia="zh-CN"/>
              </w:rPr>
            </w:pPr>
            <w:r w:rsidRPr="008F36E8">
              <w:rPr>
                <w:rFonts w:hint="eastAsia"/>
                <w:szCs w:val="24"/>
                <w:lang w:eastAsia="zh-CN"/>
              </w:rPr>
              <w:t>医护人员满意度调查用于发布和填写医护人员满意度调查问卷，对应的实际业务为医务科、护理部确定需要调查的内容，选定需要调查的人员后，发布相关满意度调查的通知，同时下发相应的调查问卷让医护人员填写，最后针对调查问卷进行总结分析。</w:t>
            </w:r>
          </w:p>
        </w:tc>
      </w:tr>
      <w:tr w:rsidR="005F2EC5" w:rsidRPr="008F36E8" w14:paraId="301E767F" w14:textId="77777777">
        <w:trPr>
          <w:trHeight w:val="70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27845E2C" w14:textId="77777777" w:rsidR="00453D46" w:rsidRPr="008F36E8" w:rsidRDefault="00000000">
            <w:pPr>
              <w:rPr>
                <w:rFonts w:hint="eastAsia"/>
                <w:szCs w:val="24"/>
              </w:rPr>
            </w:pPr>
            <w:r w:rsidRPr="008F36E8">
              <w:rPr>
                <w:rFonts w:hint="eastAsia"/>
                <w:szCs w:val="24"/>
              </w:rPr>
              <w:t>14</w:t>
            </w: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C1D76A2" w14:textId="77777777" w:rsidR="00453D46" w:rsidRPr="008F36E8" w:rsidRDefault="00453D46">
            <w:pPr>
              <w:rPr>
                <w:rFonts w:hint="eastAsia"/>
                <w:szCs w:val="24"/>
              </w:rPr>
            </w:pP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315CE49E" w14:textId="6CDE9E33" w:rsidR="00453D46" w:rsidRPr="008F36E8" w:rsidRDefault="00000000">
            <w:pPr>
              <w:rPr>
                <w:rFonts w:hint="eastAsia"/>
                <w:szCs w:val="24"/>
              </w:rPr>
            </w:pPr>
            <w:r w:rsidRPr="008F36E8">
              <w:rPr>
                <w:rFonts w:hint="eastAsia"/>
                <w:szCs w:val="24"/>
              </w:rPr>
              <w:t>智能随访</w:t>
            </w:r>
          </w:p>
        </w:tc>
        <w:tc>
          <w:tcPr>
            <w:tcW w:w="444" w:type="pct"/>
            <w:tcBorders>
              <w:top w:val="single" w:sz="4" w:space="0" w:color="000000"/>
              <w:left w:val="single" w:sz="4" w:space="0" w:color="000000"/>
              <w:bottom w:val="single" w:sz="4" w:space="0" w:color="000000"/>
              <w:right w:val="single" w:sz="4" w:space="0" w:color="000000"/>
            </w:tcBorders>
            <w:vAlign w:val="center"/>
          </w:tcPr>
          <w:p w14:paraId="53BB4AFA" w14:textId="77777777" w:rsidR="00453D46" w:rsidRPr="008F36E8" w:rsidRDefault="00000000">
            <w:pPr>
              <w:rPr>
                <w:rFonts w:hint="eastAsia"/>
                <w:szCs w:val="24"/>
                <w:lang w:eastAsia="zh-CN"/>
              </w:rPr>
            </w:pPr>
            <w:r w:rsidRPr="008F36E8">
              <w:rPr>
                <w:rFonts w:hint="eastAsia"/>
                <w:szCs w:val="24"/>
                <w:lang w:eastAsia="zh-CN"/>
              </w:rPr>
              <w:t>随访计划智能管理模块</w:t>
            </w:r>
          </w:p>
        </w:tc>
        <w:tc>
          <w:tcPr>
            <w:tcW w:w="3515" w:type="pct"/>
            <w:tcBorders>
              <w:top w:val="single" w:sz="4" w:space="0" w:color="000000"/>
              <w:left w:val="single" w:sz="4" w:space="0" w:color="000000"/>
              <w:bottom w:val="single" w:sz="4" w:space="0" w:color="000000"/>
              <w:right w:val="single" w:sz="4" w:space="0" w:color="000000"/>
            </w:tcBorders>
            <w:vAlign w:val="center"/>
          </w:tcPr>
          <w:p w14:paraId="533840E5" w14:textId="77777777" w:rsidR="00453D46" w:rsidRPr="008F36E8" w:rsidRDefault="00000000">
            <w:pPr>
              <w:rPr>
                <w:rFonts w:hint="eastAsia"/>
                <w:szCs w:val="24"/>
                <w:lang w:eastAsia="zh-CN"/>
              </w:rPr>
            </w:pPr>
            <w:r w:rsidRPr="008F36E8">
              <w:rPr>
                <w:rFonts w:hint="eastAsia"/>
                <w:szCs w:val="24"/>
                <w:lang w:eastAsia="zh-CN"/>
              </w:rPr>
              <w:t>提供：大模型智能生成计划、人机协同审核确认等功能。支持科研随访路径管理、任务管理、量表管理。支持院内不同业务系统数据接入智能分级分类（体检、门诊、住院等环节）。</w:t>
            </w:r>
          </w:p>
        </w:tc>
      </w:tr>
      <w:tr w:rsidR="005F2EC5" w:rsidRPr="008F36E8" w14:paraId="0E973D8E"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BB4AFCB"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DC8C76C"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A9781C8"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15A9FC3" w14:textId="77777777" w:rsidR="00453D46" w:rsidRPr="008F36E8" w:rsidRDefault="00000000">
            <w:pPr>
              <w:rPr>
                <w:rFonts w:hint="eastAsia"/>
                <w:szCs w:val="24"/>
                <w:lang w:eastAsia="zh-CN"/>
              </w:rPr>
            </w:pPr>
            <w:r w:rsidRPr="008F36E8">
              <w:rPr>
                <w:rFonts w:hint="eastAsia"/>
                <w:szCs w:val="24"/>
                <w:lang w:eastAsia="zh-CN"/>
              </w:rPr>
              <w:t>患者沟通与数据采集模块</w:t>
            </w:r>
          </w:p>
        </w:tc>
        <w:tc>
          <w:tcPr>
            <w:tcW w:w="3515" w:type="pct"/>
            <w:tcBorders>
              <w:top w:val="single" w:sz="4" w:space="0" w:color="000000"/>
              <w:left w:val="single" w:sz="4" w:space="0" w:color="000000"/>
              <w:bottom w:val="single" w:sz="4" w:space="0" w:color="000000"/>
              <w:right w:val="single" w:sz="4" w:space="0" w:color="000000"/>
            </w:tcBorders>
            <w:vAlign w:val="center"/>
          </w:tcPr>
          <w:p w14:paraId="4CAFC7F7" w14:textId="77777777" w:rsidR="00453D46" w:rsidRPr="008F36E8" w:rsidRDefault="00000000">
            <w:pPr>
              <w:rPr>
                <w:rFonts w:hint="eastAsia"/>
                <w:szCs w:val="24"/>
                <w:lang w:eastAsia="zh-CN"/>
              </w:rPr>
            </w:pPr>
            <w:r w:rsidRPr="008F36E8">
              <w:rPr>
                <w:rFonts w:hint="eastAsia"/>
                <w:szCs w:val="24"/>
                <w:lang w:eastAsia="zh-CN"/>
              </w:rPr>
              <w:t>提供：AI 主动对话随访、智能结构化数据提取等功能。提供科研随访患者管理、随访患者组管理、患者标签管理功能。支持科研随访工作页，如查看患者基本信息、就诊信息、中医四诊、检查检验信息、随访量表等。</w:t>
            </w:r>
          </w:p>
        </w:tc>
      </w:tr>
      <w:tr w:rsidR="005F2EC5" w:rsidRPr="008F36E8" w14:paraId="7418C9C0"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B211680"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F6902E5"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AA0CF3B"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63ABB37" w14:textId="77777777" w:rsidR="00453D46" w:rsidRPr="008F36E8" w:rsidRDefault="00000000">
            <w:pPr>
              <w:rPr>
                <w:rFonts w:hint="eastAsia"/>
                <w:szCs w:val="24"/>
                <w:lang w:eastAsia="zh-CN"/>
              </w:rPr>
            </w:pPr>
            <w:r w:rsidRPr="008F36E8">
              <w:rPr>
                <w:rFonts w:hint="eastAsia"/>
                <w:szCs w:val="24"/>
                <w:lang w:eastAsia="zh-CN"/>
              </w:rPr>
              <w:t>随访计划自适应调整模块</w:t>
            </w:r>
          </w:p>
        </w:tc>
        <w:tc>
          <w:tcPr>
            <w:tcW w:w="3515" w:type="pct"/>
            <w:tcBorders>
              <w:top w:val="single" w:sz="4" w:space="0" w:color="000000"/>
              <w:left w:val="single" w:sz="4" w:space="0" w:color="000000"/>
              <w:bottom w:val="single" w:sz="4" w:space="0" w:color="000000"/>
              <w:right w:val="single" w:sz="4" w:space="0" w:color="000000"/>
            </w:tcBorders>
            <w:vAlign w:val="center"/>
          </w:tcPr>
          <w:p w14:paraId="362CE9F9" w14:textId="77777777" w:rsidR="00453D46" w:rsidRPr="008F36E8" w:rsidRDefault="00000000">
            <w:pPr>
              <w:rPr>
                <w:rFonts w:hint="eastAsia"/>
                <w:szCs w:val="24"/>
                <w:lang w:eastAsia="zh-CN"/>
              </w:rPr>
            </w:pPr>
            <w:r w:rsidRPr="008F36E8">
              <w:rPr>
                <w:rFonts w:hint="eastAsia"/>
                <w:szCs w:val="24"/>
                <w:lang w:eastAsia="zh-CN"/>
              </w:rPr>
              <w:t>提供：数据触发式调整推荐、闭环生效管理等功能。支持基于中医特色的患者随访（支持根据中医诊断、中医证候诊断或其它规则，创建随访量表）。</w:t>
            </w:r>
          </w:p>
        </w:tc>
      </w:tr>
      <w:tr w:rsidR="005F2EC5" w:rsidRPr="008F36E8" w14:paraId="5C7B8B2E"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600B1D9"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3B3CFA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4317927"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901BE50" w14:textId="77777777" w:rsidR="00453D46" w:rsidRPr="008F36E8" w:rsidRDefault="00000000">
            <w:pPr>
              <w:rPr>
                <w:rFonts w:hint="eastAsia"/>
                <w:szCs w:val="24"/>
              </w:rPr>
            </w:pPr>
            <w:r w:rsidRPr="008F36E8">
              <w:rPr>
                <w:rFonts w:hint="eastAsia"/>
                <w:szCs w:val="24"/>
              </w:rPr>
              <w:t>预警与决策支持模块</w:t>
            </w:r>
          </w:p>
        </w:tc>
        <w:tc>
          <w:tcPr>
            <w:tcW w:w="3515" w:type="pct"/>
            <w:tcBorders>
              <w:top w:val="single" w:sz="4" w:space="0" w:color="000000"/>
              <w:left w:val="single" w:sz="4" w:space="0" w:color="000000"/>
              <w:bottom w:val="single" w:sz="4" w:space="0" w:color="000000"/>
              <w:right w:val="single" w:sz="4" w:space="0" w:color="000000"/>
            </w:tcBorders>
            <w:vAlign w:val="center"/>
          </w:tcPr>
          <w:p w14:paraId="42EEC154" w14:textId="77777777" w:rsidR="00453D46" w:rsidRPr="008F36E8" w:rsidRDefault="00000000">
            <w:pPr>
              <w:rPr>
                <w:rFonts w:hint="eastAsia"/>
                <w:szCs w:val="24"/>
                <w:lang w:eastAsia="zh-CN"/>
              </w:rPr>
            </w:pPr>
            <w:r w:rsidRPr="008F36E8">
              <w:rPr>
                <w:rFonts w:hint="eastAsia"/>
                <w:szCs w:val="24"/>
                <w:lang w:eastAsia="zh-CN"/>
              </w:rPr>
              <w:t>提供：危急值与风险预测预警、智能随访摘要等功能。</w:t>
            </w:r>
          </w:p>
        </w:tc>
      </w:tr>
      <w:tr w:rsidR="005F2EC5" w:rsidRPr="008F36E8" w14:paraId="19AB01BB" w14:textId="77777777">
        <w:trPr>
          <w:trHeight w:val="555"/>
        </w:trPr>
        <w:tc>
          <w:tcPr>
            <w:tcW w:w="284" w:type="pct"/>
            <w:vMerge/>
            <w:tcBorders>
              <w:top w:val="single" w:sz="4" w:space="0" w:color="000000"/>
              <w:left w:val="single" w:sz="4" w:space="0" w:color="000000"/>
              <w:bottom w:val="single" w:sz="4" w:space="0" w:color="000000"/>
              <w:right w:val="single" w:sz="4" w:space="0" w:color="000000"/>
            </w:tcBorders>
            <w:vAlign w:val="center"/>
          </w:tcPr>
          <w:p w14:paraId="0A97517C"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A1DB97E"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162008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7B9ED49" w14:textId="77777777" w:rsidR="00453D46" w:rsidRPr="008F36E8" w:rsidRDefault="00000000">
            <w:pPr>
              <w:rPr>
                <w:rFonts w:hint="eastAsia"/>
                <w:szCs w:val="24"/>
              </w:rPr>
            </w:pPr>
            <w:r w:rsidRPr="008F36E8">
              <w:rPr>
                <w:rFonts w:hint="eastAsia"/>
                <w:szCs w:val="24"/>
              </w:rPr>
              <w:t>全场景多端协同模块</w:t>
            </w:r>
          </w:p>
        </w:tc>
        <w:tc>
          <w:tcPr>
            <w:tcW w:w="3515" w:type="pct"/>
            <w:tcBorders>
              <w:top w:val="single" w:sz="4" w:space="0" w:color="000000"/>
              <w:left w:val="single" w:sz="4" w:space="0" w:color="000000"/>
              <w:bottom w:val="single" w:sz="4" w:space="0" w:color="000000"/>
              <w:right w:val="single" w:sz="4" w:space="0" w:color="000000"/>
            </w:tcBorders>
            <w:vAlign w:val="center"/>
          </w:tcPr>
          <w:p w14:paraId="32D111F7" w14:textId="77777777" w:rsidR="00453D46" w:rsidRPr="008F36E8" w:rsidRDefault="00000000">
            <w:pPr>
              <w:rPr>
                <w:rFonts w:hint="eastAsia"/>
                <w:szCs w:val="24"/>
                <w:lang w:eastAsia="zh-CN"/>
              </w:rPr>
            </w:pPr>
            <w:r w:rsidRPr="008F36E8">
              <w:rPr>
                <w:rFonts w:hint="eastAsia"/>
                <w:szCs w:val="24"/>
                <w:lang w:eastAsia="zh-CN"/>
              </w:rPr>
              <w:t>提供：机构PC端、机构移动端、患者小程序端等功能。支持随访完成率、失访率、异常转诊率统计。</w:t>
            </w:r>
          </w:p>
        </w:tc>
      </w:tr>
      <w:tr w:rsidR="005F2EC5" w:rsidRPr="008F36E8" w14:paraId="4069FE26" w14:textId="77777777">
        <w:trPr>
          <w:trHeight w:val="700"/>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506E23F8" w14:textId="77777777" w:rsidR="00453D46" w:rsidRPr="008F36E8" w:rsidRDefault="00000000">
            <w:pPr>
              <w:rPr>
                <w:rFonts w:hint="eastAsia"/>
                <w:szCs w:val="24"/>
              </w:rPr>
            </w:pPr>
            <w:r w:rsidRPr="008F36E8">
              <w:rPr>
                <w:rFonts w:hint="eastAsia"/>
                <w:szCs w:val="24"/>
              </w:rPr>
              <w:t>15</w:t>
            </w:r>
          </w:p>
        </w:tc>
        <w:tc>
          <w:tcPr>
            <w:tcW w:w="326" w:type="pct"/>
            <w:vMerge w:val="restart"/>
            <w:tcBorders>
              <w:top w:val="single" w:sz="4" w:space="0" w:color="000000"/>
              <w:left w:val="single" w:sz="4" w:space="0" w:color="000000"/>
              <w:bottom w:val="single" w:sz="4" w:space="0" w:color="000000"/>
              <w:right w:val="single" w:sz="4" w:space="0" w:color="000000"/>
            </w:tcBorders>
            <w:vAlign w:val="center"/>
          </w:tcPr>
          <w:p w14:paraId="2C66D469" w14:textId="77777777" w:rsidR="00453D46" w:rsidRPr="008F36E8" w:rsidRDefault="00000000">
            <w:pPr>
              <w:rPr>
                <w:rFonts w:hint="eastAsia"/>
                <w:szCs w:val="24"/>
                <w:lang w:eastAsia="zh-CN"/>
              </w:rPr>
            </w:pPr>
            <w:r w:rsidRPr="008F36E8">
              <w:rPr>
                <w:rFonts w:hint="eastAsia"/>
                <w:szCs w:val="24"/>
                <w:lang w:eastAsia="zh-CN"/>
              </w:rPr>
              <w:t>危急值管理系统</w:t>
            </w: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7FEF8886" w14:textId="33680197" w:rsidR="00453D46" w:rsidRPr="008F36E8" w:rsidRDefault="00000000">
            <w:pPr>
              <w:rPr>
                <w:rFonts w:hint="eastAsia"/>
                <w:szCs w:val="24"/>
                <w:lang w:eastAsia="zh-CN"/>
              </w:rPr>
            </w:pPr>
            <w:r w:rsidRPr="008F36E8">
              <w:rPr>
                <w:rFonts w:hint="eastAsia"/>
                <w:szCs w:val="24"/>
                <w:lang w:eastAsia="zh-CN"/>
              </w:rPr>
              <w:t>危急值管理系统</w:t>
            </w:r>
          </w:p>
        </w:tc>
        <w:tc>
          <w:tcPr>
            <w:tcW w:w="444" w:type="pct"/>
            <w:tcBorders>
              <w:top w:val="single" w:sz="4" w:space="0" w:color="000000"/>
              <w:left w:val="single" w:sz="4" w:space="0" w:color="000000"/>
              <w:bottom w:val="single" w:sz="4" w:space="0" w:color="000000"/>
              <w:right w:val="single" w:sz="4" w:space="0" w:color="000000"/>
            </w:tcBorders>
            <w:vAlign w:val="center"/>
          </w:tcPr>
          <w:p w14:paraId="2355685B" w14:textId="77777777" w:rsidR="00453D46" w:rsidRPr="008F36E8" w:rsidRDefault="00000000">
            <w:pPr>
              <w:rPr>
                <w:rFonts w:hint="eastAsia"/>
                <w:szCs w:val="24"/>
              </w:rPr>
            </w:pPr>
            <w:r w:rsidRPr="008F36E8">
              <w:rPr>
                <w:rFonts w:hint="eastAsia"/>
                <w:szCs w:val="24"/>
              </w:rPr>
              <w:t>临床提醒</w:t>
            </w:r>
          </w:p>
        </w:tc>
        <w:tc>
          <w:tcPr>
            <w:tcW w:w="3515" w:type="pct"/>
            <w:tcBorders>
              <w:top w:val="single" w:sz="4" w:space="0" w:color="000000"/>
              <w:left w:val="single" w:sz="4" w:space="0" w:color="000000"/>
              <w:bottom w:val="single" w:sz="4" w:space="0" w:color="000000"/>
              <w:right w:val="single" w:sz="4" w:space="0" w:color="000000"/>
            </w:tcBorders>
            <w:vAlign w:val="center"/>
          </w:tcPr>
          <w:p w14:paraId="1E911F49" w14:textId="77777777" w:rsidR="00453D46" w:rsidRPr="008F36E8" w:rsidRDefault="00000000">
            <w:pPr>
              <w:rPr>
                <w:rFonts w:hint="eastAsia"/>
                <w:szCs w:val="24"/>
                <w:lang w:eastAsia="zh-CN"/>
              </w:rPr>
            </w:pPr>
            <w:r w:rsidRPr="008F36E8">
              <w:rPr>
                <w:rFonts w:hint="eastAsia"/>
                <w:szCs w:val="24"/>
                <w:lang w:eastAsia="zh-CN"/>
              </w:rPr>
              <w:t>要求支持危急值平台接收到医技系统的危急值报告后在 HIS 提醒用户包含消息提醒、图标系统提醒。</w:t>
            </w:r>
          </w:p>
        </w:tc>
      </w:tr>
      <w:tr w:rsidR="005F2EC5" w:rsidRPr="008F36E8" w14:paraId="4860B6E0" w14:textId="77777777">
        <w:trPr>
          <w:trHeight w:val="202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D47CE59"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06C3FE4F"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27FFC53D"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A3E72E7" w14:textId="77777777" w:rsidR="00453D46" w:rsidRPr="008F36E8" w:rsidRDefault="00000000">
            <w:pPr>
              <w:rPr>
                <w:rFonts w:hint="eastAsia"/>
                <w:szCs w:val="24"/>
              </w:rPr>
            </w:pPr>
            <w:r w:rsidRPr="008F36E8">
              <w:rPr>
                <w:rFonts w:hint="eastAsia"/>
                <w:szCs w:val="24"/>
              </w:rPr>
              <w:t>消息提醒</w:t>
            </w:r>
          </w:p>
        </w:tc>
        <w:tc>
          <w:tcPr>
            <w:tcW w:w="3515" w:type="pct"/>
            <w:tcBorders>
              <w:top w:val="single" w:sz="4" w:space="0" w:color="000000"/>
              <w:left w:val="single" w:sz="4" w:space="0" w:color="000000"/>
              <w:bottom w:val="single" w:sz="4" w:space="0" w:color="000000"/>
              <w:right w:val="single" w:sz="4" w:space="0" w:color="000000"/>
            </w:tcBorders>
            <w:vAlign w:val="center"/>
          </w:tcPr>
          <w:p w14:paraId="68CAD52B" w14:textId="77777777" w:rsidR="00453D46" w:rsidRPr="008F36E8" w:rsidRDefault="00000000">
            <w:pPr>
              <w:rPr>
                <w:rFonts w:hint="eastAsia"/>
                <w:szCs w:val="24"/>
                <w:lang w:eastAsia="zh-CN"/>
              </w:rPr>
            </w:pPr>
            <w:r w:rsidRPr="008F36E8">
              <w:rPr>
                <w:rFonts w:hint="eastAsia"/>
                <w:szCs w:val="24"/>
                <w:lang w:eastAsia="zh-CN"/>
              </w:rPr>
              <w:t>要求支持按患者就诊类型，就诊科室、发生时间配置消息接收用户，在 HIS 系统界面弹出危急值消息提醒，在未处理情况下每隔一段时间就会再次弹出，直到处理完成，确保危急值处理率；支持危急值的多级提醒，当危急值未及时处理时继续向上级发送消息提醒，督促完成危急值的处理。</w:t>
            </w:r>
          </w:p>
        </w:tc>
      </w:tr>
      <w:tr w:rsidR="005F2EC5" w:rsidRPr="008F36E8" w14:paraId="3EF6153D" w14:textId="77777777">
        <w:trPr>
          <w:trHeight w:val="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1548A90"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3549253"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3E7E5617"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FB98554" w14:textId="77777777" w:rsidR="00453D46" w:rsidRPr="008F36E8" w:rsidRDefault="00000000">
            <w:pPr>
              <w:rPr>
                <w:rFonts w:hint="eastAsia"/>
                <w:szCs w:val="24"/>
              </w:rPr>
            </w:pPr>
            <w:r w:rsidRPr="008F36E8">
              <w:rPr>
                <w:rFonts w:hint="eastAsia"/>
                <w:szCs w:val="24"/>
              </w:rPr>
              <w:t>图标系统提醒</w:t>
            </w:r>
          </w:p>
        </w:tc>
        <w:tc>
          <w:tcPr>
            <w:tcW w:w="3515" w:type="pct"/>
            <w:tcBorders>
              <w:top w:val="single" w:sz="4" w:space="0" w:color="000000"/>
              <w:left w:val="single" w:sz="4" w:space="0" w:color="000000"/>
              <w:bottom w:val="single" w:sz="4" w:space="0" w:color="000000"/>
              <w:right w:val="single" w:sz="4" w:space="0" w:color="000000"/>
            </w:tcBorders>
            <w:vAlign w:val="center"/>
          </w:tcPr>
          <w:p w14:paraId="5B3C9A3E" w14:textId="77777777" w:rsidR="00453D46" w:rsidRPr="008F36E8" w:rsidRDefault="00000000">
            <w:pPr>
              <w:rPr>
                <w:rFonts w:hint="eastAsia"/>
                <w:szCs w:val="24"/>
                <w:lang w:eastAsia="zh-CN"/>
              </w:rPr>
            </w:pPr>
            <w:r w:rsidRPr="008F36E8">
              <w:rPr>
                <w:rFonts w:hint="eastAsia"/>
                <w:szCs w:val="24"/>
                <w:lang w:eastAsia="zh-CN"/>
              </w:rPr>
              <w:t>要求支持当患者存在危急值须处理时，在患者床位图、信息条显示危急值图标，可以快速打开查看患者危急值记录。</w:t>
            </w:r>
          </w:p>
        </w:tc>
      </w:tr>
      <w:tr w:rsidR="005F2EC5" w:rsidRPr="008F36E8" w14:paraId="0CC581F0"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199A167"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DD19088"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BA2A06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8EF68B4" w14:textId="77777777" w:rsidR="00453D46" w:rsidRPr="008F36E8" w:rsidRDefault="00000000">
            <w:pPr>
              <w:rPr>
                <w:rFonts w:hint="eastAsia"/>
                <w:szCs w:val="24"/>
              </w:rPr>
            </w:pPr>
            <w:r w:rsidRPr="008F36E8">
              <w:rPr>
                <w:rFonts w:hint="eastAsia"/>
                <w:szCs w:val="24"/>
              </w:rPr>
              <w:t>临床接收</w:t>
            </w:r>
          </w:p>
        </w:tc>
        <w:tc>
          <w:tcPr>
            <w:tcW w:w="3515" w:type="pct"/>
            <w:tcBorders>
              <w:top w:val="single" w:sz="4" w:space="0" w:color="000000"/>
              <w:left w:val="single" w:sz="4" w:space="0" w:color="000000"/>
              <w:bottom w:val="single" w:sz="4" w:space="0" w:color="000000"/>
              <w:right w:val="single" w:sz="4" w:space="0" w:color="000000"/>
            </w:tcBorders>
            <w:vAlign w:val="center"/>
          </w:tcPr>
          <w:p w14:paraId="73909588" w14:textId="77777777" w:rsidR="00453D46" w:rsidRPr="008F36E8" w:rsidRDefault="00000000">
            <w:pPr>
              <w:rPr>
                <w:rFonts w:hint="eastAsia"/>
                <w:szCs w:val="24"/>
                <w:lang w:eastAsia="zh-CN"/>
              </w:rPr>
            </w:pPr>
            <w:r w:rsidRPr="008F36E8">
              <w:rPr>
                <w:rFonts w:hint="eastAsia"/>
                <w:szCs w:val="24"/>
                <w:lang w:eastAsia="zh-CN"/>
              </w:rPr>
              <w:t>要求支持临床人员看到危急值提醒后，可以查看到患者的基本信息与危急值报告信息，需要先进行危急值接收，后台自动反馈回医技系统。</w:t>
            </w:r>
          </w:p>
        </w:tc>
      </w:tr>
      <w:tr w:rsidR="005F2EC5" w:rsidRPr="008F36E8" w14:paraId="4D594DE7"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0168DA9"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C454C15"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984AA9B"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191C225" w14:textId="77777777" w:rsidR="00453D46" w:rsidRPr="008F36E8" w:rsidRDefault="00000000">
            <w:pPr>
              <w:rPr>
                <w:rFonts w:hint="eastAsia"/>
                <w:szCs w:val="24"/>
              </w:rPr>
            </w:pPr>
            <w:r w:rsidRPr="008F36E8">
              <w:rPr>
                <w:rFonts w:hint="eastAsia"/>
                <w:szCs w:val="24"/>
              </w:rPr>
              <w:t>临床处理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1FD1C402" w14:textId="77777777" w:rsidR="00453D46" w:rsidRPr="008F36E8" w:rsidRDefault="00000000">
            <w:pPr>
              <w:rPr>
                <w:rFonts w:hint="eastAsia"/>
                <w:szCs w:val="24"/>
                <w:lang w:eastAsia="zh-CN"/>
              </w:rPr>
            </w:pPr>
            <w:r w:rsidRPr="008F36E8">
              <w:rPr>
                <w:rFonts w:hint="eastAsia"/>
                <w:szCs w:val="24"/>
                <w:lang w:eastAsia="zh-CN"/>
              </w:rPr>
              <w:t>要求支持临床人员对危急值的一系列操作：医嘱录入、病程书写。</w:t>
            </w:r>
          </w:p>
        </w:tc>
      </w:tr>
      <w:tr w:rsidR="005F2EC5" w:rsidRPr="008F36E8" w14:paraId="2BCA960C"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60E743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38CCE34"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BCF562A"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C2968B8" w14:textId="77777777" w:rsidR="00453D46" w:rsidRPr="008F36E8" w:rsidRDefault="00000000">
            <w:pPr>
              <w:rPr>
                <w:rFonts w:hint="eastAsia"/>
                <w:szCs w:val="24"/>
              </w:rPr>
            </w:pPr>
            <w:r w:rsidRPr="008F36E8">
              <w:rPr>
                <w:rFonts w:hint="eastAsia"/>
                <w:szCs w:val="24"/>
              </w:rPr>
              <w:t>医嘱录入</w:t>
            </w:r>
          </w:p>
        </w:tc>
        <w:tc>
          <w:tcPr>
            <w:tcW w:w="3515" w:type="pct"/>
            <w:tcBorders>
              <w:top w:val="single" w:sz="4" w:space="0" w:color="000000"/>
              <w:left w:val="single" w:sz="4" w:space="0" w:color="000000"/>
              <w:bottom w:val="single" w:sz="4" w:space="0" w:color="000000"/>
              <w:right w:val="single" w:sz="4" w:space="0" w:color="000000"/>
            </w:tcBorders>
            <w:vAlign w:val="center"/>
          </w:tcPr>
          <w:p w14:paraId="2BA31E35" w14:textId="77777777" w:rsidR="00453D46" w:rsidRPr="008F36E8" w:rsidRDefault="00000000">
            <w:pPr>
              <w:rPr>
                <w:rFonts w:hint="eastAsia"/>
                <w:szCs w:val="24"/>
                <w:lang w:eastAsia="zh-CN"/>
              </w:rPr>
            </w:pPr>
            <w:r w:rsidRPr="008F36E8">
              <w:rPr>
                <w:rFonts w:hint="eastAsia"/>
                <w:szCs w:val="24"/>
                <w:lang w:eastAsia="zh-CN"/>
              </w:rPr>
              <w:t>要求支持链入 HIS 医嘱录入模块，录入医嘱后与危急值记录绑定。</w:t>
            </w:r>
          </w:p>
        </w:tc>
      </w:tr>
      <w:tr w:rsidR="005F2EC5" w:rsidRPr="008F36E8" w14:paraId="22002598"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5EB0615"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454FE2F"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BA857D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43FD72A" w14:textId="77777777" w:rsidR="00453D46" w:rsidRPr="008F36E8" w:rsidRDefault="00000000">
            <w:pPr>
              <w:rPr>
                <w:rFonts w:hint="eastAsia"/>
                <w:szCs w:val="24"/>
              </w:rPr>
            </w:pPr>
            <w:r w:rsidRPr="008F36E8">
              <w:rPr>
                <w:rFonts w:hint="eastAsia"/>
                <w:szCs w:val="24"/>
              </w:rPr>
              <w:t>病程书写</w:t>
            </w:r>
          </w:p>
        </w:tc>
        <w:tc>
          <w:tcPr>
            <w:tcW w:w="3515" w:type="pct"/>
            <w:tcBorders>
              <w:top w:val="single" w:sz="4" w:space="0" w:color="000000"/>
              <w:left w:val="single" w:sz="4" w:space="0" w:color="000000"/>
              <w:bottom w:val="single" w:sz="4" w:space="0" w:color="000000"/>
              <w:right w:val="single" w:sz="4" w:space="0" w:color="000000"/>
            </w:tcBorders>
            <w:vAlign w:val="center"/>
          </w:tcPr>
          <w:p w14:paraId="202E0EF2" w14:textId="77777777" w:rsidR="00453D46" w:rsidRPr="008F36E8" w:rsidRDefault="00000000">
            <w:pPr>
              <w:rPr>
                <w:rFonts w:hint="eastAsia"/>
                <w:szCs w:val="24"/>
                <w:lang w:eastAsia="zh-CN"/>
              </w:rPr>
            </w:pPr>
            <w:r w:rsidRPr="008F36E8">
              <w:rPr>
                <w:rFonts w:hint="eastAsia"/>
                <w:szCs w:val="24"/>
                <w:lang w:eastAsia="zh-CN"/>
              </w:rPr>
              <w:t>要求支持链入电子病历系统，书写危急值病程记录并绑定起来。</w:t>
            </w:r>
          </w:p>
        </w:tc>
      </w:tr>
      <w:tr w:rsidR="005F2EC5" w:rsidRPr="008F36E8" w14:paraId="78DDC8A4" w14:textId="77777777">
        <w:trPr>
          <w:trHeight w:val="555"/>
        </w:trPr>
        <w:tc>
          <w:tcPr>
            <w:tcW w:w="284" w:type="pct"/>
            <w:vMerge/>
            <w:tcBorders>
              <w:top w:val="single" w:sz="4" w:space="0" w:color="000000"/>
              <w:left w:val="single" w:sz="4" w:space="0" w:color="000000"/>
              <w:bottom w:val="single" w:sz="4" w:space="0" w:color="000000"/>
              <w:right w:val="single" w:sz="4" w:space="0" w:color="000000"/>
            </w:tcBorders>
            <w:vAlign w:val="center"/>
          </w:tcPr>
          <w:p w14:paraId="7AAEFD39"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6357F13"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6D58D00B"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3323587" w14:textId="77777777" w:rsidR="00453D46" w:rsidRPr="008F36E8" w:rsidRDefault="00000000">
            <w:pPr>
              <w:rPr>
                <w:rFonts w:hint="eastAsia"/>
                <w:szCs w:val="24"/>
              </w:rPr>
            </w:pPr>
            <w:r w:rsidRPr="008F36E8">
              <w:rPr>
                <w:rFonts w:hint="eastAsia"/>
                <w:szCs w:val="24"/>
              </w:rPr>
              <w:t>查询统计</w:t>
            </w:r>
          </w:p>
        </w:tc>
        <w:tc>
          <w:tcPr>
            <w:tcW w:w="3515" w:type="pct"/>
            <w:tcBorders>
              <w:top w:val="single" w:sz="4" w:space="0" w:color="000000"/>
              <w:left w:val="single" w:sz="4" w:space="0" w:color="000000"/>
              <w:bottom w:val="single" w:sz="4" w:space="0" w:color="000000"/>
              <w:right w:val="single" w:sz="4" w:space="0" w:color="000000"/>
            </w:tcBorders>
            <w:vAlign w:val="center"/>
          </w:tcPr>
          <w:p w14:paraId="383C3584" w14:textId="77777777" w:rsidR="00453D46" w:rsidRPr="008F36E8" w:rsidRDefault="00000000">
            <w:pPr>
              <w:rPr>
                <w:rFonts w:hint="eastAsia"/>
                <w:szCs w:val="24"/>
                <w:lang w:eastAsia="zh-CN"/>
              </w:rPr>
            </w:pPr>
            <w:r w:rsidRPr="008F36E8">
              <w:rPr>
                <w:rFonts w:hint="eastAsia"/>
                <w:szCs w:val="24"/>
                <w:lang w:eastAsia="zh-CN"/>
              </w:rPr>
              <w:t>要求支持为医院医务管理部门提供危急值报告记录查询、危急值完成比例报表、危急值分布报表。支持全</w:t>
            </w:r>
            <w:r w:rsidRPr="008F36E8">
              <w:rPr>
                <w:rFonts w:hint="eastAsia"/>
                <w:szCs w:val="24"/>
                <w:lang w:eastAsia="zh-CN"/>
              </w:rPr>
              <w:lastRenderedPageBreak/>
              <w:t>院统一危急值项目与阈值字典维护；支持报告时间→临床接收时间→处置时间全程时效统计与达标率统计质控。</w:t>
            </w:r>
          </w:p>
        </w:tc>
      </w:tr>
      <w:tr w:rsidR="005F2EC5" w:rsidRPr="008F36E8" w14:paraId="63DEB4A4" w14:textId="77777777">
        <w:trPr>
          <w:trHeight w:val="3608"/>
        </w:trPr>
        <w:tc>
          <w:tcPr>
            <w:tcW w:w="284" w:type="pct"/>
            <w:vMerge w:val="restart"/>
            <w:tcBorders>
              <w:top w:val="single" w:sz="4" w:space="0" w:color="000000"/>
              <w:left w:val="single" w:sz="4" w:space="0" w:color="000000"/>
              <w:bottom w:val="single" w:sz="4" w:space="0" w:color="000000"/>
              <w:right w:val="single" w:sz="4" w:space="0" w:color="000000"/>
            </w:tcBorders>
            <w:vAlign w:val="center"/>
          </w:tcPr>
          <w:p w14:paraId="6F673B8E" w14:textId="77777777" w:rsidR="00453D46" w:rsidRPr="008F36E8" w:rsidRDefault="00000000">
            <w:pPr>
              <w:rPr>
                <w:rFonts w:hint="eastAsia"/>
                <w:szCs w:val="24"/>
              </w:rPr>
            </w:pPr>
            <w:r w:rsidRPr="008F36E8">
              <w:rPr>
                <w:rFonts w:hint="eastAsia"/>
                <w:szCs w:val="24"/>
              </w:rPr>
              <w:t>16</w:t>
            </w:r>
          </w:p>
        </w:tc>
        <w:tc>
          <w:tcPr>
            <w:tcW w:w="326" w:type="pct"/>
            <w:vMerge w:val="restart"/>
            <w:tcBorders>
              <w:top w:val="single" w:sz="4" w:space="0" w:color="000000"/>
              <w:left w:val="single" w:sz="4" w:space="0" w:color="000000"/>
              <w:bottom w:val="single" w:sz="4" w:space="0" w:color="000000"/>
              <w:right w:val="single" w:sz="4" w:space="0" w:color="000000"/>
            </w:tcBorders>
            <w:vAlign w:val="center"/>
          </w:tcPr>
          <w:p w14:paraId="666499B7" w14:textId="77777777" w:rsidR="00453D46" w:rsidRPr="008F36E8" w:rsidRDefault="00000000">
            <w:pPr>
              <w:rPr>
                <w:rFonts w:hint="eastAsia"/>
                <w:szCs w:val="24"/>
              </w:rPr>
            </w:pPr>
            <w:r w:rsidRPr="008F36E8">
              <w:rPr>
                <w:rFonts w:hint="eastAsia"/>
                <w:szCs w:val="24"/>
              </w:rPr>
              <w:t>统一资源预约管理</w:t>
            </w:r>
          </w:p>
        </w:tc>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3C69E74F" w14:textId="3811C975" w:rsidR="00453D46" w:rsidRPr="008F36E8" w:rsidRDefault="00000000">
            <w:pPr>
              <w:rPr>
                <w:rFonts w:hint="eastAsia"/>
                <w:szCs w:val="24"/>
                <w:lang w:eastAsia="zh-CN"/>
              </w:rPr>
            </w:pPr>
            <w:r w:rsidRPr="008F36E8">
              <w:rPr>
                <w:rFonts w:hint="eastAsia"/>
                <w:szCs w:val="24"/>
                <w:lang w:eastAsia="zh-CN"/>
              </w:rPr>
              <w:t>统一资源预约管理</w:t>
            </w:r>
          </w:p>
        </w:tc>
        <w:tc>
          <w:tcPr>
            <w:tcW w:w="444" w:type="pct"/>
            <w:tcBorders>
              <w:top w:val="single" w:sz="4" w:space="0" w:color="000000"/>
              <w:left w:val="single" w:sz="4" w:space="0" w:color="000000"/>
              <w:bottom w:val="single" w:sz="4" w:space="0" w:color="000000"/>
              <w:right w:val="single" w:sz="4" w:space="0" w:color="000000"/>
            </w:tcBorders>
            <w:vAlign w:val="center"/>
          </w:tcPr>
          <w:p w14:paraId="45DB95C5" w14:textId="77777777" w:rsidR="00453D46" w:rsidRPr="008F36E8" w:rsidRDefault="00000000">
            <w:pPr>
              <w:rPr>
                <w:rFonts w:hint="eastAsia"/>
                <w:szCs w:val="24"/>
                <w:lang w:eastAsia="zh-CN"/>
              </w:rPr>
            </w:pPr>
            <w:r w:rsidRPr="008F36E8">
              <w:rPr>
                <w:rFonts w:hint="eastAsia"/>
                <w:szCs w:val="24"/>
                <w:lang w:eastAsia="zh-CN"/>
              </w:rPr>
              <w:t>门诊医技治疗预约</w:t>
            </w:r>
          </w:p>
        </w:tc>
        <w:tc>
          <w:tcPr>
            <w:tcW w:w="3515" w:type="pct"/>
            <w:tcBorders>
              <w:top w:val="single" w:sz="4" w:space="0" w:color="000000"/>
              <w:left w:val="single" w:sz="4" w:space="0" w:color="000000"/>
              <w:bottom w:val="single" w:sz="4" w:space="0" w:color="000000"/>
              <w:right w:val="single" w:sz="4" w:space="0" w:color="000000"/>
            </w:tcBorders>
            <w:vAlign w:val="center"/>
          </w:tcPr>
          <w:p w14:paraId="140D78C4" w14:textId="77777777" w:rsidR="00453D46" w:rsidRPr="008F36E8" w:rsidRDefault="00000000">
            <w:pPr>
              <w:rPr>
                <w:rFonts w:hint="eastAsia"/>
                <w:szCs w:val="24"/>
                <w:lang w:eastAsia="zh-CN"/>
              </w:rPr>
            </w:pPr>
            <w:r w:rsidRPr="008F36E8">
              <w:rPr>
                <w:rFonts w:hint="eastAsia"/>
                <w:szCs w:val="24"/>
                <w:lang w:eastAsia="zh-CN"/>
              </w:rPr>
              <w:t>要求支持操作员通过医保卡或就诊卡等检索患者基本信息，要求支持根据患者病情或患者要求为患者选择对应的就诊科室和就诊资源，进行挂号收费操作或选择已经有的预约 / 加号信息进行取号缴费操作。要求支持缴费时可支持但不限于使用现金、院内账户、银行卡等多种支付方式进行支付操作，同时也根据当地医保规定可进行医保直连上传就诊信息和进行报销操作。挂号结束后根据需要可以为患者进行挂号凭证和收费凭证的打印，患者可凭此进行有效就医。要求系统模块可以支持自助机，app，微信等多渠道接口实现线上直接挂号 / 取号、支付的流程，挂号成功后向患者推送相应的就诊信息。包括院内医技预约、治疗预约。</w:t>
            </w:r>
          </w:p>
        </w:tc>
      </w:tr>
      <w:tr w:rsidR="005F2EC5" w:rsidRPr="008F36E8" w14:paraId="24058830" w14:textId="77777777">
        <w:trPr>
          <w:trHeight w:val="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71C4F5AE"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C1208F3"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4AEE2C1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2E1F4C92" w14:textId="77777777" w:rsidR="00453D46" w:rsidRPr="008F36E8" w:rsidRDefault="00000000">
            <w:pPr>
              <w:rPr>
                <w:rFonts w:hint="eastAsia"/>
                <w:szCs w:val="24"/>
              </w:rPr>
            </w:pPr>
            <w:r w:rsidRPr="008F36E8">
              <w:rPr>
                <w:rFonts w:hint="eastAsia"/>
                <w:szCs w:val="24"/>
              </w:rPr>
              <w:t>窗口预约</w:t>
            </w:r>
          </w:p>
        </w:tc>
        <w:tc>
          <w:tcPr>
            <w:tcW w:w="3515" w:type="pct"/>
            <w:tcBorders>
              <w:top w:val="single" w:sz="4" w:space="0" w:color="000000"/>
              <w:left w:val="single" w:sz="4" w:space="0" w:color="000000"/>
              <w:bottom w:val="single" w:sz="4" w:space="0" w:color="000000"/>
              <w:right w:val="single" w:sz="4" w:space="0" w:color="000000"/>
            </w:tcBorders>
            <w:vAlign w:val="center"/>
          </w:tcPr>
          <w:p w14:paraId="01C9566F" w14:textId="77777777" w:rsidR="00453D46" w:rsidRPr="008F36E8" w:rsidRDefault="00000000">
            <w:pPr>
              <w:rPr>
                <w:rFonts w:hint="eastAsia"/>
                <w:szCs w:val="24"/>
                <w:lang w:eastAsia="zh-CN"/>
              </w:rPr>
            </w:pPr>
            <w:r w:rsidRPr="008F36E8">
              <w:rPr>
                <w:rFonts w:hint="eastAsia"/>
                <w:szCs w:val="24"/>
                <w:lang w:eastAsia="zh-CN"/>
              </w:rPr>
              <w:t>要求支持操作员根据患者病情或患者要求选择对应的就诊科室、就诊日期、可用出诊资源为患者进行就诊预约并打印预约凭证。要求该系统模块可以支持自助机，app，微信等多渠道实现线上直接进行预约，按自身需要选择需要就诊的时段进行预约。</w:t>
            </w:r>
          </w:p>
        </w:tc>
      </w:tr>
      <w:tr w:rsidR="005F2EC5" w:rsidRPr="008F36E8" w14:paraId="09B8F20B" w14:textId="77777777">
        <w:trPr>
          <w:trHeight w:val="235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3466532"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3EA4EBC8"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7F62F79"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A88214E" w14:textId="77777777" w:rsidR="00453D46" w:rsidRPr="008F36E8" w:rsidRDefault="00000000">
            <w:pPr>
              <w:rPr>
                <w:rFonts w:hint="eastAsia"/>
                <w:szCs w:val="24"/>
              </w:rPr>
            </w:pPr>
            <w:r w:rsidRPr="008F36E8">
              <w:rPr>
                <w:rFonts w:hint="eastAsia"/>
                <w:szCs w:val="24"/>
              </w:rPr>
              <w:t>退号</w:t>
            </w:r>
          </w:p>
        </w:tc>
        <w:tc>
          <w:tcPr>
            <w:tcW w:w="3515" w:type="pct"/>
            <w:tcBorders>
              <w:top w:val="single" w:sz="4" w:space="0" w:color="000000"/>
              <w:left w:val="single" w:sz="4" w:space="0" w:color="000000"/>
              <w:bottom w:val="single" w:sz="4" w:space="0" w:color="000000"/>
              <w:right w:val="single" w:sz="4" w:space="0" w:color="000000"/>
            </w:tcBorders>
            <w:vAlign w:val="center"/>
          </w:tcPr>
          <w:p w14:paraId="737279D6" w14:textId="77777777" w:rsidR="00453D46" w:rsidRPr="008F36E8" w:rsidRDefault="00000000">
            <w:pPr>
              <w:rPr>
                <w:rFonts w:hint="eastAsia"/>
                <w:szCs w:val="24"/>
                <w:lang w:eastAsia="zh-CN"/>
              </w:rPr>
            </w:pPr>
            <w:r w:rsidRPr="008F36E8">
              <w:rPr>
                <w:rFonts w:hint="eastAsia"/>
                <w:szCs w:val="24"/>
                <w:lang w:eastAsia="zh-CN"/>
              </w:rPr>
              <w:t>要求支持患者在挂号支付后，由于特殊原因不能就诊，在符合医院退号政策的前提下为患者进行退号退费的操作。要求支持在退号的过程中可以选择对应的退号操作原因，要求可以进行后期质控数据查询。要求该系统模块可以支持自助机，app，微信等多渠道接口，实现在满足医院退号政策控制的前提下，进行自助退号退费操作。</w:t>
            </w:r>
          </w:p>
        </w:tc>
      </w:tr>
      <w:tr w:rsidR="005F2EC5" w:rsidRPr="008F36E8" w14:paraId="44A5EAC9" w14:textId="77777777">
        <w:trPr>
          <w:trHeight w:val="202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72A47AC"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C0C4363"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D8205C2"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023A051" w14:textId="77777777" w:rsidR="00453D46" w:rsidRPr="008F36E8" w:rsidRDefault="00000000">
            <w:pPr>
              <w:rPr>
                <w:rFonts w:hint="eastAsia"/>
                <w:szCs w:val="24"/>
              </w:rPr>
            </w:pPr>
            <w:r w:rsidRPr="008F36E8">
              <w:rPr>
                <w:rFonts w:hint="eastAsia"/>
                <w:szCs w:val="24"/>
              </w:rPr>
              <w:t>预约管理</w:t>
            </w:r>
          </w:p>
        </w:tc>
        <w:tc>
          <w:tcPr>
            <w:tcW w:w="3515" w:type="pct"/>
            <w:tcBorders>
              <w:top w:val="single" w:sz="4" w:space="0" w:color="000000"/>
              <w:left w:val="single" w:sz="4" w:space="0" w:color="000000"/>
              <w:bottom w:val="single" w:sz="4" w:space="0" w:color="000000"/>
              <w:right w:val="single" w:sz="4" w:space="0" w:color="000000"/>
            </w:tcBorders>
            <w:vAlign w:val="center"/>
          </w:tcPr>
          <w:p w14:paraId="01CA3027" w14:textId="77777777" w:rsidR="00453D46" w:rsidRPr="008F36E8" w:rsidRDefault="00000000">
            <w:pPr>
              <w:rPr>
                <w:rFonts w:hint="eastAsia"/>
                <w:szCs w:val="24"/>
                <w:lang w:eastAsia="zh-CN"/>
              </w:rPr>
            </w:pPr>
            <w:r w:rsidRPr="008F36E8">
              <w:rPr>
                <w:rFonts w:hint="eastAsia"/>
                <w:szCs w:val="24"/>
                <w:lang w:eastAsia="zh-CN"/>
              </w:rPr>
              <w:t>要求可以通过多条件索引进行执行预约信息的查询，要求支持对查询出来的有效的预约数据，在满足医院政策的前提下进行取消预约的操作。该系统模块要求可以支持自助机，app，微信等多渠道接口，实现在满足医院取消预约政策控制的前提下，要求支持进行自助查询预约记录并取消预约操作。整合分诊台、诊间、自助机、门户、移动端、电话、区域平台等多渠道预约入口，提供取号、性别、年龄、时间冲突、取消与同班次同科室等多维度预约规则配置，支持专家号与普通号预约、改期、取消及号源查询；具备计划/临时排班、多渠道号源分配、节假日与替诊停诊及批量限号等排班管理能力，并通过签到与分诊管理实现号源精细化与就诊秩序优化。</w:t>
            </w:r>
          </w:p>
        </w:tc>
      </w:tr>
      <w:tr w:rsidR="005F2EC5" w:rsidRPr="008F36E8" w14:paraId="3ADD0EE3"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2C2CF7B7"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427F807"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C630880"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E49D5D1" w14:textId="77777777" w:rsidR="00453D46" w:rsidRPr="008F36E8" w:rsidRDefault="00000000">
            <w:pPr>
              <w:rPr>
                <w:rFonts w:hint="eastAsia"/>
                <w:szCs w:val="24"/>
              </w:rPr>
            </w:pPr>
            <w:r w:rsidRPr="008F36E8">
              <w:rPr>
                <w:rFonts w:hint="eastAsia"/>
                <w:szCs w:val="24"/>
              </w:rPr>
              <w:t>预约信息一览表</w:t>
            </w:r>
          </w:p>
        </w:tc>
        <w:tc>
          <w:tcPr>
            <w:tcW w:w="3515" w:type="pct"/>
            <w:tcBorders>
              <w:top w:val="single" w:sz="4" w:space="0" w:color="000000"/>
              <w:left w:val="single" w:sz="4" w:space="0" w:color="000000"/>
              <w:bottom w:val="single" w:sz="4" w:space="0" w:color="000000"/>
              <w:right w:val="single" w:sz="4" w:space="0" w:color="000000"/>
            </w:tcBorders>
            <w:vAlign w:val="center"/>
          </w:tcPr>
          <w:p w14:paraId="119C7910" w14:textId="77777777" w:rsidR="00453D46" w:rsidRPr="008F36E8" w:rsidRDefault="00000000">
            <w:pPr>
              <w:rPr>
                <w:rFonts w:hint="eastAsia"/>
                <w:szCs w:val="24"/>
                <w:lang w:eastAsia="zh-CN"/>
              </w:rPr>
            </w:pPr>
            <w:r w:rsidRPr="008F36E8">
              <w:rPr>
                <w:rFonts w:hint="eastAsia"/>
                <w:szCs w:val="24"/>
                <w:lang w:eastAsia="zh-CN"/>
              </w:rPr>
              <w:t>要求支持操作员可在预约信息一览表中通过多条件联查询，要求实现对系统的预约数据进行按就诊科室汇总查询或对全部明细进行汇总查询。</w:t>
            </w:r>
          </w:p>
        </w:tc>
      </w:tr>
      <w:tr w:rsidR="005F2EC5" w:rsidRPr="008F36E8" w14:paraId="441D8EB5" w14:textId="77777777">
        <w:trPr>
          <w:trHeight w:val="90"/>
        </w:trPr>
        <w:tc>
          <w:tcPr>
            <w:tcW w:w="284" w:type="pct"/>
            <w:vMerge/>
            <w:tcBorders>
              <w:top w:val="single" w:sz="4" w:space="0" w:color="000000"/>
              <w:left w:val="single" w:sz="4" w:space="0" w:color="000000"/>
              <w:bottom w:val="single" w:sz="4" w:space="0" w:color="000000"/>
              <w:right w:val="single" w:sz="4" w:space="0" w:color="000000"/>
            </w:tcBorders>
            <w:vAlign w:val="center"/>
          </w:tcPr>
          <w:p w14:paraId="4D90FD85"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4E5AB61A"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908D4AC"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2D37A11" w14:textId="77777777" w:rsidR="00453D46" w:rsidRPr="008F36E8" w:rsidRDefault="00000000">
            <w:pPr>
              <w:rPr>
                <w:rFonts w:hint="eastAsia"/>
                <w:szCs w:val="24"/>
              </w:rPr>
            </w:pPr>
            <w:r w:rsidRPr="008F36E8">
              <w:rPr>
                <w:rFonts w:hint="eastAsia"/>
                <w:szCs w:val="24"/>
              </w:rPr>
              <w:t>挂号查询</w:t>
            </w:r>
          </w:p>
        </w:tc>
        <w:tc>
          <w:tcPr>
            <w:tcW w:w="3515" w:type="pct"/>
            <w:tcBorders>
              <w:top w:val="single" w:sz="4" w:space="0" w:color="000000"/>
              <w:left w:val="single" w:sz="4" w:space="0" w:color="000000"/>
              <w:bottom w:val="single" w:sz="4" w:space="0" w:color="000000"/>
              <w:right w:val="single" w:sz="4" w:space="0" w:color="000000"/>
            </w:tcBorders>
            <w:vAlign w:val="center"/>
          </w:tcPr>
          <w:p w14:paraId="75FE9EC3" w14:textId="77777777" w:rsidR="00453D46" w:rsidRPr="008F36E8" w:rsidRDefault="00000000">
            <w:pPr>
              <w:rPr>
                <w:rFonts w:hint="eastAsia"/>
                <w:szCs w:val="24"/>
                <w:lang w:eastAsia="zh-CN"/>
              </w:rPr>
            </w:pPr>
            <w:r w:rsidRPr="008F36E8">
              <w:rPr>
                <w:rFonts w:hint="eastAsia"/>
                <w:szCs w:val="24"/>
                <w:lang w:eastAsia="zh-CN"/>
              </w:rPr>
              <w:t>要求支持通过多条件联合查询，可以查询对应的就诊登记时所产生的详细挂号信息记录。要求包括但不限于以下信息：就诊人姓名，就诊人登记号，就诊科室，就诊号别，收费金额，支付详情，发票号，挂号人，挂号日期，挂号时间。</w:t>
            </w:r>
          </w:p>
        </w:tc>
      </w:tr>
      <w:tr w:rsidR="005F2EC5" w:rsidRPr="008F36E8" w14:paraId="416221A1" w14:textId="77777777">
        <w:trPr>
          <w:trHeight w:val="840"/>
        </w:trPr>
        <w:tc>
          <w:tcPr>
            <w:tcW w:w="284" w:type="pct"/>
            <w:vMerge/>
            <w:tcBorders>
              <w:top w:val="single" w:sz="4" w:space="0" w:color="000000"/>
              <w:left w:val="single" w:sz="4" w:space="0" w:color="000000"/>
              <w:bottom w:val="single" w:sz="4" w:space="0" w:color="000000"/>
              <w:right w:val="single" w:sz="4" w:space="0" w:color="000000"/>
            </w:tcBorders>
            <w:vAlign w:val="center"/>
          </w:tcPr>
          <w:p w14:paraId="3CF896F0"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7C33F38"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085D0C82"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4B57D70" w14:textId="77777777" w:rsidR="00453D46" w:rsidRPr="008F36E8" w:rsidRDefault="00000000">
            <w:pPr>
              <w:rPr>
                <w:rFonts w:hint="eastAsia"/>
                <w:szCs w:val="24"/>
              </w:rPr>
            </w:pPr>
            <w:r w:rsidRPr="008F36E8">
              <w:rPr>
                <w:rFonts w:hint="eastAsia"/>
                <w:szCs w:val="24"/>
              </w:rPr>
              <w:t>医生坐诊信息调整</w:t>
            </w:r>
          </w:p>
        </w:tc>
        <w:tc>
          <w:tcPr>
            <w:tcW w:w="3515" w:type="pct"/>
            <w:tcBorders>
              <w:top w:val="single" w:sz="4" w:space="0" w:color="000000"/>
              <w:left w:val="single" w:sz="4" w:space="0" w:color="000000"/>
              <w:bottom w:val="single" w:sz="4" w:space="0" w:color="000000"/>
              <w:right w:val="single" w:sz="4" w:space="0" w:color="000000"/>
            </w:tcBorders>
            <w:vAlign w:val="center"/>
          </w:tcPr>
          <w:p w14:paraId="719A23F3" w14:textId="77777777" w:rsidR="00453D46" w:rsidRPr="008F36E8" w:rsidRDefault="00000000">
            <w:pPr>
              <w:rPr>
                <w:rFonts w:hint="eastAsia"/>
                <w:szCs w:val="24"/>
                <w:lang w:eastAsia="zh-CN"/>
              </w:rPr>
            </w:pPr>
            <w:r w:rsidRPr="008F36E8">
              <w:rPr>
                <w:rFonts w:hint="eastAsia"/>
                <w:szCs w:val="24"/>
                <w:lang w:eastAsia="zh-CN"/>
              </w:rPr>
              <w:t>要求支持通过该功能可以对已经生成的出诊医生资源进行调整，包括正号限额，加号限额，分时段信息，各预约途径可预约数量等。要求支持对已生成的资源进行停诊操作或对未生成的资源进行临时加诊操作，医生坐诊信息的调整。要求对于已经生成的出诊信息</w:t>
            </w:r>
            <w:r w:rsidRPr="008F36E8">
              <w:rPr>
                <w:rFonts w:hint="eastAsia"/>
                <w:szCs w:val="24"/>
                <w:lang w:eastAsia="zh-CN"/>
              </w:rPr>
              <w:lastRenderedPageBreak/>
              <w:t>调整会提供完整的调整信息日志功能，用于对操作的追溯和审计实现出诊信息的变更管理。</w:t>
            </w:r>
          </w:p>
        </w:tc>
      </w:tr>
      <w:tr w:rsidR="005F2EC5" w:rsidRPr="008F36E8" w14:paraId="71130079" w14:textId="77777777">
        <w:trPr>
          <w:trHeight w:val="218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CB0FD2B"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5CED5919"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880054D"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02582010" w14:textId="77777777" w:rsidR="00453D46" w:rsidRPr="008F36E8" w:rsidRDefault="00000000">
            <w:pPr>
              <w:rPr>
                <w:rFonts w:hint="eastAsia"/>
                <w:szCs w:val="24"/>
              </w:rPr>
            </w:pPr>
            <w:r w:rsidRPr="008F36E8">
              <w:rPr>
                <w:rFonts w:hint="eastAsia"/>
                <w:szCs w:val="24"/>
              </w:rPr>
              <w:t>排班模板维护</w:t>
            </w:r>
          </w:p>
        </w:tc>
        <w:tc>
          <w:tcPr>
            <w:tcW w:w="3515" w:type="pct"/>
            <w:tcBorders>
              <w:top w:val="single" w:sz="4" w:space="0" w:color="000000"/>
              <w:left w:val="single" w:sz="4" w:space="0" w:color="000000"/>
              <w:bottom w:val="single" w:sz="4" w:space="0" w:color="000000"/>
              <w:right w:val="single" w:sz="4" w:space="0" w:color="000000"/>
            </w:tcBorders>
            <w:vAlign w:val="center"/>
          </w:tcPr>
          <w:p w14:paraId="09D2A510" w14:textId="77777777" w:rsidR="00453D46" w:rsidRPr="008F36E8" w:rsidRDefault="00000000">
            <w:pPr>
              <w:rPr>
                <w:rFonts w:hint="eastAsia"/>
                <w:szCs w:val="24"/>
              </w:rPr>
            </w:pPr>
            <w:r w:rsidRPr="008F36E8">
              <w:rPr>
                <w:rFonts w:hint="eastAsia"/>
                <w:szCs w:val="24"/>
                <w:lang w:eastAsia="zh-CN"/>
              </w:rPr>
              <w:t>要求支持对需要出诊科室资源进行出诊班次和出诊资源模板维护。模板数据要求包括：科室，医生，星期，时段，级别，正号限额，加号限额，预约限额，分时段信息等。</w:t>
            </w:r>
            <w:r w:rsidRPr="008F36E8">
              <w:rPr>
                <w:rFonts w:hint="eastAsia"/>
                <w:szCs w:val="24"/>
              </w:rPr>
              <w:t>要求模板信息可以用来批量生成出诊记录。</w:t>
            </w:r>
          </w:p>
        </w:tc>
      </w:tr>
      <w:tr w:rsidR="005F2EC5" w:rsidRPr="008F36E8" w14:paraId="004EF07A"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0106127E" w14:textId="77777777" w:rsidR="00453D46" w:rsidRPr="008F36E8" w:rsidRDefault="00453D46">
            <w:pPr>
              <w:rPr>
                <w:rFonts w:hint="eastAsia"/>
                <w:szCs w:val="24"/>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61002FBB" w14:textId="77777777" w:rsidR="00453D46" w:rsidRPr="008F36E8" w:rsidRDefault="00453D46">
            <w:pPr>
              <w:rPr>
                <w:rFonts w:hint="eastAsia"/>
                <w:szCs w:val="24"/>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F340F78" w14:textId="77777777" w:rsidR="00453D46" w:rsidRPr="008F36E8" w:rsidRDefault="00453D46">
            <w:pPr>
              <w:rPr>
                <w:rFonts w:hint="eastAsia"/>
                <w:szCs w:val="24"/>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B426188" w14:textId="77777777" w:rsidR="00453D46" w:rsidRPr="008F36E8" w:rsidRDefault="00000000">
            <w:pPr>
              <w:rPr>
                <w:rFonts w:hint="eastAsia"/>
                <w:szCs w:val="24"/>
              </w:rPr>
            </w:pPr>
            <w:r w:rsidRPr="008F36E8">
              <w:rPr>
                <w:rFonts w:hint="eastAsia"/>
                <w:szCs w:val="24"/>
              </w:rPr>
              <w:t>生成排班记录</w:t>
            </w:r>
          </w:p>
        </w:tc>
        <w:tc>
          <w:tcPr>
            <w:tcW w:w="3515" w:type="pct"/>
            <w:tcBorders>
              <w:top w:val="single" w:sz="4" w:space="0" w:color="000000"/>
              <w:left w:val="single" w:sz="4" w:space="0" w:color="000000"/>
              <w:bottom w:val="single" w:sz="4" w:space="0" w:color="000000"/>
              <w:right w:val="single" w:sz="4" w:space="0" w:color="000000"/>
            </w:tcBorders>
            <w:vAlign w:val="center"/>
          </w:tcPr>
          <w:p w14:paraId="6CA490AB" w14:textId="77777777" w:rsidR="00453D46" w:rsidRPr="008F36E8" w:rsidRDefault="00000000">
            <w:pPr>
              <w:rPr>
                <w:rFonts w:hint="eastAsia"/>
                <w:szCs w:val="24"/>
                <w:lang w:eastAsia="zh-CN"/>
              </w:rPr>
            </w:pPr>
            <w:r w:rsidRPr="008F36E8">
              <w:rPr>
                <w:rFonts w:hint="eastAsia"/>
                <w:szCs w:val="24"/>
                <w:lang w:eastAsia="zh-CN"/>
              </w:rPr>
              <w:t>要求支持通过维护的排班模板生成一段时间的出诊资源。可以根据需要选择部分科室和部分号别来进行生成也可选择全部进行生成。</w:t>
            </w:r>
          </w:p>
        </w:tc>
      </w:tr>
      <w:tr w:rsidR="005F2EC5" w:rsidRPr="008F36E8" w14:paraId="0DBC9A3E" w14:textId="77777777">
        <w:trPr>
          <w:trHeight w:val="700"/>
        </w:trPr>
        <w:tc>
          <w:tcPr>
            <w:tcW w:w="284" w:type="pct"/>
            <w:vMerge/>
            <w:tcBorders>
              <w:top w:val="single" w:sz="4" w:space="0" w:color="000000"/>
              <w:left w:val="single" w:sz="4" w:space="0" w:color="000000"/>
              <w:bottom w:val="single" w:sz="4" w:space="0" w:color="000000"/>
              <w:right w:val="single" w:sz="4" w:space="0" w:color="000000"/>
            </w:tcBorders>
            <w:vAlign w:val="center"/>
          </w:tcPr>
          <w:p w14:paraId="6F6C31A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4B938B2"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0C0DDE7"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20DCD92" w14:textId="77777777" w:rsidR="00453D46" w:rsidRPr="008F36E8" w:rsidRDefault="00000000">
            <w:pPr>
              <w:rPr>
                <w:rFonts w:hint="eastAsia"/>
                <w:szCs w:val="24"/>
              </w:rPr>
            </w:pPr>
            <w:r w:rsidRPr="008F36E8">
              <w:rPr>
                <w:rFonts w:hint="eastAsia"/>
                <w:szCs w:val="24"/>
              </w:rPr>
              <w:t>出诊查询</w:t>
            </w:r>
          </w:p>
        </w:tc>
        <w:tc>
          <w:tcPr>
            <w:tcW w:w="3515" w:type="pct"/>
            <w:tcBorders>
              <w:top w:val="single" w:sz="4" w:space="0" w:color="000000"/>
              <w:left w:val="single" w:sz="4" w:space="0" w:color="000000"/>
              <w:bottom w:val="single" w:sz="4" w:space="0" w:color="000000"/>
              <w:right w:val="single" w:sz="4" w:space="0" w:color="000000"/>
            </w:tcBorders>
            <w:vAlign w:val="center"/>
          </w:tcPr>
          <w:p w14:paraId="56942E2F" w14:textId="77777777" w:rsidR="00453D46" w:rsidRPr="008F36E8" w:rsidRDefault="00000000">
            <w:pPr>
              <w:rPr>
                <w:rFonts w:hint="eastAsia"/>
                <w:szCs w:val="24"/>
                <w:lang w:eastAsia="zh-CN"/>
              </w:rPr>
            </w:pPr>
            <w:r w:rsidRPr="008F36E8">
              <w:rPr>
                <w:rFonts w:hint="eastAsia"/>
                <w:szCs w:val="24"/>
                <w:lang w:eastAsia="zh-CN"/>
              </w:rPr>
              <w:t>要求可以通过多条件联合查询对应科室的出诊排班报表，并提供导出功能。</w:t>
            </w:r>
          </w:p>
        </w:tc>
      </w:tr>
      <w:tr w:rsidR="005F2EC5" w:rsidRPr="008F36E8" w14:paraId="60F94772"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1775F5D9"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23653796"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7D124058"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403B5B6B" w14:textId="77777777" w:rsidR="00453D46" w:rsidRPr="008F36E8" w:rsidRDefault="00000000">
            <w:pPr>
              <w:rPr>
                <w:rFonts w:hint="eastAsia"/>
                <w:szCs w:val="24"/>
              </w:rPr>
            </w:pPr>
            <w:r w:rsidRPr="008F36E8">
              <w:rPr>
                <w:rFonts w:hint="eastAsia"/>
                <w:szCs w:val="24"/>
              </w:rPr>
              <w:t>停替诊查询</w:t>
            </w:r>
          </w:p>
        </w:tc>
        <w:tc>
          <w:tcPr>
            <w:tcW w:w="3515" w:type="pct"/>
            <w:tcBorders>
              <w:top w:val="single" w:sz="4" w:space="0" w:color="000000"/>
              <w:left w:val="single" w:sz="4" w:space="0" w:color="000000"/>
              <w:bottom w:val="single" w:sz="4" w:space="0" w:color="000000"/>
              <w:right w:val="single" w:sz="4" w:space="0" w:color="000000"/>
            </w:tcBorders>
            <w:vAlign w:val="center"/>
          </w:tcPr>
          <w:p w14:paraId="402EDDA1" w14:textId="77777777" w:rsidR="00453D46" w:rsidRPr="008F36E8" w:rsidRDefault="00000000">
            <w:pPr>
              <w:rPr>
                <w:rFonts w:hint="eastAsia"/>
                <w:szCs w:val="24"/>
                <w:lang w:eastAsia="zh-CN"/>
              </w:rPr>
            </w:pPr>
            <w:r w:rsidRPr="008F36E8">
              <w:rPr>
                <w:rFonts w:hint="eastAsia"/>
                <w:szCs w:val="24"/>
                <w:lang w:eastAsia="zh-CN"/>
              </w:rPr>
              <w:t>要求可以通过多条件联合查询可以查询对应的日期范围内的停替诊出诊记录，要求支持对资源的变更可以进行审计操作，更直观的进行管理查询。</w:t>
            </w:r>
          </w:p>
        </w:tc>
      </w:tr>
      <w:tr w:rsidR="005F2EC5" w:rsidRPr="008F36E8" w14:paraId="06F82406" w14:textId="77777777">
        <w:trPr>
          <w:trHeight w:val="1030"/>
        </w:trPr>
        <w:tc>
          <w:tcPr>
            <w:tcW w:w="284" w:type="pct"/>
            <w:vMerge/>
            <w:tcBorders>
              <w:top w:val="single" w:sz="4" w:space="0" w:color="000000"/>
              <w:left w:val="single" w:sz="4" w:space="0" w:color="000000"/>
              <w:bottom w:val="single" w:sz="4" w:space="0" w:color="000000"/>
              <w:right w:val="single" w:sz="4" w:space="0" w:color="000000"/>
            </w:tcBorders>
            <w:vAlign w:val="center"/>
          </w:tcPr>
          <w:p w14:paraId="5636D813"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110C2DD1"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1B466765"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76F95791" w14:textId="77777777" w:rsidR="00453D46" w:rsidRPr="008F36E8" w:rsidRDefault="00000000">
            <w:pPr>
              <w:rPr>
                <w:rFonts w:hint="eastAsia"/>
                <w:szCs w:val="24"/>
              </w:rPr>
            </w:pPr>
            <w:r w:rsidRPr="008F36E8">
              <w:rPr>
                <w:rFonts w:hint="eastAsia"/>
                <w:szCs w:val="24"/>
              </w:rPr>
              <w:t>号源信息汇总</w:t>
            </w:r>
          </w:p>
        </w:tc>
        <w:tc>
          <w:tcPr>
            <w:tcW w:w="3515" w:type="pct"/>
            <w:tcBorders>
              <w:top w:val="single" w:sz="4" w:space="0" w:color="000000"/>
              <w:left w:val="single" w:sz="4" w:space="0" w:color="000000"/>
              <w:bottom w:val="single" w:sz="4" w:space="0" w:color="000000"/>
              <w:right w:val="single" w:sz="4" w:space="0" w:color="000000"/>
            </w:tcBorders>
            <w:vAlign w:val="center"/>
          </w:tcPr>
          <w:p w14:paraId="56A159A0" w14:textId="77777777" w:rsidR="00453D46" w:rsidRPr="008F36E8" w:rsidRDefault="00000000">
            <w:pPr>
              <w:rPr>
                <w:rFonts w:hint="eastAsia"/>
                <w:szCs w:val="24"/>
                <w:lang w:eastAsia="zh-CN"/>
              </w:rPr>
            </w:pPr>
            <w:r w:rsidRPr="008F36E8">
              <w:rPr>
                <w:rFonts w:hint="eastAsia"/>
                <w:szCs w:val="24"/>
                <w:lang w:eastAsia="zh-CN"/>
              </w:rPr>
              <w:t>要求支持对出诊信息的使用情况进行汇总查询，要求支持通过查询可以随时进行号源资源投放的优化调整。</w:t>
            </w:r>
          </w:p>
        </w:tc>
      </w:tr>
      <w:tr w:rsidR="005F2EC5" w:rsidRPr="008F36E8" w14:paraId="4DE3E844" w14:textId="77777777">
        <w:trPr>
          <w:trHeight w:val="352"/>
        </w:trPr>
        <w:tc>
          <w:tcPr>
            <w:tcW w:w="284" w:type="pct"/>
            <w:vMerge/>
            <w:tcBorders>
              <w:top w:val="single" w:sz="4" w:space="0" w:color="000000"/>
              <w:left w:val="single" w:sz="4" w:space="0" w:color="000000"/>
              <w:bottom w:val="single" w:sz="4" w:space="0" w:color="000000"/>
              <w:right w:val="single" w:sz="4" w:space="0" w:color="000000"/>
            </w:tcBorders>
            <w:vAlign w:val="center"/>
          </w:tcPr>
          <w:p w14:paraId="788AA5EF" w14:textId="77777777" w:rsidR="00453D46" w:rsidRPr="008F36E8" w:rsidRDefault="00453D46">
            <w:pPr>
              <w:rPr>
                <w:rFonts w:hint="eastAsia"/>
                <w:szCs w:val="24"/>
                <w:lang w:eastAsia="zh-CN"/>
              </w:rPr>
            </w:pPr>
          </w:p>
        </w:tc>
        <w:tc>
          <w:tcPr>
            <w:tcW w:w="326" w:type="pct"/>
            <w:vMerge/>
            <w:tcBorders>
              <w:top w:val="single" w:sz="4" w:space="0" w:color="000000"/>
              <w:left w:val="single" w:sz="4" w:space="0" w:color="000000"/>
              <w:bottom w:val="single" w:sz="4" w:space="0" w:color="000000"/>
              <w:right w:val="single" w:sz="4" w:space="0" w:color="000000"/>
            </w:tcBorders>
            <w:vAlign w:val="center"/>
          </w:tcPr>
          <w:p w14:paraId="7A0CC505" w14:textId="77777777" w:rsidR="00453D46" w:rsidRPr="008F36E8" w:rsidRDefault="00453D46">
            <w:pPr>
              <w:rPr>
                <w:rFonts w:hint="eastAsia"/>
                <w:szCs w:val="24"/>
                <w:lang w:eastAsia="zh-CN"/>
              </w:rPr>
            </w:pPr>
          </w:p>
        </w:tc>
        <w:tc>
          <w:tcPr>
            <w:tcW w:w="430" w:type="pct"/>
            <w:vMerge/>
            <w:tcBorders>
              <w:top w:val="single" w:sz="4" w:space="0" w:color="000000"/>
              <w:left w:val="single" w:sz="4" w:space="0" w:color="000000"/>
              <w:bottom w:val="single" w:sz="4" w:space="0" w:color="000000"/>
              <w:right w:val="single" w:sz="4" w:space="0" w:color="000000"/>
            </w:tcBorders>
            <w:vAlign w:val="center"/>
          </w:tcPr>
          <w:p w14:paraId="56EF531E" w14:textId="77777777" w:rsidR="00453D46" w:rsidRPr="008F36E8" w:rsidRDefault="00453D46">
            <w:pPr>
              <w:rPr>
                <w:rFonts w:hint="eastAsia"/>
                <w:szCs w:val="24"/>
                <w:lang w:eastAsia="zh-CN"/>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6547AF1" w14:textId="77777777" w:rsidR="00453D46" w:rsidRPr="008F36E8" w:rsidRDefault="00000000">
            <w:pPr>
              <w:rPr>
                <w:rFonts w:hint="eastAsia"/>
                <w:szCs w:val="24"/>
              </w:rPr>
            </w:pPr>
            <w:r w:rsidRPr="008F36E8">
              <w:rPr>
                <w:rFonts w:hint="eastAsia"/>
                <w:szCs w:val="24"/>
              </w:rPr>
              <w:t>黑名单维护</w:t>
            </w:r>
          </w:p>
        </w:tc>
        <w:tc>
          <w:tcPr>
            <w:tcW w:w="3515" w:type="pct"/>
            <w:tcBorders>
              <w:top w:val="single" w:sz="4" w:space="0" w:color="000000"/>
              <w:left w:val="single" w:sz="4" w:space="0" w:color="000000"/>
              <w:bottom w:val="single" w:sz="4" w:space="0" w:color="000000"/>
              <w:right w:val="single" w:sz="4" w:space="0" w:color="000000"/>
            </w:tcBorders>
            <w:vAlign w:val="center"/>
          </w:tcPr>
          <w:p w14:paraId="61FD4F9B" w14:textId="77777777" w:rsidR="00453D46" w:rsidRPr="008F36E8" w:rsidRDefault="00000000">
            <w:pPr>
              <w:rPr>
                <w:rFonts w:hint="eastAsia"/>
                <w:szCs w:val="24"/>
                <w:lang w:eastAsia="zh-CN"/>
              </w:rPr>
            </w:pPr>
            <w:r w:rsidRPr="008F36E8">
              <w:rPr>
                <w:rFonts w:hint="eastAsia"/>
                <w:szCs w:val="24"/>
                <w:lang w:eastAsia="zh-CN"/>
              </w:rPr>
              <w:t>要求支持根据医院实际情况，制定相关信用规则，针对诊疗活动中，恶意占用医院诊疗资源的行为进行系统甄别，形成黑名单，对违反预约挂号规则或频繁爽约的患者给予必要限制；要求支持对恶意占用号源的患者进行信用跟踪，同时对信用不良的患者采取停用或限制预约次数和范围等增加管理措施。</w:t>
            </w:r>
          </w:p>
        </w:tc>
      </w:tr>
    </w:tbl>
    <w:p w14:paraId="3B525551" w14:textId="77777777" w:rsidR="00453D46" w:rsidRPr="008F36E8" w:rsidRDefault="00000000">
      <w:pPr>
        <w:pStyle w:val="4"/>
        <w:numPr>
          <w:ilvl w:val="3"/>
          <w:numId w:val="0"/>
        </w:numPr>
        <w:rPr>
          <w:rFonts w:hint="eastAsia"/>
          <w:sz w:val="24"/>
          <w:szCs w:val="24"/>
        </w:rPr>
      </w:pPr>
      <w:r w:rsidRPr="008F36E8">
        <w:rPr>
          <w:rFonts w:hint="eastAsia"/>
          <w:sz w:val="24"/>
          <w:szCs w:val="24"/>
          <w:lang w:eastAsia="zh-CN"/>
        </w:rPr>
        <w:lastRenderedPageBreak/>
        <w:t>3.</w:t>
      </w:r>
      <w:r w:rsidRPr="008F36E8">
        <w:rPr>
          <w:rFonts w:hint="eastAsia"/>
          <w:sz w:val="24"/>
          <w:szCs w:val="24"/>
        </w:rPr>
        <w:t>智慧管理</w:t>
      </w:r>
    </w:p>
    <w:tbl>
      <w:tblPr>
        <w:tblW w:w="5137" w:type="pct"/>
        <w:tblInd w:w="-105" w:type="dxa"/>
        <w:tblLayout w:type="fixed"/>
        <w:tblLook w:val="04A0" w:firstRow="1" w:lastRow="0" w:firstColumn="1" w:lastColumn="0" w:noHBand="0" w:noVBand="1"/>
      </w:tblPr>
      <w:tblGrid>
        <w:gridCol w:w="558"/>
        <w:gridCol w:w="408"/>
        <w:gridCol w:w="740"/>
        <w:gridCol w:w="733"/>
        <w:gridCol w:w="6084"/>
      </w:tblGrid>
      <w:tr w:rsidR="005F2EC5" w:rsidRPr="008F36E8" w14:paraId="386B376D" w14:textId="77777777">
        <w:trPr>
          <w:trHeight w:val="630"/>
        </w:trPr>
        <w:tc>
          <w:tcPr>
            <w:tcW w:w="327" w:type="pct"/>
            <w:tcBorders>
              <w:top w:val="single" w:sz="4" w:space="0" w:color="000000"/>
              <w:left w:val="single" w:sz="4" w:space="0" w:color="000000"/>
              <w:bottom w:val="single" w:sz="4" w:space="0" w:color="000000"/>
              <w:right w:val="single" w:sz="4" w:space="0" w:color="000000"/>
            </w:tcBorders>
            <w:vAlign w:val="center"/>
          </w:tcPr>
          <w:p w14:paraId="609FCB62" w14:textId="77777777" w:rsidR="00453D46" w:rsidRPr="008F36E8" w:rsidRDefault="00000000">
            <w:pPr>
              <w:rPr>
                <w:rFonts w:hint="eastAsia"/>
                <w:szCs w:val="24"/>
              </w:rPr>
            </w:pPr>
            <w:r w:rsidRPr="008F36E8">
              <w:rPr>
                <w:rFonts w:hint="eastAsia"/>
                <w:szCs w:val="24"/>
              </w:rPr>
              <w:t>序号</w:t>
            </w:r>
          </w:p>
        </w:tc>
        <w:tc>
          <w:tcPr>
            <w:tcW w:w="239" w:type="pct"/>
            <w:tcBorders>
              <w:top w:val="single" w:sz="4" w:space="0" w:color="000000"/>
              <w:left w:val="single" w:sz="4" w:space="0" w:color="000000"/>
              <w:bottom w:val="single" w:sz="4" w:space="0" w:color="000000"/>
              <w:right w:val="single" w:sz="4" w:space="0" w:color="000000"/>
            </w:tcBorders>
            <w:vAlign w:val="center"/>
          </w:tcPr>
          <w:p w14:paraId="6D4A48F6" w14:textId="77777777" w:rsidR="00453D46" w:rsidRPr="008F36E8" w:rsidRDefault="00000000">
            <w:pPr>
              <w:rPr>
                <w:rFonts w:hint="eastAsia"/>
                <w:szCs w:val="24"/>
              </w:rPr>
            </w:pPr>
            <w:r w:rsidRPr="008F36E8">
              <w:rPr>
                <w:rFonts w:hint="eastAsia"/>
                <w:szCs w:val="24"/>
              </w:rPr>
              <w:t>一级模块</w:t>
            </w:r>
          </w:p>
        </w:tc>
        <w:tc>
          <w:tcPr>
            <w:tcW w:w="434" w:type="pct"/>
            <w:tcBorders>
              <w:top w:val="single" w:sz="4" w:space="0" w:color="000000"/>
              <w:left w:val="single" w:sz="4" w:space="0" w:color="000000"/>
              <w:bottom w:val="single" w:sz="4" w:space="0" w:color="000000"/>
              <w:right w:val="single" w:sz="4" w:space="0" w:color="000000"/>
            </w:tcBorders>
            <w:vAlign w:val="center"/>
          </w:tcPr>
          <w:p w14:paraId="55DE07D1" w14:textId="77777777" w:rsidR="00453D46" w:rsidRPr="008F36E8" w:rsidRDefault="00000000">
            <w:pPr>
              <w:rPr>
                <w:rFonts w:hint="eastAsia"/>
                <w:szCs w:val="24"/>
              </w:rPr>
            </w:pPr>
            <w:r w:rsidRPr="008F36E8">
              <w:rPr>
                <w:rFonts w:hint="eastAsia"/>
                <w:szCs w:val="24"/>
                <w:lang w:eastAsia="zh-CN"/>
              </w:rPr>
              <w:t>二</w:t>
            </w:r>
            <w:r w:rsidRPr="008F36E8">
              <w:rPr>
                <w:rFonts w:hint="eastAsia"/>
                <w:szCs w:val="24"/>
              </w:rPr>
              <w:t>级模块</w:t>
            </w:r>
          </w:p>
        </w:tc>
        <w:tc>
          <w:tcPr>
            <w:tcW w:w="430" w:type="pct"/>
            <w:tcBorders>
              <w:top w:val="single" w:sz="4" w:space="0" w:color="000000"/>
              <w:left w:val="single" w:sz="4" w:space="0" w:color="000000"/>
              <w:bottom w:val="single" w:sz="4" w:space="0" w:color="000000"/>
              <w:right w:val="single" w:sz="4" w:space="0" w:color="000000"/>
            </w:tcBorders>
            <w:vAlign w:val="center"/>
          </w:tcPr>
          <w:p w14:paraId="41DEBFE8" w14:textId="77777777" w:rsidR="00453D46" w:rsidRPr="008F36E8" w:rsidRDefault="00000000">
            <w:pPr>
              <w:rPr>
                <w:rFonts w:hint="eastAsia"/>
                <w:szCs w:val="24"/>
              </w:rPr>
            </w:pPr>
            <w:r w:rsidRPr="008F36E8">
              <w:rPr>
                <w:rFonts w:hint="eastAsia"/>
                <w:szCs w:val="24"/>
                <w:lang w:eastAsia="zh-CN"/>
              </w:rPr>
              <w:t>三</w:t>
            </w:r>
            <w:r w:rsidRPr="008F36E8">
              <w:rPr>
                <w:rFonts w:hint="eastAsia"/>
                <w:szCs w:val="24"/>
              </w:rPr>
              <w:t>级模块</w:t>
            </w:r>
          </w:p>
        </w:tc>
        <w:tc>
          <w:tcPr>
            <w:tcW w:w="3567" w:type="pct"/>
            <w:tcBorders>
              <w:top w:val="single" w:sz="4" w:space="0" w:color="000000"/>
              <w:left w:val="single" w:sz="4" w:space="0" w:color="000000"/>
              <w:bottom w:val="single" w:sz="4" w:space="0" w:color="000000"/>
              <w:right w:val="single" w:sz="4" w:space="0" w:color="000000"/>
            </w:tcBorders>
            <w:vAlign w:val="center"/>
          </w:tcPr>
          <w:p w14:paraId="1974FF1A" w14:textId="77777777" w:rsidR="00453D46" w:rsidRPr="008F36E8" w:rsidRDefault="00000000">
            <w:pPr>
              <w:rPr>
                <w:rFonts w:hint="eastAsia"/>
                <w:szCs w:val="24"/>
              </w:rPr>
            </w:pPr>
            <w:r w:rsidRPr="008F36E8">
              <w:rPr>
                <w:rFonts w:hint="eastAsia"/>
                <w:szCs w:val="24"/>
              </w:rPr>
              <w:t>应用软件功能描述</w:t>
            </w:r>
          </w:p>
        </w:tc>
      </w:tr>
      <w:tr w:rsidR="005F2EC5" w:rsidRPr="008F36E8" w14:paraId="27BA9907" w14:textId="77777777">
        <w:trPr>
          <w:trHeight w:val="1388"/>
        </w:trPr>
        <w:tc>
          <w:tcPr>
            <w:tcW w:w="327" w:type="pct"/>
            <w:vMerge w:val="restart"/>
            <w:tcBorders>
              <w:top w:val="single" w:sz="4" w:space="0" w:color="000000"/>
              <w:left w:val="single" w:sz="4" w:space="0" w:color="000000"/>
              <w:bottom w:val="nil"/>
              <w:right w:val="single" w:sz="4" w:space="0" w:color="000000"/>
            </w:tcBorders>
            <w:vAlign w:val="center"/>
          </w:tcPr>
          <w:p w14:paraId="043A262B" w14:textId="77777777" w:rsidR="00453D46" w:rsidRPr="008F36E8" w:rsidRDefault="00000000">
            <w:pPr>
              <w:rPr>
                <w:rFonts w:hint="eastAsia"/>
                <w:szCs w:val="24"/>
              </w:rPr>
            </w:pPr>
            <w:r w:rsidRPr="008F36E8">
              <w:rPr>
                <w:rFonts w:hint="eastAsia"/>
                <w:szCs w:val="24"/>
              </w:rPr>
              <w:t>1</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45D703BB" w14:textId="77777777" w:rsidR="00453D46" w:rsidRPr="008F36E8" w:rsidRDefault="00000000">
            <w:pPr>
              <w:rPr>
                <w:rFonts w:hint="eastAsia"/>
                <w:szCs w:val="24"/>
              </w:rPr>
            </w:pPr>
            <w:r w:rsidRPr="008F36E8">
              <w:rPr>
                <w:rFonts w:hint="eastAsia"/>
                <w:szCs w:val="24"/>
              </w:rPr>
              <w:t>绩效管理系统</w:t>
            </w: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64B6FB0B" w14:textId="1D6A71E9" w:rsidR="00453D46" w:rsidRPr="008F36E8" w:rsidRDefault="00000000">
            <w:pPr>
              <w:rPr>
                <w:rFonts w:hint="eastAsia"/>
                <w:szCs w:val="24"/>
                <w:lang w:eastAsia="zh-CN"/>
              </w:rPr>
            </w:pPr>
            <w:r w:rsidRPr="008F36E8">
              <w:rPr>
                <w:rFonts w:hint="eastAsia"/>
                <w:szCs w:val="24"/>
                <w:lang w:eastAsia="zh-CN"/>
              </w:rPr>
              <w:t>医院绩效评价</w:t>
            </w:r>
          </w:p>
        </w:tc>
        <w:tc>
          <w:tcPr>
            <w:tcW w:w="430" w:type="pct"/>
            <w:tcBorders>
              <w:top w:val="single" w:sz="4" w:space="0" w:color="000000"/>
              <w:left w:val="single" w:sz="4" w:space="0" w:color="000000"/>
              <w:bottom w:val="single" w:sz="4" w:space="0" w:color="000000"/>
              <w:right w:val="single" w:sz="4" w:space="0" w:color="000000"/>
            </w:tcBorders>
            <w:vAlign w:val="center"/>
          </w:tcPr>
          <w:p w14:paraId="5AC9B43B" w14:textId="77777777" w:rsidR="00453D46" w:rsidRPr="008F36E8" w:rsidRDefault="00000000">
            <w:pPr>
              <w:rPr>
                <w:rFonts w:hint="eastAsia"/>
                <w:szCs w:val="24"/>
              </w:rPr>
            </w:pPr>
            <w:r w:rsidRPr="008F36E8">
              <w:rPr>
                <w:rFonts w:hint="eastAsia"/>
                <w:szCs w:val="24"/>
              </w:rPr>
              <w:t>组织结构</w:t>
            </w:r>
          </w:p>
        </w:tc>
        <w:tc>
          <w:tcPr>
            <w:tcW w:w="3567" w:type="pct"/>
            <w:tcBorders>
              <w:top w:val="single" w:sz="4" w:space="0" w:color="000000"/>
              <w:left w:val="single" w:sz="4" w:space="0" w:color="000000"/>
              <w:bottom w:val="single" w:sz="4" w:space="0" w:color="000000"/>
              <w:right w:val="single" w:sz="4" w:space="0" w:color="000000"/>
            </w:tcBorders>
            <w:vAlign w:val="center"/>
          </w:tcPr>
          <w:p w14:paraId="0714101B" w14:textId="77777777" w:rsidR="00453D46" w:rsidRPr="008F36E8" w:rsidRDefault="00000000">
            <w:pPr>
              <w:rPr>
                <w:rFonts w:hint="eastAsia"/>
                <w:szCs w:val="24"/>
                <w:lang w:eastAsia="zh-CN"/>
              </w:rPr>
            </w:pPr>
            <w:r w:rsidRPr="008F36E8">
              <w:rPr>
                <w:rFonts w:hint="eastAsia"/>
                <w:szCs w:val="24"/>
                <w:lang w:eastAsia="zh-CN"/>
              </w:rPr>
              <w:t>可以通过系统平台的建立集团组织结构，集团下面设置医院机构，集团同下属结构数据可以共享；集团对医院考核，医院对科室、科室对人员进行绩效考核，每个体系之间指标数据可以共享，多个指标体系整合到一个全院（集团）大指标考评体系。</w:t>
            </w:r>
          </w:p>
        </w:tc>
      </w:tr>
      <w:tr w:rsidR="005F2EC5" w:rsidRPr="008F36E8" w14:paraId="3EECEA74" w14:textId="77777777">
        <w:trPr>
          <w:trHeight w:val="1665"/>
        </w:trPr>
        <w:tc>
          <w:tcPr>
            <w:tcW w:w="327" w:type="pct"/>
            <w:vMerge/>
            <w:tcBorders>
              <w:top w:val="single" w:sz="4" w:space="0" w:color="000000"/>
              <w:left w:val="single" w:sz="4" w:space="0" w:color="000000"/>
              <w:bottom w:val="nil"/>
              <w:right w:val="single" w:sz="4" w:space="0" w:color="000000"/>
            </w:tcBorders>
            <w:vAlign w:val="center"/>
          </w:tcPr>
          <w:p w14:paraId="3C8D646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750B7FB"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EAECA64"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2970643" w14:textId="77777777" w:rsidR="00453D46" w:rsidRPr="008F36E8" w:rsidRDefault="00000000">
            <w:pPr>
              <w:rPr>
                <w:rFonts w:hint="eastAsia"/>
                <w:szCs w:val="24"/>
              </w:rPr>
            </w:pPr>
            <w:r w:rsidRPr="008F36E8">
              <w:rPr>
                <w:rFonts w:hint="eastAsia"/>
                <w:szCs w:val="24"/>
              </w:rPr>
              <w:t>基础信息设置</w:t>
            </w:r>
          </w:p>
        </w:tc>
        <w:tc>
          <w:tcPr>
            <w:tcW w:w="3567" w:type="pct"/>
            <w:tcBorders>
              <w:top w:val="single" w:sz="4" w:space="0" w:color="000000"/>
              <w:left w:val="single" w:sz="4" w:space="0" w:color="000000"/>
              <w:bottom w:val="single" w:sz="4" w:space="0" w:color="000000"/>
              <w:right w:val="single" w:sz="4" w:space="0" w:color="000000"/>
            </w:tcBorders>
            <w:vAlign w:val="center"/>
          </w:tcPr>
          <w:p w14:paraId="56D8316C" w14:textId="77777777" w:rsidR="00453D46" w:rsidRPr="008F36E8" w:rsidRDefault="00000000">
            <w:pPr>
              <w:rPr>
                <w:rFonts w:hint="eastAsia"/>
                <w:szCs w:val="24"/>
                <w:lang w:eastAsia="zh-CN"/>
              </w:rPr>
            </w:pPr>
            <w:r w:rsidRPr="008F36E8">
              <w:rPr>
                <w:rFonts w:hint="eastAsia"/>
                <w:szCs w:val="24"/>
                <w:lang w:eastAsia="zh-CN"/>
              </w:rPr>
              <w:t>对绩效考核方案的基础信息进行维护，包括：指标维度、KPI指标、基础指标、科室分类、科室、职工信息、职务信息、科室和平台的对照关系。</w:t>
            </w:r>
            <w:r w:rsidRPr="008F36E8">
              <w:rPr>
                <w:rFonts w:hint="eastAsia"/>
                <w:szCs w:val="24"/>
                <w:lang w:eastAsia="zh-CN"/>
              </w:rPr>
              <w:br/>
              <w:t>维护指标计算公式、指标函数、指示灯、系统参数，为绩效考核提供了基础，保证了绩效考核的顺利进行。</w:t>
            </w:r>
          </w:p>
        </w:tc>
      </w:tr>
      <w:tr w:rsidR="005F2EC5" w:rsidRPr="008F36E8" w14:paraId="60D169FB" w14:textId="77777777">
        <w:trPr>
          <w:trHeight w:val="1110"/>
        </w:trPr>
        <w:tc>
          <w:tcPr>
            <w:tcW w:w="327" w:type="pct"/>
            <w:vMerge/>
            <w:tcBorders>
              <w:top w:val="single" w:sz="4" w:space="0" w:color="000000"/>
              <w:left w:val="single" w:sz="4" w:space="0" w:color="000000"/>
              <w:bottom w:val="nil"/>
              <w:right w:val="single" w:sz="4" w:space="0" w:color="000000"/>
            </w:tcBorders>
            <w:vAlign w:val="center"/>
          </w:tcPr>
          <w:p w14:paraId="21EB456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9D22B0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ECA791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8958D93" w14:textId="77777777" w:rsidR="00453D46" w:rsidRPr="008F36E8" w:rsidRDefault="00000000">
            <w:pPr>
              <w:rPr>
                <w:rFonts w:hint="eastAsia"/>
                <w:szCs w:val="24"/>
              </w:rPr>
            </w:pPr>
            <w:r w:rsidRPr="008F36E8">
              <w:rPr>
                <w:rFonts w:hint="eastAsia"/>
                <w:szCs w:val="24"/>
              </w:rPr>
              <w:t>目标管理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4C652F39" w14:textId="77777777" w:rsidR="00453D46" w:rsidRPr="008F36E8" w:rsidRDefault="00000000">
            <w:pPr>
              <w:rPr>
                <w:rFonts w:hint="eastAsia"/>
                <w:szCs w:val="24"/>
                <w:lang w:eastAsia="zh-CN"/>
              </w:rPr>
            </w:pPr>
            <w:r w:rsidRPr="008F36E8">
              <w:rPr>
                <w:rFonts w:hint="eastAsia"/>
                <w:szCs w:val="24"/>
                <w:lang w:eastAsia="zh-CN"/>
              </w:rPr>
              <w:t>制定当期绩效管理目标等信息，同时支持子目标的设置，可添加、修改、查询；每个周期的总战略目标下，可以进行子目标建设，实现多维度的战略绩效整体实现。</w:t>
            </w:r>
          </w:p>
        </w:tc>
      </w:tr>
      <w:tr w:rsidR="005F2EC5" w:rsidRPr="008F36E8" w14:paraId="65C002D9" w14:textId="77777777">
        <w:trPr>
          <w:trHeight w:val="90"/>
        </w:trPr>
        <w:tc>
          <w:tcPr>
            <w:tcW w:w="327" w:type="pct"/>
            <w:vMerge/>
            <w:tcBorders>
              <w:top w:val="single" w:sz="4" w:space="0" w:color="000000"/>
              <w:left w:val="single" w:sz="4" w:space="0" w:color="000000"/>
              <w:bottom w:val="nil"/>
              <w:right w:val="single" w:sz="4" w:space="0" w:color="000000"/>
            </w:tcBorders>
            <w:vAlign w:val="center"/>
          </w:tcPr>
          <w:p w14:paraId="5CDBBEF0"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538E79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3193CA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A37F649" w14:textId="77777777" w:rsidR="00453D46" w:rsidRPr="008F36E8" w:rsidRDefault="00000000">
            <w:pPr>
              <w:rPr>
                <w:rFonts w:hint="eastAsia"/>
                <w:szCs w:val="24"/>
              </w:rPr>
            </w:pPr>
            <w:r w:rsidRPr="008F36E8">
              <w:rPr>
                <w:rFonts w:hint="eastAsia"/>
                <w:szCs w:val="24"/>
              </w:rPr>
              <w:t>医院绩效方案制定</w:t>
            </w:r>
          </w:p>
        </w:tc>
        <w:tc>
          <w:tcPr>
            <w:tcW w:w="3567" w:type="pct"/>
            <w:tcBorders>
              <w:top w:val="single" w:sz="4" w:space="0" w:color="000000"/>
              <w:left w:val="single" w:sz="4" w:space="0" w:color="000000"/>
              <w:bottom w:val="single" w:sz="4" w:space="0" w:color="000000"/>
              <w:right w:val="single" w:sz="4" w:space="0" w:color="000000"/>
            </w:tcBorders>
            <w:vAlign w:val="center"/>
          </w:tcPr>
          <w:p w14:paraId="6FF0036B" w14:textId="77777777" w:rsidR="00453D46" w:rsidRPr="008F36E8" w:rsidRDefault="00000000">
            <w:pPr>
              <w:rPr>
                <w:rFonts w:hint="eastAsia"/>
                <w:szCs w:val="24"/>
                <w:lang w:eastAsia="zh-CN"/>
              </w:rPr>
            </w:pPr>
            <w:r w:rsidRPr="008F36E8">
              <w:rPr>
                <w:rFonts w:hint="eastAsia"/>
                <w:szCs w:val="24"/>
                <w:lang w:eastAsia="zh-CN"/>
              </w:rPr>
              <w:t>医院方案指标集维护，添加、修改、删除操作；医院绩效考核对象设置：维护医院当前战略目标下的绩效指标。</w:t>
            </w:r>
          </w:p>
        </w:tc>
      </w:tr>
      <w:tr w:rsidR="005F2EC5" w:rsidRPr="008F36E8" w14:paraId="4A4E20C5" w14:textId="77777777">
        <w:trPr>
          <w:trHeight w:val="1110"/>
        </w:trPr>
        <w:tc>
          <w:tcPr>
            <w:tcW w:w="327" w:type="pct"/>
            <w:vMerge/>
            <w:tcBorders>
              <w:top w:val="single" w:sz="4" w:space="0" w:color="000000"/>
              <w:left w:val="single" w:sz="4" w:space="0" w:color="000000"/>
              <w:bottom w:val="nil"/>
              <w:right w:val="single" w:sz="4" w:space="0" w:color="000000"/>
            </w:tcBorders>
            <w:vAlign w:val="center"/>
          </w:tcPr>
          <w:p w14:paraId="123A3D1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F46514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7A9EEC9"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D3A5981" w14:textId="77777777" w:rsidR="00453D46" w:rsidRPr="008F36E8" w:rsidRDefault="00000000">
            <w:pPr>
              <w:rPr>
                <w:rFonts w:hint="eastAsia"/>
                <w:szCs w:val="24"/>
              </w:rPr>
            </w:pPr>
            <w:r w:rsidRPr="008F36E8">
              <w:rPr>
                <w:rFonts w:hint="eastAsia"/>
                <w:szCs w:val="24"/>
              </w:rPr>
              <w:t>医院绩效方案设置</w:t>
            </w:r>
          </w:p>
        </w:tc>
        <w:tc>
          <w:tcPr>
            <w:tcW w:w="3567" w:type="pct"/>
            <w:tcBorders>
              <w:top w:val="single" w:sz="4" w:space="0" w:color="000000"/>
              <w:left w:val="single" w:sz="4" w:space="0" w:color="000000"/>
              <w:bottom w:val="single" w:sz="4" w:space="0" w:color="000000"/>
              <w:right w:val="single" w:sz="4" w:space="0" w:color="000000"/>
            </w:tcBorders>
            <w:vAlign w:val="center"/>
          </w:tcPr>
          <w:p w14:paraId="02888475" w14:textId="77777777" w:rsidR="00453D46" w:rsidRPr="008F36E8" w:rsidRDefault="00000000">
            <w:pPr>
              <w:rPr>
                <w:rFonts w:hint="eastAsia"/>
                <w:szCs w:val="24"/>
                <w:lang w:eastAsia="zh-CN"/>
              </w:rPr>
            </w:pPr>
            <w:r w:rsidRPr="008F36E8">
              <w:rPr>
                <w:rFonts w:hint="eastAsia"/>
                <w:szCs w:val="24"/>
                <w:lang w:eastAsia="zh-CN"/>
              </w:rPr>
              <w:t>生成当前战略目标下的医院绩效考核方案，设置方案指标的评分方法、取值方法、指标权重和满分标准。"包含对医院考核对象设定和医院绩效方案的制定。</w:t>
            </w:r>
          </w:p>
        </w:tc>
      </w:tr>
      <w:tr w:rsidR="005F2EC5" w:rsidRPr="008F36E8" w14:paraId="3F468EAF" w14:textId="77777777">
        <w:trPr>
          <w:trHeight w:val="96"/>
        </w:trPr>
        <w:tc>
          <w:tcPr>
            <w:tcW w:w="327" w:type="pct"/>
            <w:vMerge/>
            <w:tcBorders>
              <w:top w:val="single" w:sz="4" w:space="0" w:color="000000"/>
              <w:left w:val="single" w:sz="4" w:space="0" w:color="000000"/>
              <w:bottom w:val="nil"/>
              <w:right w:val="single" w:sz="4" w:space="0" w:color="000000"/>
            </w:tcBorders>
            <w:vAlign w:val="center"/>
          </w:tcPr>
          <w:p w14:paraId="324BFC1D"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813A72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50022A4"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13DAC25" w14:textId="77777777" w:rsidR="00453D46" w:rsidRPr="008F36E8" w:rsidRDefault="00000000">
            <w:pPr>
              <w:rPr>
                <w:rFonts w:hint="eastAsia"/>
                <w:szCs w:val="24"/>
              </w:rPr>
            </w:pPr>
            <w:r w:rsidRPr="008F36E8">
              <w:rPr>
                <w:rFonts w:hint="eastAsia"/>
                <w:szCs w:val="24"/>
              </w:rPr>
              <w:t>医院绩效方案审核</w:t>
            </w:r>
          </w:p>
        </w:tc>
        <w:tc>
          <w:tcPr>
            <w:tcW w:w="3567" w:type="pct"/>
            <w:tcBorders>
              <w:top w:val="single" w:sz="4" w:space="0" w:color="000000"/>
              <w:left w:val="single" w:sz="4" w:space="0" w:color="000000"/>
              <w:bottom w:val="single" w:sz="4" w:space="0" w:color="000000"/>
              <w:right w:val="single" w:sz="4" w:space="0" w:color="000000"/>
            </w:tcBorders>
            <w:vAlign w:val="center"/>
          </w:tcPr>
          <w:p w14:paraId="7601D49D" w14:textId="77777777" w:rsidR="00453D46" w:rsidRPr="008F36E8" w:rsidRDefault="00000000">
            <w:pPr>
              <w:rPr>
                <w:rFonts w:hint="eastAsia"/>
                <w:szCs w:val="24"/>
                <w:lang w:eastAsia="zh-CN"/>
              </w:rPr>
            </w:pPr>
            <w:r w:rsidRPr="008F36E8">
              <w:rPr>
                <w:rFonts w:hint="eastAsia"/>
                <w:szCs w:val="24"/>
                <w:lang w:eastAsia="zh-CN"/>
              </w:rPr>
              <w:t>可以对绩效方案进行审核，支持对单个月单个目标的方案进行审核，审核后的方案无法变动，保证了考核方案的准确性，避免其他人员在不知情情况下变动方案，同时也提供取消审核的功能，确保在方案必须变动后能修改方案。</w:t>
            </w:r>
          </w:p>
        </w:tc>
      </w:tr>
      <w:tr w:rsidR="005F2EC5" w:rsidRPr="008F36E8" w14:paraId="71F0651A" w14:textId="77777777">
        <w:trPr>
          <w:trHeight w:val="2220"/>
        </w:trPr>
        <w:tc>
          <w:tcPr>
            <w:tcW w:w="327" w:type="pct"/>
            <w:vMerge/>
            <w:tcBorders>
              <w:top w:val="single" w:sz="4" w:space="0" w:color="000000"/>
              <w:left w:val="single" w:sz="4" w:space="0" w:color="000000"/>
              <w:bottom w:val="nil"/>
              <w:right w:val="single" w:sz="4" w:space="0" w:color="000000"/>
            </w:tcBorders>
            <w:vAlign w:val="center"/>
          </w:tcPr>
          <w:p w14:paraId="10DCAEF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D30CF9B"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4996F0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D4489C1" w14:textId="77777777" w:rsidR="00453D46" w:rsidRPr="008F36E8" w:rsidRDefault="00000000">
            <w:pPr>
              <w:rPr>
                <w:rFonts w:hint="eastAsia"/>
                <w:szCs w:val="24"/>
              </w:rPr>
            </w:pPr>
            <w:r w:rsidRPr="008F36E8">
              <w:rPr>
                <w:rFonts w:hint="eastAsia"/>
                <w:szCs w:val="24"/>
              </w:rPr>
              <w:t>医院绩效数据准备</w:t>
            </w:r>
          </w:p>
        </w:tc>
        <w:tc>
          <w:tcPr>
            <w:tcW w:w="3567" w:type="pct"/>
            <w:tcBorders>
              <w:top w:val="single" w:sz="4" w:space="0" w:color="000000"/>
              <w:left w:val="single" w:sz="4" w:space="0" w:color="000000"/>
              <w:bottom w:val="single" w:sz="4" w:space="0" w:color="000000"/>
              <w:right w:val="single" w:sz="4" w:space="0" w:color="000000"/>
            </w:tcBorders>
            <w:vAlign w:val="center"/>
          </w:tcPr>
          <w:p w14:paraId="69656569" w14:textId="77777777" w:rsidR="00453D46" w:rsidRPr="008F36E8" w:rsidRDefault="00000000">
            <w:pPr>
              <w:rPr>
                <w:rFonts w:hint="eastAsia"/>
                <w:szCs w:val="24"/>
                <w:lang w:eastAsia="zh-CN"/>
              </w:rPr>
            </w:pPr>
            <w:r w:rsidRPr="008F36E8">
              <w:rPr>
                <w:rFonts w:hint="eastAsia"/>
                <w:szCs w:val="24"/>
                <w:lang w:eastAsia="zh-CN"/>
              </w:rPr>
              <w:t>生成院级指标数据采集表，维护院级指标数值；支持数据模板下载、指标数据导入；数据维护完成后进行数据审核或反审核；数据采集完成进行方案指标数据计算，审核或反审核；医院KPI绩效指标数据生成、维护、KPI数据导入，审核、反审核、计算；科室数据采集支持自定义数据清洗加工整理函数功能。"医院绩效考评计算：对医院绩效考核方案进行计算。</w:t>
            </w:r>
          </w:p>
        </w:tc>
      </w:tr>
      <w:tr w:rsidR="005F2EC5" w:rsidRPr="008F36E8" w14:paraId="7D7874F1" w14:textId="77777777">
        <w:trPr>
          <w:trHeight w:val="1110"/>
        </w:trPr>
        <w:tc>
          <w:tcPr>
            <w:tcW w:w="327" w:type="pct"/>
            <w:vMerge/>
            <w:tcBorders>
              <w:top w:val="single" w:sz="4" w:space="0" w:color="000000"/>
              <w:left w:val="single" w:sz="4" w:space="0" w:color="000000"/>
              <w:bottom w:val="nil"/>
              <w:right w:val="single" w:sz="4" w:space="0" w:color="000000"/>
            </w:tcBorders>
            <w:vAlign w:val="center"/>
          </w:tcPr>
          <w:p w14:paraId="2E638F3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C7A9CC8"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6DD7009"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81FD8C5" w14:textId="77777777" w:rsidR="00453D46" w:rsidRPr="008F36E8" w:rsidRDefault="00000000">
            <w:pPr>
              <w:rPr>
                <w:rFonts w:hint="eastAsia"/>
                <w:szCs w:val="24"/>
              </w:rPr>
            </w:pPr>
            <w:r w:rsidRPr="008F36E8">
              <w:rPr>
                <w:rFonts w:hint="eastAsia"/>
                <w:szCs w:val="24"/>
              </w:rPr>
              <w:t>医院绩效考评计算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38CBCCB1" w14:textId="77777777" w:rsidR="00453D46" w:rsidRPr="008F36E8" w:rsidRDefault="00000000">
            <w:pPr>
              <w:rPr>
                <w:rFonts w:hint="eastAsia"/>
                <w:szCs w:val="24"/>
                <w:lang w:eastAsia="zh-CN"/>
              </w:rPr>
            </w:pPr>
            <w:r w:rsidRPr="008F36E8">
              <w:rPr>
                <w:rFonts w:hint="eastAsia"/>
                <w:szCs w:val="24"/>
                <w:lang w:eastAsia="zh-CN"/>
              </w:rPr>
              <w:t>对绩效考核方案进行考评计算，根据设定好的指标评分方法把每个指标的绩效得分算出并汇总，可以查看每个科室的绩效总得分也支持查看每个科室方案里的指标的得分。</w:t>
            </w:r>
          </w:p>
        </w:tc>
      </w:tr>
      <w:tr w:rsidR="005F2EC5" w:rsidRPr="008F36E8" w14:paraId="65A207AB" w14:textId="77777777">
        <w:trPr>
          <w:trHeight w:val="555"/>
        </w:trPr>
        <w:tc>
          <w:tcPr>
            <w:tcW w:w="327" w:type="pct"/>
            <w:vMerge/>
            <w:tcBorders>
              <w:top w:val="single" w:sz="4" w:space="0" w:color="000000"/>
              <w:left w:val="single" w:sz="4" w:space="0" w:color="000000"/>
              <w:bottom w:val="nil"/>
              <w:right w:val="single" w:sz="4" w:space="0" w:color="000000"/>
            </w:tcBorders>
            <w:vAlign w:val="center"/>
          </w:tcPr>
          <w:p w14:paraId="112B4F2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588E3C9"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F97749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0603472" w14:textId="77777777" w:rsidR="00453D46" w:rsidRPr="008F36E8" w:rsidRDefault="00000000">
            <w:pPr>
              <w:rPr>
                <w:rFonts w:hint="eastAsia"/>
                <w:szCs w:val="24"/>
              </w:rPr>
            </w:pPr>
            <w:r w:rsidRPr="008F36E8">
              <w:rPr>
                <w:rFonts w:hint="eastAsia"/>
                <w:szCs w:val="24"/>
              </w:rPr>
              <w:t>医院绩效总结</w:t>
            </w:r>
          </w:p>
        </w:tc>
        <w:tc>
          <w:tcPr>
            <w:tcW w:w="3567" w:type="pct"/>
            <w:tcBorders>
              <w:top w:val="single" w:sz="4" w:space="0" w:color="000000"/>
              <w:left w:val="single" w:sz="4" w:space="0" w:color="000000"/>
              <w:bottom w:val="single" w:sz="4" w:space="0" w:color="000000"/>
              <w:right w:val="single" w:sz="4" w:space="0" w:color="000000"/>
            </w:tcBorders>
            <w:vAlign w:val="center"/>
          </w:tcPr>
          <w:p w14:paraId="65C8DBB8" w14:textId="77777777" w:rsidR="00453D46" w:rsidRPr="008F36E8" w:rsidRDefault="00000000">
            <w:pPr>
              <w:rPr>
                <w:rFonts w:hint="eastAsia"/>
                <w:szCs w:val="24"/>
                <w:lang w:eastAsia="zh-CN"/>
              </w:rPr>
            </w:pPr>
            <w:r w:rsidRPr="008F36E8">
              <w:rPr>
                <w:rFonts w:hint="eastAsia"/>
                <w:szCs w:val="24"/>
                <w:lang w:eastAsia="zh-CN"/>
              </w:rPr>
              <w:t>对绩效考评的结果进行总结，写总结的结果，点击反馈反馈给各个科室。</w:t>
            </w:r>
          </w:p>
        </w:tc>
      </w:tr>
      <w:tr w:rsidR="005F2EC5" w:rsidRPr="008F36E8" w14:paraId="5805E50C" w14:textId="77777777">
        <w:trPr>
          <w:trHeight w:val="833"/>
        </w:trPr>
        <w:tc>
          <w:tcPr>
            <w:tcW w:w="327" w:type="pct"/>
            <w:vMerge/>
            <w:tcBorders>
              <w:top w:val="single" w:sz="4" w:space="0" w:color="000000"/>
              <w:left w:val="single" w:sz="4" w:space="0" w:color="000000"/>
              <w:bottom w:val="nil"/>
              <w:right w:val="single" w:sz="4" w:space="0" w:color="000000"/>
            </w:tcBorders>
            <w:vAlign w:val="center"/>
          </w:tcPr>
          <w:p w14:paraId="140D258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7668AC8"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3E6FE77"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FBCCC9C" w14:textId="77777777" w:rsidR="00453D46" w:rsidRPr="008F36E8" w:rsidRDefault="00000000">
            <w:pPr>
              <w:rPr>
                <w:rFonts w:hint="eastAsia"/>
                <w:szCs w:val="24"/>
              </w:rPr>
            </w:pPr>
            <w:r w:rsidRPr="008F36E8">
              <w:rPr>
                <w:rFonts w:hint="eastAsia"/>
                <w:szCs w:val="24"/>
              </w:rPr>
              <w:t>绩效报表</w:t>
            </w:r>
          </w:p>
        </w:tc>
        <w:tc>
          <w:tcPr>
            <w:tcW w:w="3567" w:type="pct"/>
            <w:tcBorders>
              <w:top w:val="single" w:sz="4" w:space="0" w:color="000000"/>
              <w:left w:val="single" w:sz="4" w:space="0" w:color="000000"/>
              <w:bottom w:val="single" w:sz="4" w:space="0" w:color="000000"/>
              <w:right w:val="single" w:sz="4" w:space="0" w:color="000000"/>
            </w:tcBorders>
            <w:vAlign w:val="center"/>
          </w:tcPr>
          <w:p w14:paraId="29024B0C" w14:textId="77777777" w:rsidR="00453D46" w:rsidRPr="008F36E8" w:rsidRDefault="00000000">
            <w:pPr>
              <w:rPr>
                <w:rFonts w:hint="eastAsia"/>
                <w:szCs w:val="24"/>
                <w:lang w:eastAsia="zh-CN"/>
              </w:rPr>
            </w:pPr>
            <w:r w:rsidRPr="008F36E8">
              <w:rPr>
                <w:rFonts w:hint="eastAsia"/>
                <w:szCs w:val="24"/>
                <w:lang w:eastAsia="zh-CN"/>
              </w:rPr>
              <w:t>包括绩效报表（医院）、绩效报表（指标）、绩效报表（维度）、质量奖报表；支持绩效考核自定义报表维护。</w:t>
            </w:r>
          </w:p>
        </w:tc>
      </w:tr>
      <w:tr w:rsidR="005F2EC5" w:rsidRPr="008F36E8" w14:paraId="418AF3E2" w14:textId="77777777">
        <w:trPr>
          <w:trHeight w:val="1110"/>
        </w:trPr>
        <w:tc>
          <w:tcPr>
            <w:tcW w:w="327" w:type="pct"/>
            <w:vMerge/>
            <w:tcBorders>
              <w:top w:val="single" w:sz="4" w:space="0" w:color="000000"/>
              <w:left w:val="single" w:sz="4" w:space="0" w:color="000000"/>
              <w:bottom w:val="nil"/>
              <w:right w:val="single" w:sz="4" w:space="0" w:color="000000"/>
            </w:tcBorders>
            <w:vAlign w:val="center"/>
          </w:tcPr>
          <w:p w14:paraId="7530E77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02C552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FCAED4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6FD238B" w14:textId="77777777" w:rsidR="00453D46" w:rsidRPr="008F36E8" w:rsidRDefault="00000000">
            <w:pPr>
              <w:rPr>
                <w:rFonts w:hint="eastAsia"/>
                <w:szCs w:val="24"/>
              </w:rPr>
            </w:pPr>
            <w:r w:rsidRPr="008F36E8">
              <w:rPr>
                <w:rFonts w:hint="eastAsia"/>
                <w:szCs w:val="24"/>
              </w:rPr>
              <w:t>指标评价预警</w:t>
            </w:r>
          </w:p>
        </w:tc>
        <w:tc>
          <w:tcPr>
            <w:tcW w:w="3567" w:type="pct"/>
            <w:tcBorders>
              <w:top w:val="single" w:sz="4" w:space="0" w:color="000000"/>
              <w:left w:val="single" w:sz="4" w:space="0" w:color="000000"/>
              <w:bottom w:val="single" w:sz="4" w:space="0" w:color="000000"/>
              <w:right w:val="single" w:sz="4" w:space="0" w:color="000000"/>
            </w:tcBorders>
            <w:vAlign w:val="center"/>
          </w:tcPr>
          <w:p w14:paraId="48495D3E" w14:textId="77777777" w:rsidR="00453D46" w:rsidRPr="008F36E8" w:rsidRDefault="00000000">
            <w:pPr>
              <w:rPr>
                <w:rFonts w:hint="eastAsia"/>
                <w:szCs w:val="24"/>
                <w:lang w:eastAsia="zh-CN"/>
              </w:rPr>
            </w:pPr>
            <w:r w:rsidRPr="008F36E8">
              <w:rPr>
                <w:rFonts w:hint="eastAsia"/>
                <w:szCs w:val="24"/>
                <w:lang w:eastAsia="zh-CN"/>
              </w:rPr>
              <w:t>支持多维度的核算单元绩效指标评价预警功能，通过指标的红、黄、绿颜色卡方式展示指标性能情况，持续追踪改进红色预警指标，直到到达符合标准。</w:t>
            </w:r>
          </w:p>
        </w:tc>
      </w:tr>
      <w:tr w:rsidR="005F2EC5" w:rsidRPr="008F36E8" w14:paraId="349E13C4" w14:textId="77777777">
        <w:trPr>
          <w:trHeight w:val="90"/>
        </w:trPr>
        <w:tc>
          <w:tcPr>
            <w:tcW w:w="327" w:type="pct"/>
            <w:vMerge/>
            <w:tcBorders>
              <w:top w:val="single" w:sz="4" w:space="0" w:color="000000"/>
              <w:left w:val="single" w:sz="4" w:space="0" w:color="000000"/>
              <w:bottom w:val="nil"/>
              <w:right w:val="single" w:sz="4" w:space="0" w:color="000000"/>
            </w:tcBorders>
            <w:vAlign w:val="center"/>
          </w:tcPr>
          <w:p w14:paraId="0ABAEF3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077906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5EAC80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B09B3BA" w14:textId="77777777" w:rsidR="00453D46" w:rsidRPr="008F36E8" w:rsidRDefault="00000000">
            <w:pPr>
              <w:rPr>
                <w:rFonts w:hint="eastAsia"/>
                <w:szCs w:val="24"/>
              </w:rPr>
            </w:pPr>
            <w:r w:rsidRPr="008F36E8">
              <w:rPr>
                <w:rFonts w:hint="eastAsia"/>
                <w:szCs w:val="24"/>
              </w:rPr>
              <w:t>汇总统计</w:t>
            </w:r>
            <w:r w:rsidRPr="008F36E8">
              <w:rPr>
                <w:rFonts w:hint="eastAsia"/>
                <w:szCs w:val="24"/>
              </w:rPr>
              <w:lastRenderedPageBreak/>
              <w:t>分析报表</w:t>
            </w:r>
          </w:p>
        </w:tc>
        <w:tc>
          <w:tcPr>
            <w:tcW w:w="3567" w:type="pct"/>
            <w:tcBorders>
              <w:top w:val="single" w:sz="4" w:space="0" w:color="000000"/>
              <w:left w:val="single" w:sz="4" w:space="0" w:color="000000"/>
              <w:bottom w:val="single" w:sz="4" w:space="0" w:color="000000"/>
              <w:right w:val="single" w:sz="4" w:space="0" w:color="000000"/>
            </w:tcBorders>
            <w:vAlign w:val="center"/>
          </w:tcPr>
          <w:p w14:paraId="1E40BCF7" w14:textId="77777777" w:rsidR="00453D46" w:rsidRPr="008F36E8" w:rsidRDefault="00000000">
            <w:pPr>
              <w:rPr>
                <w:rFonts w:hint="eastAsia"/>
                <w:szCs w:val="24"/>
                <w:lang w:eastAsia="zh-CN"/>
              </w:rPr>
            </w:pPr>
            <w:r w:rsidRPr="008F36E8">
              <w:rPr>
                <w:rFonts w:hint="eastAsia"/>
                <w:szCs w:val="24"/>
                <w:lang w:eastAsia="zh-CN"/>
              </w:rPr>
              <w:lastRenderedPageBreak/>
              <w:t>绩效考核能够产出各种统计分析汇总报表，汇总报表同时可以进行向下追踪钻取查看明细指标数据。</w:t>
            </w:r>
            <w:r w:rsidRPr="008F36E8">
              <w:rPr>
                <w:rFonts w:hint="eastAsia"/>
                <w:szCs w:val="24"/>
                <w:lang w:eastAsia="zh-CN"/>
              </w:rPr>
              <w:br/>
              <w:t>落实《三级公立医院绩效考核指标》管理要求，结合医</w:t>
            </w:r>
            <w:r w:rsidRPr="008F36E8">
              <w:rPr>
                <w:rFonts w:hint="eastAsia"/>
                <w:szCs w:val="24"/>
                <w:lang w:eastAsia="zh-CN"/>
              </w:rPr>
              <w:lastRenderedPageBreak/>
              <w:t>院发展战略和年度工作目标，建立医院目标考核指标体系，对接相关业务系统，自动采集指标数据，实现上级管理单位对医疗机构的考核。医院监测自身关键指标执行状况，实现医院管理目标追踪。分解医院管理指标和工作目标到职能部门和业务科室，有效落实管理责任，保障医院的关键指标有效达成。</w:t>
            </w:r>
          </w:p>
        </w:tc>
      </w:tr>
      <w:tr w:rsidR="005F2EC5" w:rsidRPr="008F36E8" w14:paraId="4795B472" w14:textId="77777777">
        <w:trPr>
          <w:trHeight w:val="1388"/>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2F691D59" w14:textId="77777777" w:rsidR="00453D46" w:rsidRPr="008F36E8" w:rsidRDefault="00000000">
            <w:pPr>
              <w:rPr>
                <w:rFonts w:hint="eastAsia"/>
                <w:szCs w:val="24"/>
              </w:rPr>
            </w:pPr>
            <w:r w:rsidRPr="008F36E8">
              <w:rPr>
                <w:rFonts w:hint="eastAsia"/>
                <w:szCs w:val="24"/>
              </w:rPr>
              <w:t>2</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E979C52"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4954F072" w14:textId="17A0BA69" w:rsidR="00453D46" w:rsidRPr="008F36E8" w:rsidRDefault="00000000">
            <w:pPr>
              <w:rPr>
                <w:rFonts w:hint="eastAsia"/>
                <w:szCs w:val="24"/>
                <w:lang w:eastAsia="zh-CN"/>
              </w:rPr>
            </w:pPr>
            <w:r w:rsidRPr="008F36E8">
              <w:rPr>
                <w:rFonts w:hint="eastAsia"/>
                <w:szCs w:val="24"/>
                <w:lang w:eastAsia="zh-CN"/>
              </w:rPr>
              <w:t>科室绩效评价</w:t>
            </w:r>
          </w:p>
        </w:tc>
        <w:tc>
          <w:tcPr>
            <w:tcW w:w="430" w:type="pct"/>
            <w:tcBorders>
              <w:top w:val="single" w:sz="4" w:space="0" w:color="000000"/>
              <w:left w:val="single" w:sz="4" w:space="0" w:color="000000"/>
              <w:bottom w:val="single" w:sz="4" w:space="0" w:color="000000"/>
              <w:right w:val="single" w:sz="4" w:space="0" w:color="000000"/>
            </w:tcBorders>
            <w:vAlign w:val="center"/>
          </w:tcPr>
          <w:p w14:paraId="5A992C97" w14:textId="77777777" w:rsidR="00453D46" w:rsidRPr="008F36E8" w:rsidRDefault="00000000">
            <w:pPr>
              <w:rPr>
                <w:rFonts w:hint="eastAsia"/>
                <w:szCs w:val="24"/>
              </w:rPr>
            </w:pPr>
            <w:r w:rsidRPr="008F36E8">
              <w:rPr>
                <w:rFonts w:hint="eastAsia"/>
                <w:szCs w:val="24"/>
              </w:rPr>
              <w:t>组织结构管理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41507B44" w14:textId="77777777" w:rsidR="00453D46" w:rsidRPr="008F36E8" w:rsidRDefault="00000000">
            <w:pPr>
              <w:rPr>
                <w:rFonts w:hint="eastAsia"/>
                <w:szCs w:val="24"/>
                <w:lang w:eastAsia="zh-CN"/>
              </w:rPr>
            </w:pPr>
            <w:r w:rsidRPr="008F36E8">
              <w:rPr>
                <w:rFonts w:hint="eastAsia"/>
                <w:szCs w:val="24"/>
                <w:lang w:eastAsia="zh-CN"/>
              </w:rPr>
              <w:t>可以通过系统平台的建立集团组织结构，集团下面设置医院机构，集团同下属结构数据可以共享。集团对医院考核，医院对科室、科室对人员进行绩效考核，每个体系之间指标数据可以共享，多个指标体系整合到一个全院（集团）大指标考评体系。</w:t>
            </w:r>
          </w:p>
        </w:tc>
      </w:tr>
      <w:tr w:rsidR="005F2EC5" w:rsidRPr="008F36E8" w14:paraId="47E70C51"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553863F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F5FB97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65A2587"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B5E8117" w14:textId="77777777" w:rsidR="00453D46" w:rsidRPr="008F36E8" w:rsidRDefault="00000000">
            <w:pPr>
              <w:rPr>
                <w:rFonts w:hint="eastAsia"/>
                <w:szCs w:val="24"/>
              </w:rPr>
            </w:pPr>
            <w:r w:rsidRPr="008F36E8">
              <w:rPr>
                <w:rFonts w:hint="eastAsia"/>
                <w:szCs w:val="24"/>
              </w:rPr>
              <w:t>基础信息设置</w:t>
            </w:r>
          </w:p>
        </w:tc>
        <w:tc>
          <w:tcPr>
            <w:tcW w:w="3567" w:type="pct"/>
            <w:tcBorders>
              <w:top w:val="single" w:sz="4" w:space="0" w:color="000000"/>
              <w:left w:val="single" w:sz="4" w:space="0" w:color="000000"/>
              <w:bottom w:val="single" w:sz="4" w:space="0" w:color="000000"/>
              <w:right w:val="single" w:sz="4" w:space="0" w:color="000000"/>
            </w:tcBorders>
            <w:vAlign w:val="center"/>
          </w:tcPr>
          <w:p w14:paraId="438B090D" w14:textId="77777777" w:rsidR="00453D46" w:rsidRPr="008F36E8" w:rsidRDefault="00000000">
            <w:pPr>
              <w:rPr>
                <w:rFonts w:hint="eastAsia"/>
                <w:szCs w:val="24"/>
                <w:lang w:eastAsia="zh-CN"/>
              </w:rPr>
            </w:pPr>
            <w:r w:rsidRPr="008F36E8">
              <w:rPr>
                <w:rFonts w:hint="eastAsia"/>
                <w:szCs w:val="24"/>
                <w:lang w:eastAsia="zh-CN"/>
              </w:rPr>
              <w:t>核算单元维护、绩效指标维护、指标库维护、指示灯维护、系统参数；指标支持公式设置、指标函数编辑。</w:t>
            </w:r>
          </w:p>
        </w:tc>
      </w:tr>
      <w:tr w:rsidR="005F2EC5" w:rsidRPr="008F36E8" w14:paraId="27CC347F"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05D05C0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567B298"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63B2539"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60FB16D" w14:textId="77777777" w:rsidR="00453D46" w:rsidRPr="008F36E8" w:rsidRDefault="00000000">
            <w:pPr>
              <w:rPr>
                <w:rFonts w:hint="eastAsia"/>
                <w:szCs w:val="24"/>
              </w:rPr>
            </w:pPr>
            <w:r w:rsidRPr="008F36E8">
              <w:rPr>
                <w:rFonts w:hint="eastAsia"/>
                <w:szCs w:val="24"/>
              </w:rPr>
              <w:t>目标管理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5316ABDE" w14:textId="77777777" w:rsidR="00453D46" w:rsidRPr="008F36E8" w:rsidRDefault="00000000">
            <w:pPr>
              <w:rPr>
                <w:rFonts w:hint="eastAsia"/>
                <w:szCs w:val="24"/>
                <w:lang w:eastAsia="zh-CN"/>
              </w:rPr>
            </w:pPr>
            <w:r w:rsidRPr="008F36E8">
              <w:rPr>
                <w:rFonts w:hint="eastAsia"/>
                <w:szCs w:val="24"/>
                <w:lang w:eastAsia="zh-CN"/>
              </w:rPr>
              <w:t>制定当期绩效管理目标等信息，同时支持子目标的设置，可添加、修改、查询。每个周期的总战略目标下，可以进行子目标建设，实现多维度的战略绩效整体实现。</w:t>
            </w:r>
          </w:p>
        </w:tc>
      </w:tr>
      <w:tr w:rsidR="005F2EC5" w:rsidRPr="008F36E8" w14:paraId="5CF186EB"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6006C599"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ED77A23"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B757EB6"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58AD878" w14:textId="77777777" w:rsidR="00453D46" w:rsidRPr="008F36E8" w:rsidRDefault="00000000">
            <w:pPr>
              <w:rPr>
                <w:rFonts w:hint="eastAsia"/>
                <w:szCs w:val="24"/>
              </w:rPr>
            </w:pPr>
            <w:r w:rsidRPr="008F36E8">
              <w:rPr>
                <w:rFonts w:hint="eastAsia"/>
                <w:szCs w:val="24"/>
              </w:rPr>
              <w:t>科室绩效方案制定</w:t>
            </w:r>
          </w:p>
        </w:tc>
        <w:tc>
          <w:tcPr>
            <w:tcW w:w="3567" w:type="pct"/>
            <w:tcBorders>
              <w:top w:val="single" w:sz="4" w:space="0" w:color="000000"/>
              <w:left w:val="single" w:sz="4" w:space="0" w:color="000000"/>
              <w:bottom w:val="single" w:sz="4" w:space="0" w:color="000000"/>
              <w:right w:val="single" w:sz="4" w:space="0" w:color="000000"/>
            </w:tcBorders>
            <w:vAlign w:val="center"/>
          </w:tcPr>
          <w:p w14:paraId="4A9F50F4" w14:textId="77777777" w:rsidR="00453D46" w:rsidRPr="008F36E8" w:rsidRDefault="00000000">
            <w:pPr>
              <w:rPr>
                <w:rFonts w:hint="eastAsia"/>
                <w:szCs w:val="24"/>
                <w:lang w:eastAsia="zh-CN"/>
              </w:rPr>
            </w:pPr>
            <w:r w:rsidRPr="008F36E8">
              <w:rPr>
                <w:rFonts w:hint="eastAsia"/>
                <w:szCs w:val="24"/>
                <w:lang w:eastAsia="zh-CN"/>
              </w:rPr>
              <w:t>科室方案指标集维护，添加、修改、删除操作；科室绩效考核对象设置：维护医院当前战略目标下科室的绩效指标；科室绩效方案设置：生成当前战略目标下的科室绩效考核方案，设置方案指标的评分方法、取值方法、指标权重和满分标准。</w:t>
            </w:r>
          </w:p>
        </w:tc>
      </w:tr>
      <w:tr w:rsidR="005F2EC5" w:rsidRPr="008F36E8" w14:paraId="684787E5"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38D1BCE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148304C"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971B9A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AEC715F" w14:textId="77777777" w:rsidR="00453D46" w:rsidRPr="008F36E8" w:rsidRDefault="00000000">
            <w:pPr>
              <w:rPr>
                <w:rFonts w:hint="eastAsia"/>
                <w:szCs w:val="24"/>
              </w:rPr>
            </w:pPr>
            <w:r w:rsidRPr="008F36E8">
              <w:rPr>
                <w:rFonts w:hint="eastAsia"/>
                <w:szCs w:val="24"/>
              </w:rPr>
              <w:t>科室绩效方案审核</w:t>
            </w:r>
          </w:p>
        </w:tc>
        <w:tc>
          <w:tcPr>
            <w:tcW w:w="3567" w:type="pct"/>
            <w:tcBorders>
              <w:top w:val="single" w:sz="4" w:space="0" w:color="000000"/>
              <w:left w:val="single" w:sz="4" w:space="0" w:color="000000"/>
              <w:bottom w:val="single" w:sz="4" w:space="0" w:color="000000"/>
              <w:right w:val="single" w:sz="4" w:space="0" w:color="000000"/>
            </w:tcBorders>
            <w:vAlign w:val="center"/>
          </w:tcPr>
          <w:p w14:paraId="2BC60F59" w14:textId="77777777" w:rsidR="00453D46" w:rsidRPr="008F36E8" w:rsidRDefault="00000000">
            <w:pPr>
              <w:rPr>
                <w:rFonts w:hint="eastAsia"/>
                <w:szCs w:val="24"/>
                <w:lang w:eastAsia="zh-CN"/>
              </w:rPr>
            </w:pPr>
            <w:r w:rsidRPr="008F36E8">
              <w:rPr>
                <w:rFonts w:hint="eastAsia"/>
                <w:szCs w:val="24"/>
                <w:lang w:eastAsia="zh-CN"/>
              </w:rPr>
              <w:t>可以对绩效方案进行审核，支持对单个月单个目标的方案进行审核，审核后的方案无法变动，保证了考核方案的准确性，避免其他人员在不知情情况下变动方案，同时也提供取消审核的功能，确保在方案必须变动后能修改方案。</w:t>
            </w:r>
          </w:p>
        </w:tc>
      </w:tr>
      <w:tr w:rsidR="005F2EC5" w:rsidRPr="008F36E8" w14:paraId="63C07F51" w14:textId="77777777">
        <w:trPr>
          <w:trHeight w:val="328"/>
        </w:trPr>
        <w:tc>
          <w:tcPr>
            <w:tcW w:w="327" w:type="pct"/>
            <w:vMerge/>
            <w:tcBorders>
              <w:top w:val="single" w:sz="4" w:space="0" w:color="000000"/>
              <w:left w:val="single" w:sz="4" w:space="0" w:color="000000"/>
              <w:bottom w:val="single" w:sz="4" w:space="0" w:color="000000"/>
              <w:right w:val="single" w:sz="4" w:space="0" w:color="000000"/>
            </w:tcBorders>
            <w:vAlign w:val="center"/>
          </w:tcPr>
          <w:p w14:paraId="1B354FB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7409638"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3CFC1A7"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444FF4E" w14:textId="77777777" w:rsidR="00453D46" w:rsidRPr="008F36E8" w:rsidRDefault="00000000">
            <w:pPr>
              <w:rPr>
                <w:rFonts w:hint="eastAsia"/>
                <w:szCs w:val="24"/>
              </w:rPr>
            </w:pPr>
            <w:r w:rsidRPr="008F36E8">
              <w:rPr>
                <w:rFonts w:hint="eastAsia"/>
                <w:szCs w:val="24"/>
              </w:rPr>
              <w:t>科室绩效数据准备</w:t>
            </w:r>
          </w:p>
        </w:tc>
        <w:tc>
          <w:tcPr>
            <w:tcW w:w="3567" w:type="pct"/>
            <w:tcBorders>
              <w:top w:val="single" w:sz="4" w:space="0" w:color="000000"/>
              <w:left w:val="single" w:sz="4" w:space="0" w:color="000000"/>
              <w:bottom w:val="single" w:sz="4" w:space="0" w:color="000000"/>
              <w:right w:val="single" w:sz="4" w:space="0" w:color="000000"/>
            </w:tcBorders>
            <w:vAlign w:val="center"/>
          </w:tcPr>
          <w:p w14:paraId="260332CC" w14:textId="77777777" w:rsidR="00453D46" w:rsidRPr="008F36E8" w:rsidRDefault="00000000">
            <w:pPr>
              <w:rPr>
                <w:rFonts w:hint="eastAsia"/>
                <w:szCs w:val="24"/>
                <w:lang w:eastAsia="zh-CN"/>
              </w:rPr>
            </w:pPr>
            <w:r w:rsidRPr="008F36E8">
              <w:rPr>
                <w:rFonts w:hint="eastAsia"/>
                <w:szCs w:val="24"/>
                <w:lang w:eastAsia="zh-CN"/>
              </w:rPr>
              <w:t>生成科室指标数据采集表，维护院级指标数值；支持数据模板下载、指标数据导入；数据维护完成后进行数据审核或反审核；数据采集完成进行方案指标数据计算，审核或反审核；科室KPI绩效指标数据生成、维护、KPI数据导入，审核、反审核、计算；科室数据采集支持自定义数据清洗加工整理函数功能。</w:t>
            </w:r>
          </w:p>
        </w:tc>
      </w:tr>
      <w:tr w:rsidR="005F2EC5" w:rsidRPr="008F36E8" w14:paraId="3F87BE88"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6AE1440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EFAC4AF"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558642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B084D85" w14:textId="77777777" w:rsidR="00453D46" w:rsidRPr="008F36E8" w:rsidRDefault="00000000">
            <w:pPr>
              <w:rPr>
                <w:rFonts w:hint="eastAsia"/>
                <w:szCs w:val="24"/>
              </w:rPr>
            </w:pPr>
            <w:r w:rsidRPr="008F36E8">
              <w:rPr>
                <w:rFonts w:hint="eastAsia"/>
                <w:szCs w:val="24"/>
              </w:rPr>
              <w:t>科室绩效考评计算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4892B71D" w14:textId="77777777" w:rsidR="00453D46" w:rsidRPr="008F36E8" w:rsidRDefault="00000000">
            <w:pPr>
              <w:rPr>
                <w:rFonts w:hint="eastAsia"/>
                <w:szCs w:val="24"/>
                <w:lang w:eastAsia="zh-CN"/>
              </w:rPr>
            </w:pPr>
            <w:r w:rsidRPr="008F36E8">
              <w:rPr>
                <w:rFonts w:hint="eastAsia"/>
                <w:szCs w:val="24"/>
                <w:lang w:eastAsia="zh-CN"/>
              </w:rPr>
              <w:t>对绩效考核方案进行考评计算，根据设定好的指标评分方法把每个指标的绩效得分算出并汇总；可以查看每个科室的绩效总得分也支持查看每个科室方案里的指标的得分。</w:t>
            </w:r>
          </w:p>
        </w:tc>
      </w:tr>
      <w:tr w:rsidR="005F2EC5" w:rsidRPr="008F36E8" w14:paraId="4960D9FE"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55A54FEE"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1F8463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CAA5CE8"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EBB2192" w14:textId="77777777" w:rsidR="00453D46" w:rsidRPr="008F36E8" w:rsidRDefault="00000000">
            <w:pPr>
              <w:rPr>
                <w:rFonts w:hint="eastAsia"/>
                <w:szCs w:val="24"/>
              </w:rPr>
            </w:pPr>
            <w:r w:rsidRPr="008F36E8">
              <w:rPr>
                <w:rFonts w:hint="eastAsia"/>
                <w:szCs w:val="24"/>
              </w:rPr>
              <w:t>科室绩效总结</w:t>
            </w:r>
          </w:p>
        </w:tc>
        <w:tc>
          <w:tcPr>
            <w:tcW w:w="3567" w:type="pct"/>
            <w:tcBorders>
              <w:top w:val="single" w:sz="4" w:space="0" w:color="000000"/>
              <w:left w:val="single" w:sz="4" w:space="0" w:color="000000"/>
              <w:bottom w:val="single" w:sz="4" w:space="0" w:color="000000"/>
              <w:right w:val="single" w:sz="4" w:space="0" w:color="000000"/>
            </w:tcBorders>
            <w:vAlign w:val="center"/>
          </w:tcPr>
          <w:p w14:paraId="4C03D074" w14:textId="77777777" w:rsidR="00453D46" w:rsidRPr="008F36E8" w:rsidRDefault="00000000">
            <w:pPr>
              <w:rPr>
                <w:rFonts w:hint="eastAsia"/>
                <w:szCs w:val="24"/>
                <w:lang w:eastAsia="zh-CN"/>
              </w:rPr>
            </w:pPr>
            <w:r w:rsidRPr="008F36E8">
              <w:rPr>
                <w:rFonts w:hint="eastAsia"/>
                <w:szCs w:val="24"/>
                <w:lang w:eastAsia="zh-CN"/>
              </w:rPr>
              <w:t>对绩效考评的结果进行总结，写总结的结果，点击反馈反馈给各个科室。</w:t>
            </w:r>
          </w:p>
        </w:tc>
      </w:tr>
      <w:tr w:rsidR="005F2EC5" w:rsidRPr="008F36E8" w14:paraId="619240A4"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2397B5A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E215D8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10CE56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6CA259E" w14:textId="77777777" w:rsidR="00453D46" w:rsidRPr="008F36E8" w:rsidRDefault="00000000">
            <w:pPr>
              <w:rPr>
                <w:rFonts w:hint="eastAsia"/>
                <w:szCs w:val="24"/>
              </w:rPr>
            </w:pPr>
            <w:r w:rsidRPr="008F36E8">
              <w:rPr>
                <w:rFonts w:hint="eastAsia"/>
                <w:szCs w:val="24"/>
              </w:rPr>
              <w:t>绩效报表</w:t>
            </w:r>
          </w:p>
        </w:tc>
        <w:tc>
          <w:tcPr>
            <w:tcW w:w="3567" w:type="pct"/>
            <w:tcBorders>
              <w:top w:val="single" w:sz="4" w:space="0" w:color="000000"/>
              <w:left w:val="single" w:sz="4" w:space="0" w:color="000000"/>
              <w:bottom w:val="single" w:sz="4" w:space="0" w:color="000000"/>
              <w:right w:val="single" w:sz="4" w:space="0" w:color="000000"/>
            </w:tcBorders>
            <w:vAlign w:val="center"/>
          </w:tcPr>
          <w:p w14:paraId="2411FFE2" w14:textId="77777777" w:rsidR="00453D46" w:rsidRPr="008F36E8" w:rsidRDefault="00000000">
            <w:pPr>
              <w:rPr>
                <w:rFonts w:hint="eastAsia"/>
                <w:szCs w:val="24"/>
                <w:lang w:eastAsia="zh-CN"/>
              </w:rPr>
            </w:pPr>
            <w:r w:rsidRPr="008F36E8">
              <w:rPr>
                <w:rFonts w:hint="eastAsia"/>
                <w:szCs w:val="24"/>
                <w:lang w:eastAsia="zh-CN"/>
              </w:rPr>
              <w:t>可以按医院、指标、维度、质量奖出具绩效考核报、指标数据报表、全院绩效分析报表；同时支持自定义报表，可以进行纵向、横向自动扩展、支持图表展示，满足医院个性化报表需求。</w:t>
            </w:r>
          </w:p>
        </w:tc>
      </w:tr>
      <w:tr w:rsidR="005F2EC5" w:rsidRPr="008F36E8" w14:paraId="26C34391"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42C6AE9E"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B25B179"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016532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38039F0" w14:textId="77777777" w:rsidR="00453D46" w:rsidRPr="008F36E8" w:rsidRDefault="00000000">
            <w:pPr>
              <w:rPr>
                <w:rFonts w:hint="eastAsia"/>
                <w:szCs w:val="24"/>
              </w:rPr>
            </w:pPr>
            <w:r w:rsidRPr="008F36E8">
              <w:rPr>
                <w:rFonts w:hint="eastAsia"/>
                <w:szCs w:val="24"/>
              </w:rPr>
              <w:t>评价预警</w:t>
            </w:r>
          </w:p>
        </w:tc>
        <w:tc>
          <w:tcPr>
            <w:tcW w:w="3567" w:type="pct"/>
            <w:tcBorders>
              <w:top w:val="single" w:sz="4" w:space="0" w:color="000000"/>
              <w:left w:val="single" w:sz="4" w:space="0" w:color="000000"/>
              <w:bottom w:val="single" w:sz="4" w:space="0" w:color="000000"/>
              <w:right w:val="single" w:sz="4" w:space="0" w:color="000000"/>
            </w:tcBorders>
            <w:vAlign w:val="center"/>
          </w:tcPr>
          <w:p w14:paraId="693B65F4" w14:textId="77777777" w:rsidR="00453D46" w:rsidRPr="008F36E8" w:rsidRDefault="00000000">
            <w:pPr>
              <w:rPr>
                <w:rFonts w:hint="eastAsia"/>
                <w:szCs w:val="24"/>
                <w:lang w:eastAsia="zh-CN"/>
              </w:rPr>
            </w:pPr>
            <w:r w:rsidRPr="008F36E8">
              <w:rPr>
                <w:rFonts w:hint="eastAsia"/>
                <w:szCs w:val="24"/>
                <w:lang w:eastAsia="zh-CN"/>
              </w:rPr>
              <w:t>支持多维度的核算单元绩效指标评价预警功能，通过指标的红、黄、绿颜色卡方式展示指标性能情况，持续追踪改进红色预警指标，直到达到符合标准。</w:t>
            </w:r>
          </w:p>
        </w:tc>
      </w:tr>
      <w:tr w:rsidR="005F2EC5" w:rsidRPr="008F36E8" w14:paraId="7E7939E3" w14:textId="77777777">
        <w:trPr>
          <w:trHeight w:val="1943"/>
        </w:trPr>
        <w:tc>
          <w:tcPr>
            <w:tcW w:w="327" w:type="pct"/>
            <w:vMerge/>
            <w:tcBorders>
              <w:top w:val="single" w:sz="4" w:space="0" w:color="000000"/>
              <w:left w:val="single" w:sz="4" w:space="0" w:color="000000"/>
              <w:bottom w:val="single" w:sz="4" w:space="0" w:color="000000"/>
              <w:right w:val="single" w:sz="4" w:space="0" w:color="000000"/>
            </w:tcBorders>
            <w:vAlign w:val="center"/>
          </w:tcPr>
          <w:p w14:paraId="2C03EA2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D3B3AF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451797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4AE5187" w14:textId="77777777" w:rsidR="00453D46" w:rsidRPr="008F36E8" w:rsidRDefault="00000000">
            <w:pPr>
              <w:rPr>
                <w:rFonts w:hint="eastAsia"/>
                <w:szCs w:val="24"/>
              </w:rPr>
            </w:pPr>
            <w:r w:rsidRPr="008F36E8">
              <w:rPr>
                <w:rFonts w:hint="eastAsia"/>
                <w:szCs w:val="24"/>
              </w:rPr>
              <w:t>绩效考核汇总报表</w:t>
            </w:r>
          </w:p>
        </w:tc>
        <w:tc>
          <w:tcPr>
            <w:tcW w:w="3567" w:type="pct"/>
            <w:tcBorders>
              <w:top w:val="single" w:sz="4" w:space="0" w:color="000000"/>
              <w:left w:val="single" w:sz="4" w:space="0" w:color="000000"/>
              <w:bottom w:val="single" w:sz="4" w:space="0" w:color="000000"/>
              <w:right w:val="single" w:sz="4" w:space="0" w:color="000000"/>
            </w:tcBorders>
            <w:vAlign w:val="center"/>
          </w:tcPr>
          <w:p w14:paraId="3E7A8CD2" w14:textId="77777777" w:rsidR="00453D46" w:rsidRPr="008F36E8" w:rsidRDefault="00000000">
            <w:pPr>
              <w:rPr>
                <w:rFonts w:hint="eastAsia"/>
                <w:szCs w:val="24"/>
                <w:lang w:eastAsia="zh-CN"/>
              </w:rPr>
            </w:pPr>
            <w:r w:rsidRPr="008F36E8">
              <w:rPr>
                <w:rFonts w:hint="eastAsia"/>
                <w:szCs w:val="24"/>
                <w:lang w:eastAsia="zh-CN"/>
              </w:rPr>
              <w:t>绩效考核能够产出各种统计分析汇总报表，汇总报表同时可以进行向下追踪钻取查看明细指标数据。</w:t>
            </w:r>
            <w:r w:rsidRPr="008F36E8">
              <w:rPr>
                <w:rFonts w:hint="eastAsia"/>
                <w:szCs w:val="24"/>
                <w:lang w:eastAsia="zh-CN"/>
              </w:rPr>
              <w:br/>
              <w:t>在实施综合目标管理责任制和绩效考核的基础上，实施平衡计分卡绩效考核，建立适用的考核指标体系，探索建立医院绩效工资总量与目标管理、考核结果相挂钩的核定办法，着力体现医务人员技术劳务价值，合理提高医务人员收入水平。</w:t>
            </w:r>
          </w:p>
        </w:tc>
      </w:tr>
      <w:tr w:rsidR="005F2EC5" w:rsidRPr="008F36E8" w14:paraId="40A30916"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0BAEC55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AD612B1" w14:textId="77777777" w:rsidR="00453D46" w:rsidRPr="008F36E8" w:rsidRDefault="00453D46">
            <w:pPr>
              <w:rPr>
                <w:rFonts w:hint="eastAsia"/>
                <w:szCs w:val="24"/>
                <w:lang w:eastAsia="zh-CN"/>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1197F9F4" w14:textId="0C1BFB8E" w:rsidR="00453D46" w:rsidRPr="008F36E8" w:rsidRDefault="00000000">
            <w:pPr>
              <w:rPr>
                <w:rFonts w:hint="eastAsia"/>
                <w:szCs w:val="24"/>
                <w:lang w:eastAsia="zh-CN"/>
              </w:rPr>
            </w:pPr>
            <w:r w:rsidRPr="008F36E8">
              <w:rPr>
                <w:rFonts w:hint="eastAsia"/>
                <w:szCs w:val="24"/>
                <w:lang w:eastAsia="zh-CN"/>
              </w:rPr>
              <w:t>职工绩效评价</w:t>
            </w:r>
          </w:p>
        </w:tc>
        <w:tc>
          <w:tcPr>
            <w:tcW w:w="430" w:type="pct"/>
            <w:tcBorders>
              <w:top w:val="single" w:sz="4" w:space="0" w:color="000000"/>
              <w:left w:val="single" w:sz="4" w:space="0" w:color="000000"/>
              <w:bottom w:val="single" w:sz="4" w:space="0" w:color="000000"/>
              <w:right w:val="single" w:sz="4" w:space="0" w:color="000000"/>
            </w:tcBorders>
            <w:vAlign w:val="center"/>
          </w:tcPr>
          <w:p w14:paraId="0E5CBD77" w14:textId="77777777" w:rsidR="00453D46" w:rsidRPr="008F36E8" w:rsidRDefault="00000000">
            <w:pPr>
              <w:rPr>
                <w:rFonts w:hint="eastAsia"/>
                <w:szCs w:val="24"/>
              </w:rPr>
            </w:pPr>
            <w:r w:rsidRPr="008F36E8">
              <w:rPr>
                <w:rFonts w:hint="eastAsia"/>
                <w:szCs w:val="24"/>
              </w:rPr>
              <w:t>组织结构</w:t>
            </w:r>
          </w:p>
        </w:tc>
        <w:tc>
          <w:tcPr>
            <w:tcW w:w="3567" w:type="pct"/>
            <w:tcBorders>
              <w:top w:val="single" w:sz="4" w:space="0" w:color="000000"/>
              <w:left w:val="single" w:sz="4" w:space="0" w:color="000000"/>
              <w:bottom w:val="single" w:sz="4" w:space="0" w:color="000000"/>
              <w:right w:val="single" w:sz="4" w:space="0" w:color="000000"/>
            </w:tcBorders>
            <w:vAlign w:val="center"/>
          </w:tcPr>
          <w:p w14:paraId="16DD3E12" w14:textId="77777777" w:rsidR="00453D46" w:rsidRPr="008F36E8" w:rsidRDefault="00000000">
            <w:pPr>
              <w:rPr>
                <w:rFonts w:hint="eastAsia"/>
                <w:szCs w:val="24"/>
                <w:lang w:eastAsia="zh-CN"/>
              </w:rPr>
            </w:pPr>
            <w:r w:rsidRPr="008F36E8">
              <w:rPr>
                <w:rFonts w:hint="eastAsia"/>
                <w:szCs w:val="24"/>
                <w:lang w:eastAsia="zh-CN"/>
              </w:rPr>
              <w:t>可以通过系统平台的建立集团组织结构，集团下面设置医院机构，集团同下属结构数据可以共享；集团对医院考核，医院对科室、科室对人员进行绩效考核，每个体系之间指标数据可以共享，多个指标体系整合到一个全院（集团）大指标考评体系。</w:t>
            </w:r>
          </w:p>
        </w:tc>
      </w:tr>
      <w:tr w:rsidR="005F2EC5" w:rsidRPr="008F36E8" w14:paraId="35069091"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49A074F2"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BB34D98"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8B4865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0930522" w14:textId="77777777" w:rsidR="00453D46" w:rsidRPr="008F36E8" w:rsidRDefault="00000000">
            <w:pPr>
              <w:rPr>
                <w:rFonts w:hint="eastAsia"/>
                <w:szCs w:val="24"/>
              </w:rPr>
            </w:pPr>
            <w:r w:rsidRPr="008F36E8">
              <w:rPr>
                <w:rFonts w:hint="eastAsia"/>
                <w:szCs w:val="24"/>
              </w:rPr>
              <w:t>基础信息设置</w:t>
            </w:r>
          </w:p>
        </w:tc>
        <w:tc>
          <w:tcPr>
            <w:tcW w:w="3567" w:type="pct"/>
            <w:tcBorders>
              <w:top w:val="single" w:sz="4" w:space="0" w:color="000000"/>
              <w:left w:val="single" w:sz="4" w:space="0" w:color="000000"/>
              <w:bottom w:val="single" w:sz="4" w:space="0" w:color="000000"/>
              <w:right w:val="single" w:sz="4" w:space="0" w:color="000000"/>
            </w:tcBorders>
            <w:vAlign w:val="center"/>
          </w:tcPr>
          <w:p w14:paraId="0338CC69" w14:textId="77777777" w:rsidR="00453D46" w:rsidRPr="008F36E8" w:rsidRDefault="00000000">
            <w:pPr>
              <w:rPr>
                <w:rFonts w:hint="eastAsia"/>
                <w:szCs w:val="24"/>
                <w:lang w:eastAsia="zh-CN"/>
              </w:rPr>
            </w:pPr>
            <w:r w:rsidRPr="008F36E8">
              <w:rPr>
                <w:rFonts w:hint="eastAsia"/>
                <w:szCs w:val="24"/>
                <w:lang w:eastAsia="zh-CN"/>
              </w:rPr>
              <w:t>对绩效考核方案的基础信息进行维护，包括：指标维度、KPI指标、基础指标、科室分类、科室、科室和平台的对照关系；维护职工信息、职务信息、系统参数，为绩效考核提供了基础，保证了绩效考核的顺利进行；维护计算公式、指标函数、指示灯等功能。</w:t>
            </w:r>
          </w:p>
        </w:tc>
      </w:tr>
      <w:tr w:rsidR="005F2EC5" w:rsidRPr="008F36E8" w14:paraId="1A31238C"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57E4DBE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1D4F38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18E536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C21C74C" w14:textId="77777777" w:rsidR="00453D46" w:rsidRPr="008F36E8" w:rsidRDefault="00000000">
            <w:pPr>
              <w:rPr>
                <w:rFonts w:hint="eastAsia"/>
                <w:szCs w:val="24"/>
              </w:rPr>
            </w:pPr>
            <w:r w:rsidRPr="008F36E8">
              <w:rPr>
                <w:rFonts w:hint="eastAsia"/>
                <w:szCs w:val="24"/>
              </w:rPr>
              <w:t>目标管理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26E78048" w14:textId="77777777" w:rsidR="00453D46" w:rsidRPr="008F36E8" w:rsidRDefault="00000000">
            <w:pPr>
              <w:rPr>
                <w:rFonts w:hint="eastAsia"/>
                <w:szCs w:val="24"/>
                <w:lang w:eastAsia="zh-CN"/>
              </w:rPr>
            </w:pPr>
            <w:r w:rsidRPr="008F36E8">
              <w:rPr>
                <w:rFonts w:hint="eastAsia"/>
                <w:szCs w:val="24"/>
                <w:lang w:eastAsia="zh-CN"/>
              </w:rPr>
              <w:t>制定当期绩效管理目标等信息，同时支持子目标的设置，可添加、修改、查询。每个周期的总战略目标下，可以进行子目标建设，实现多维度的战略绩效整体实现。</w:t>
            </w:r>
          </w:p>
        </w:tc>
      </w:tr>
      <w:tr w:rsidR="005F2EC5" w:rsidRPr="008F36E8" w14:paraId="096A0F02"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6A2D8015"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E9797BE"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8A5465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7893ED2" w14:textId="77777777" w:rsidR="00453D46" w:rsidRPr="008F36E8" w:rsidRDefault="00000000">
            <w:pPr>
              <w:rPr>
                <w:rFonts w:hint="eastAsia"/>
                <w:szCs w:val="24"/>
              </w:rPr>
            </w:pPr>
            <w:r w:rsidRPr="008F36E8">
              <w:rPr>
                <w:rFonts w:hint="eastAsia"/>
                <w:szCs w:val="24"/>
              </w:rPr>
              <w:t>职工绩效方案制定</w:t>
            </w:r>
          </w:p>
        </w:tc>
        <w:tc>
          <w:tcPr>
            <w:tcW w:w="3567" w:type="pct"/>
            <w:tcBorders>
              <w:top w:val="single" w:sz="4" w:space="0" w:color="000000"/>
              <w:left w:val="single" w:sz="4" w:space="0" w:color="000000"/>
              <w:bottom w:val="single" w:sz="4" w:space="0" w:color="000000"/>
              <w:right w:val="single" w:sz="4" w:space="0" w:color="000000"/>
            </w:tcBorders>
            <w:vAlign w:val="center"/>
          </w:tcPr>
          <w:p w14:paraId="373BBA62" w14:textId="77777777" w:rsidR="00453D46" w:rsidRPr="008F36E8" w:rsidRDefault="00000000">
            <w:pPr>
              <w:rPr>
                <w:rFonts w:hint="eastAsia"/>
                <w:szCs w:val="24"/>
                <w:lang w:eastAsia="zh-CN"/>
              </w:rPr>
            </w:pPr>
            <w:r w:rsidRPr="008F36E8">
              <w:rPr>
                <w:rFonts w:hint="eastAsia"/>
                <w:szCs w:val="24"/>
                <w:lang w:eastAsia="zh-CN"/>
              </w:rPr>
              <w:t>职工方案指标集维护，添加、修改、删除操作；职工绩效考核对象设置：维护医院当前战略目标下职工的绩效指标；职工绩效方案设置：生成当前战略目标下的职工绩效考核方案，设置方案指标的评分方法、取值方法、指标权重和满分标准。</w:t>
            </w:r>
          </w:p>
        </w:tc>
      </w:tr>
      <w:tr w:rsidR="005F2EC5" w:rsidRPr="008F36E8" w14:paraId="4BBBECA4"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44CE653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D0CDBBF"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1570B26"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35385B2" w14:textId="77777777" w:rsidR="00453D46" w:rsidRPr="008F36E8" w:rsidRDefault="00000000">
            <w:pPr>
              <w:rPr>
                <w:rFonts w:hint="eastAsia"/>
                <w:szCs w:val="24"/>
              </w:rPr>
            </w:pPr>
            <w:r w:rsidRPr="008F36E8">
              <w:rPr>
                <w:rFonts w:hint="eastAsia"/>
                <w:szCs w:val="24"/>
              </w:rPr>
              <w:t>职工绩效方案审核</w:t>
            </w:r>
          </w:p>
        </w:tc>
        <w:tc>
          <w:tcPr>
            <w:tcW w:w="3567" w:type="pct"/>
            <w:tcBorders>
              <w:top w:val="single" w:sz="4" w:space="0" w:color="000000"/>
              <w:left w:val="single" w:sz="4" w:space="0" w:color="000000"/>
              <w:bottom w:val="single" w:sz="4" w:space="0" w:color="000000"/>
              <w:right w:val="single" w:sz="4" w:space="0" w:color="000000"/>
            </w:tcBorders>
            <w:vAlign w:val="center"/>
          </w:tcPr>
          <w:p w14:paraId="663CF626" w14:textId="77777777" w:rsidR="00453D46" w:rsidRPr="008F36E8" w:rsidRDefault="00000000">
            <w:pPr>
              <w:rPr>
                <w:rFonts w:hint="eastAsia"/>
                <w:szCs w:val="24"/>
                <w:lang w:eastAsia="zh-CN"/>
              </w:rPr>
            </w:pPr>
            <w:r w:rsidRPr="008F36E8">
              <w:rPr>
                <w:rFonts w:hint="eastAsia"/>
                <w:szCs w:val="24"/>
                <w:lang w:eastAsia="zh-CN"/>
              </w:rPr>
              <w:t>可以对绩效方案进行审核，支持对单个月单个目标的方案进行审核，审核后的方案无法变动，保证了考核方案的准确性，避免其他人员在不知情情况下变动方案，同时也提供取消审核的功能，确保在方案必须变动后能修改方案。</w:t>
            </w:r>
          </w:p>
        </w:tc>
      </w:tr>
      <w:tr w:rsidR="005F2EC5" w:rsidRPr="008F36E8" w14:paraId="58FCCF68" w14:textId="77777777">
        <w:trPr>
          <w:trHeight w:val="1943"/>
        </w:trPr>
        <w:tc>
          <w:tcPr>
            <w:tcW w:w="327" w:type="pct"/>
            <w:vMerge/>
            <w:tcBorders>
              <w:top w:val="single" w:sz="4" w:space="0" w:color="000000"/>
              <w:left w:val="single" w:sz="4" w:space="0" w:color="000000"/>
              <w:bottom w:val="single" w:sz="4" w:space="0" w:color="000000"/>
              <w:right w:val="single" w:sz="4" w:space="0" w:color="000000"/>
            </w:tcBorders>
            <w:vAlign w:val="center"/>
          </w:tcPr>
          <w:p w14:paraId="03722B72"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DF95C0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24D3BEE"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801182B" w14:textId="77777777" w:rsidR="00453D46" w:rsidRPr="008F36E8" w:rsidRDefault="00000000">
            <w:pPr>
              <w:rPr>
                <w:rFonts w:hint="eastAsia"/>
                <w:szCs w:val="24"/>
              </w:rPr>
            </w:pPr>
            <w:r w:rsidRPr="008F36E8">
              <w:rPr>
                <w:rFonts w:hint="eastAsia"/>
                <w:szCs w:val="24"/>
              </w:rPr>
              <w:t>职工绩效数据准备</w:t>
            </w:r>
          </w:p>
        </w:tc>
        <w:tc>
          <w:tcPr>
            <w:tcW w:w="3567" w:type="pct"/>
            <w:tcBorders>
              <w:top w:val="single" w:sz="4" w:space="0" w:color="000000"/>
              <w:left w:val="single" w:sz="4" w:space="0" w:color="000000"/>
              <w:bottom w:val="single" w:sz="4" w:space="0" w:color="000000"/>
              <w:right w:val="single" w:sz="4" w:space="0" w:color="000000"/>
            </w:tcBorders>
            <w:vAlign w:val="center"/>
          </w:tcPr>
          <w:p w14:paraId="7D08E316" w14:textId="77777777" w:rsidR="00453D46" w:rsidRPr="008F36E8" w:rsidRDefault="00000000">
            <w:pPr>
              <w:rPr>
                <w:rFonts w:hint="eastAsia"/>
                <w:szCs w:val="24"/>
                <w:lang w:eastAsia="zh-CN"/>
              </w:rPr>
            </w:pPr>
            <w:r w:rsidRPr="008F36E8">
              <w:rPr>
                <w:rFonts w:hint="eastAsia"/>
                <w:szCs w:val="24"/>
                <w:lang w:eastAsia="zh-CN"/>
              </w:rPr>
              <w:t>生成科室指标数据采集表，维护院级指标数值；支持数据模板下载、指标数据导入；数据维护完成后进行数据审核或反审核；数据采集完成进行方案指标数据计算，审核或反审核；科室KPI绩效指标数据生成、维护、</w:t>
            </w:r>
            <w:r w:rsidRPr="008F36E8">
              <w:rPr>
                <w:rFonts w:hint="eastAsia"/>
                <w:szCs w:val="24"/>
                <w:lang w:eastAsia="zh-CN"/>
              </w:rPr>
              <w:lastRenderedPageBreak/>
              <w:t>KPI数据导入，审核、反审核、计算；职工数据采集支持自定义数据清洗加工整理函数功能。</w:t>
            </w:r>
          </w:p>
        </w:tc>
      </w:tr>
      <w:tr w:rsidR="005F2EC5" w:rsidRPr="008F36E8" w14:paraId="71B03785"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75ADB1E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38EE50E"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BF6008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78049CF" w14:textId="77777777" w:rsidR="00453D46" w:rsidRPr="008F36E8" w:rsidRDefault="00000000">
            <w:pPr>
              <w:rPr>
                <w:rFonts w:hint="eastAsia"/>
                <w:szCs w:val="24"/>
              </w:rPr>
            </w:pPr>
            <w:r w:rsidRPr="008F36E8">
              <w:rPr>
                <w:rFonts w:hint="eastAsia"/>
                <w:szCs w:val="24"/>
              </w:rPr>
              <w:t>职工绩效考评计算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3F9C7E90" w14:textId="77777777" w:rsidR="00453D46" w:rsidRPr="008F36E8" w:rsidRDefault="00000000">
            <w:pPr>
              <w:rPr>
                <w:rFonts w:hint="eastAsia"/>
                <w:szCs w:val="24"/>
                <w:lang w:eastAsia="zh-CN"/>
              </w:rPr>
            </w:pPr>
            <w:r w:rsidRPr="008F36E8">
              <w:rPr>
                <w:rFonts w:hint="eastAsia"/>
                <w:szCs w:val="24"/>
                <w:lang w:eastAsia="zh-CN"/>
              </w:rPr>
              <w:t>对绩效考核方案进行考评计算，根据设定好的指标评分方法把每个指标的绩效得分算出并汇总；可以查看每个职工的绩效总得分也支持查看每个职工方案里的指标的得分。</w:t>
            </w:r>
          </w:p>
        </w:tc>
      </w:tr>
      <w:tr w:rsidR="005F2EC5" w:rsidRPr="008F36E8" w14:paraId="45F16E60"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104EE80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E27E7A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BEEB15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F16D909" w14:textId="77777777" w:rsidR="00453D46" w:rsidRPr="008F36E8" w:rsidRDefault="00000000">
            <w:pPr>
              <w:rPr>
                <w:rFonts w:hint="eastAsia"/>
                <w:szCs w:val="24"/>
              </w:rPr>
            </w:pPr>
            <w:r w:rsidRPr="008F36E8">
              <w:rPr>
                <w:rFonts w:hint="eastAsia"/>
                <w:szCs w:val="24"/>
              </w:rPr>
              <w:t>职工绩效总结</w:t>
            </w:r>
          </w:p>
        </w:tc>
        <w:tc>
          <w:tcPr>
            <w:tcW w:w="3567" w:type="pct"/>
            <w:tcBorders>
              <w:top w:val="single" w:sz="4" w:space="0" w:color="000000"/>
              <w:left w:val="single" w:sz="4" w:space="0" w:color="000000"/>
              <w:bottom w:val="single" w:sz="4" w:space="0" w:color="000000"/>
              <w:right w:val="single" w:sz="4" w:space="0" w:color="000000"/>
            </w:tcBorders>
            <w:vAlign w:val="center"/>
          </w:tcPr>
          <w:p w14:paraId="1A90F41B" w14:textId="77777777" w:rsidR="00453D46" w:rsidRPr="008F36E8" w:rsidRDefault="00000000">
            <w:pPr>
              <w:rPr>
                <w:rFonts w:hint="eastAsia"/>
                <w:szCs w:val="24"/>
                <w:lang w:eastAsia="zh-CN"/>
              </w:rPr>
            </w:pPr>
            <w:r w:rsidRPr="008F36E8">
              <w:rPr>
                <w:rFonts w:hint="eastAsia"/>
                <w:szCs w:val="24"/>
                <w:lang w:eastAsia="zh-CN"/>
              </w:rPr>
              <w:t>对职工绩效考评的结果进行总结，写总结的结果，点击反馈反馈给各个科室。</w:t>
            </w:r>
          </w:p>
        </w:tc>
      </w:tr>
      <w:tr w:rsidR="005F2EC5" w:rsidRPr="008F36E8" w14:paraId="0A00011C"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5A24260D"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7D49E0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2BE9208"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3F53EE9" w14:textId="77777777" w:rsidR="00453D46" w:rsidRPr="008F36E8" w:rsidRDefault="00000000">
            <w:pPr>
              <w:rPr>
                <w:rFonts w:hint="eastAsia"/>
                <w:szCs w:val="24"/>
              </w:rPr>
            </w:pPr>
            <w:r w:rsidRPr="008F36E8">
              <w:rPr>
                <w:rFonts w:hint="eastAsia"/>
                <w:szCs w:val="24"/>
              </w:rPr>
              <w:t>职工绩效报表</w:t>
            </w:r>
          </w:p>
        </w:tc>
        <w:tc>
          <w:tcPr>
            <w:tcW w:w="3567" w:type="pct"/>
            <w:tcBorders>
              <w:top w:val="single" w:sz="4" w:space="0" w:color="000000"/>
              <w:left w:val="single" w:sz="4" w:space="0" w:color="000000"/>
              <w:bottom w:val="single" w:sz="4" w:space="0" w:color="000000"/>
              <w:right w:val="single" w:sz="4" w:space="0" w:color="000000"/>
            </w:tcBorders>
            <w:vAlign w:val="center"/>
          </w:tcPr>
          <w:p w14:paraId="427B29D1" w14:textId="77777777" w:rsidR="00453D46" w:rsidRPr="008F36E8" w:rsidRDefault="00000000">
            <w:pPr>
              <w:rPr>
                <w:rFonts w:hint="eastAsia"/>
                <w:szCs w:val="24"/>
                <w:lang w:eastAsia="zh-CN"/>
              </w:rPr>
            </w:pPr>
            <w:r w:rsidRPr="008F36E8">
              <w:rPr>
                <w:rFonts w:hint="eastAsia"/>
                <w:szCs w:val="24"/>
                <w:lang w:eastAsia="zh-CN"/>
              </w:rPr>
              <w:t>可以按职工、指标、维度、质量奖出具绩效考核报、指标数据报表、全院绩效分析报表；同时支持自定义报表，可以进行纵向、横向自动扩展、支持图表展示，满足用户个性化报表需求。</w:t>
            </w:r>
          </w:p>
        </w:tc>
      </w:tr>
      <w:tr w:rsidR="005F2EC5" w:rsidRPr="008F36E8" w14:paraId="1D570B1B"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3D373BE8"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B01F79F"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585350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2510698" w14:textId="77777777" w:rsidR="00453D46" w:rsidRPr="008F36E8" w:rsidRDefault="00000000">
            <w:pPr>
              <w:rPr>
                <w:rFonts w:hint="eastAsia"/>
                <w:szCs w:val="24"/>
              </w:rPr>
            </w:pPr>
            <w:r w:rsidRPr="008F36E8">
              <w:rPr>
                <w:rFonts w:hint="eastAsia"/>
                <w:szCs w:val="24"/>
              </w:rPr>
              <w:t>指标评价预警</w:t>
            </w:r>
          </w:p>
        </w:tc>
        <w:tc>
          <w:tcPr>
            <w:tcW w:w="3567" w:type="pct"/>
            <w:tcBorders>
              <w:top w:val="single" w:sz="4" w:space="0" w:color="000000"/>
              <w:left w:val="single" w:sz="4" w:space="0" w:color="000000"/>
              <w:bottom w:val="single" w:sz="4" w:space="0" w:color="000000"/>
              <w:right w:val="single" w:sz="4" w:space="0" w:color="000000"/>
            </w:tcBorders>
            <w:vAlign w:val="center"/>
          </w:tcPr>
          <w:p w14:paraId="3976CB03" w14:textId="77777777" w:rsidR="00453D46" w:rsidRPr="008F36E8" w:rsidRDefault="00000000">
            <w:pPr>
              <w:rPr>
                <w:rFonts w:hint="eastAsia"/>
                <w:szCs w:val="24"/>
                <w:lang w:eastAsia="zh-CN"/>
              </w:rPr>
            </w:pPr>
            <w:r w:rsidRPr="008F36E8">
              <w:rPr>
                <w:rFonts w:hint="eastAsia"/>
                <w:szCs w:val="24"/>
                <w:lang w:eastAsia="zh-CN"/>
              </w:rPr>
              <w:t>支持多维度的核算单元绩效指标评价预警功能，通过指标的红、黄、绿颜色卡方式展示指标性能情况，持续追踪改进红色预警指标，直到达到符合标准。</w:t>
            </w:r>
          </w:p>
        </w:tc>
      </w:tr>
      <w:tr w:rsidR="005F2EC5" w:rsidRPr="008F36E8" w14:paraId="420CBAAE" w14:textId="77777777">
        <w:trPr>
          <w:trHeight w:val="1943"/>
        </w:trPr>
        <w:tc>
          <w:tcPr>
            <w:tcW w:w="327" w:type="pct"/>
            <w:vMerge/>
            <w:tcBorders>
              <w:top w:val="single" w:sz="4" w:space="0" w:color="000000"/>
              <w:left w:val="single" w:sz="4" w:space="0" w:color="000000"/>
              <w:bottom w:val="single" w:sz="4" w:space="0" w:color="000000"/>
              <w:right w:val="single" w:sz="4" w:space="0" w:color="000000"/>
            </w:tcBorders>
            <w:vAlign w:val="center"/>
          </w:tcPr>
          <w:p w14:paraId="2F51DC8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28713F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314F50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6088D05" w14:textId="77777777" w:rsidR="00453D46" w:rsidRPr="008F36E8" w:rsidRDefault="00000000">
            <w:pPr>
              <w:rPr>
                <w:rFonts w:hint="eastAsia"/>
                <w:szCs w:val="24"/>
              </w:rPr>
            </w:pPr>
            <w:r w:rsidRPr="008F36E8">
              <w:rPr>
                <w:rFonts w:hint="eastAsia"/>
                <w:szCs w:val="24"/>
              </w:rPr>
              <w:t>绩效考核汇总报表</w:t>
            </w:r>
          </w:p>
        </w:tc>
        <w:tc>
          <w:tcPr>
            <w:tcW w:w="3567" w:type="pct"/>
            <w:tcBorders>
              <w:top w:val="single" w:sz="4" w:space="0" w:color="000000"/>
              <w:left w:val="single" w:sz="4" w:space="0" w:color="000000"/>
              <w:bottom w:val="single" w:sz="4" w:space="0" w:color="000000"/>
              <w:right w:val="single" w:sz="4" w:space="0" w:color="000000"/>
            </w:tcBorders>
            <w:vAlign w:val="center"/>
          </w:tcPr>
          <w:p w14:paraId="6116C83D" w14:textId="77777777" w:rsidR="00453D46" w:rsidRPr="008F36E8" w:rsidRDefault="00000000">
            <w:pPr>
              <w:rPr>
                <w:rFonts w:hint="eastAsia"/>
                <w:szCs w:val="24"/>
                <w:lang w:eastAsia="zh-CN"/>
              </w:rPr>
            </w:pPr>
            <w:r w:rsidRPr="008F36E8">
              <w:rPr>
                <w:rFonts w:hint="eastAsia"/>
                <w:szCs w:val="24"/>
                <w:lang w:eastAsia="zh-CN"/>
              </w:rPr>
              <w:t>绩效考核能够产出各种统计分析汇总报表，汇总报表同时可以进行向下追踪钻取查看明细指标数据。</w:t>
            </w:r>
            <w:r w:rsidRPr="008F36E8">
              <w:rPr>
                <w:rFonts w:hint="eastAsia"/>
                <w:szCs w:val="24"/>
                <w:lang w:eastAsia="zh-CN"/>
              </w:rPr>
              <w:br/>
              <w:t>面向不同工作职责的职工，建立职工指标评价体系。绑定医院工作指标、部门工作指标、或者分解部门绩效指标到个人。实现面向个人的绩效评价，有效落实管理人员管控责任，有效落实主诊医师的质量和经济责任，作为绩效分配的基础。</w:t>
            </w:r>
          </w:p>
        </w:tc>
      </w:tr>
      <w:tr w:rsidR="005F2EC5" w:rsidRPr="008F36E8" w14:paraId="669D2D88" w14:textId="77777777">
        <w:trPr>
          <w:trHeight w:val="2498"/>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7D627BF9" w14:textId="77777777" w:rsidR="00453D46" w:rsidRPr="008F36E8" w:rsidRDefault="00000000">
            <w:pPr>
              <w:rPr>
                <w:rFonts w:hint="eastAsia"/>
                <w:szCs w:val="24"/>
              </w:rPr>
            </w:pPr>
            <w:r w:rsidRPr="008F36E8">
              <w:rPr>
                <w:rFonts w:hint="eastAsia"/>
                <w:szCs w:val="24"/>
              </w:rPr>
              <w:lastRenderedPageBreak/>
              <w:t>3</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463B0CB2" w14:textId="77777777" w:rsidR="00453D46" w:rsidRPr="008F36E8" w:rsidRDefault="00000000">
            <w:pPr>
              <w:rPr>
                <w:rFonts w:hint="eastAsia"/>
                <w:szCs w:val="24"/>
                <w:lang w:eastAsia="zh-CN"/>
              </w:rPr>
            </w:pPr>
            <w:r w:rsidRPr="008F36E8">
              <w:rPr>
                <w:rFonts w:hint="eastAsia"/>
                <w:szCs w:val="24"/>
                <w:lang w:eastAsia="zh-CN"/>
              </w:rPr>
              <w:t>医共体健康管理周期平台</w:t>
            </w: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6262F1A3" w14:textId="288E2CE9" w:rsidR="00453D46" w:rsidRPr="008F36E8" w:rsidRDefault="00000000">
            <w:pPr>
              <w:rPr>
                <w:rFonts w:hint="eastAsia"/>
                <w:szCs w:val="24"/>
                <w:lang w:eastAsia="zh-CN"/>
              </w:rPr>
            </w:pPr>
            <w:r w:rsidRPr="008F36E8">
              <w:rPr>
                <w:rFonts w:hint="eastAsia"/>
                <w:szCs w:val="24"/>
                <w:lang w:eastAsia="zh-CN"/>
              </w:rPr>
              <w:t>医共体健康管理周期平台</w:t>
            </w:r>
          </w:p>
        </w:tc>
        <w:tc>
          <w:tcPr>
            <w:tcW w:w="430" w:type="pct"/>
            <w:tcBorders>
              <w:top w:val="single" w:sz="4" w:space="0" w:color="000000"/>
              <w:left w:val="single" w:sz="4" w:space="0" w:color="000000"/>
              <w:bottom w:val="single" w:sz="4" w:space="0" w:color="000000"/>
              <w:right w:val="single" w:sz="4" w:space="0" w:color="000000"/>
            </w:tcBorders>
            <w:vAlign w:val="center"/>
          </w:tcPr>
          <w:p w14:paraId="08DCE66A" w14:textId="77777777" w:rsidR="00453D46" w:rsidRPr="008F36E8" w:rsidRDefault="00000000">
            <w:pPr>
              <w:rPr>
                <w:rFonts w:hint="eastAsia"/>
                <w:szCs w:val="24"/>
                <w:lang w:eastAsia="zh-CN"/>
              </w:rPr>
            </w:pPr>
            <w:r w:rsidRPr="008F36E8">
              <w:rPr>
                <w:rFonts w:hint="eastAsia"/>
                <w:szCs w:val="24"/>
                <w:lang w:eastAsia="zh-CN"/>
              </w:rPr>
              <w:t>健康数据采集与档案管理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1D802F13" w14:textId="77777777" w:rsidR="00453D46" w:rsidRPr="008F36E8" w:rsidRDefault="00000000">
            <w:pPr>
              <w:rPr>
                <w:rFonts w:hint="eastAsia"/>
                <w:szCs w:val="24"/>
                <w:lang w:eastAsia="zh-CN"/>
              </w:rPr>
            </w:pPr>
            <w:r w:rsidRPr="008F36E8">
              <w:rPr>
                <w:rFonts w:hint="eastAsia"/>
                <w:szCs w:val="24"/>
                <w:lang w:eastAsia="zh-CN"/>
              </w:rPr>
              <w:t>多源医疗数据汇聚与清洗：通过标准化接口对接HIS、LIS、PACS及体检系统，自动抓取门诊/住院病历、化验单、影像报告等结构化与非结构化数据。内置数据质控与清洗引擎，解决数据孤岛、标准不一、重复录入等问题。</w:t>
            </w:r>
            <w:r w:rsidRPr="008F36E8">
              <w:rPr>
                <w:rFonts w:hint="eastAsia"/>
                <w:szCs w:val="24"/>
                <w:lang w:eastAsia="zh-CN"/>
              </w:rPr>
              <w:br/>
              <w:t>智能穿戴设备物联接入：支持主流品牌蓝牙/WiFi智能血压计、血糖仪、智能手表等设备接入。采集居民日常心率、血压、血氧、睡眠、步数等动态体征数据，支持异常数据弹窗报警。</w:t>
            </w:r>
          </w:p>
          <w:p w14:paraId="599AB914" w14:textId="77777777" w:rsidR="00453D46" w:rsidRPr="008F36E8" w:rsidRDefault="00000000">
            <w:pPr>
              <w:rPr>
                <w:rFonts w:hint="eastAsia"/>
                <w:szCs w:val="24"/>
                <w:lang w:eastAsia="zh-CN"/>
              </w:rPr>
            </w:pPr>
            <w:r w:rsidRPr="008F36E8">
              <w:rPr>
                <w:rFonts w:hint="eastAsia"/>
                <w:szCs w:val="24"/>
                <w:lang w:eastAsia="zh-CN"/>
              </w:rPr>
              <w:t>支持视诊仪、脉诊仪等中医设备接入数据回写。</w:t>
            </w:r>
          </w:p>
          <w:p w14:paraId="1FBB118E" w14:textId="77777777" w:rsidR="00453D46" w:rsidRPr="008F36E8" w:rsidRDefault="00000000">
            <w:pPr>
              <w:rPr>
                <w:rFonts w:hint="eastAsia"/>
                <w:szCs w:val="24"/>
                <w:lang w:eastAsia="zh-CN"/>
              </w:rPr>
            </w:pPr>
            <w:r w:rsidRPr="008F36E8">
              <w:rPr>
                <w:rFonts w:hint="eastAsia"/>
                <w:szCs w:val="24"/>
                <w:lang w:eastAsia="zh-CN"/>
              </w:rPr>
              <w:t>支持中医体质辨识、居民健康评估、膳食管理、中医药健康咨询、中医药保健指导、中医药健康指导、中医药健康干预、效果评估、结果反馈、满意度管理等，提供中医养生知识库、中医体质问卷表、咨询评测问卷库等。</w:t>
            </w:r>
          </w:p>
        </w:tc>
      </w:tr>
      <w:tr w:rsidR="005F2EC5" w:rsidRPr="008F36E8" w14:paraId="0AF3BD16"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36E8960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3D1037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47E62B7"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F9DDDB3" w14:textId="77777777" w:rsidR="00453D46" w:rsidRPr="008F36E8" w:rsidRDefault="00000000">
            <w:pPr>
              <w:rPr>
                <w:rFonts w:hint="eastAsia"/>
                <w:szCs w:val="24"/>
                <w:lang w:eastAsia="zh-CN"/>
              </w:rPr>
            </w:pPr>
            <w:r w:rsidRPr="008F36E8">
              <w:rPr>
                <w:rFonts w:hint="eastAsia"/>
                <w:szCs w:val="24"/>
                <w:lang w:eastAsia="zh-CN"/>
              </w:rPr>
              <w:t>多维中西医结合状态评估</w:t>
            </w:r>
          </w:p>
        </w:tc>
        <w:tc>
          <w:tcPr>
            <w:tcW w:w="3567" w:type="pct"/>
            <w:tcBorders>
              <w:top w:val="single" w:sz="4" w:space="0" w:color="000000"/>
              <w:left w:val="single" w:sz="4" w:space="0" w:color="000000"/>
              <w:bottom w:val="single" w:sz="4" w:space="0" w:color="000000"/>
              <w:right w:val="single" w:sz="4" w:space="0" w:color="000000"/>
            </w:tcBorders>
            <w:vAlign w:val="center"/>
          </w:tcPr>
          <w:p w14:paraId="364EDFFD" w14:textId="77777777" w:rsidR="00453D46" w:rsidRPr="008F36E8" w:rsidRDefault="00000000">
            <w:pPr>
              <w:rPr>
                <w:rFonts w:hint="eastAsia"/>
                <w:szCs w:val="24"/>
                <w:lang w:eastAsia="zh-CN"/>
              </w:rPr>
            </w:pPr>
            <w:r w:rsidRPr="008F36E8">
              <w:rPr>
                <w:rFonts w:hint="eastAsia"/>
                <w:szCs w:val="24"/>
                <w:lang w:eastAsia="zh-CN"/>
              </w:rPr>
              <w:t>运用内置评估模型，综合西医临床检验指标与中医九种体质分类，对居民当前健康状态（健康、亚健康、特定疾病期、康复期）进行精准判定，并输出健康评分与状态画像。</w:t>
            </w:r>
          </w:p>
        </w:tc>
      </w:tr>
      <w:tr w:rsidR="005F2EC5" w:rsidRPr="008F36E8" w14:paraId="0B689D13"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43A9B61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0BBFDBA"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701B33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7444ADA" w14:textId="77777777" w:rsidR="00453D46" w:rsidRPr="008F36E8" w:rsidRDefault="00000000">
            <w:pPr>
              <w:rPr>
                <w:rFonts w:hint="eastAsia"/>
                <w:szCs w:val="24"/>
                <w:lang w:eastAsia="zh-CN"/>
              </w:rPr>
            </w:pPr>
            <w:r w:rsidRPr="008F36E8">
              <w:rPr>
                <w:rFonts w:hint="eastAsia"/>
                <w:szCs w:val="24"/>
                <w:lang w:eastAsia="zh-CN"/>
              </w:rPr>
              <w:t>专病与慢病风险预测预警</w:t>
            </w:r>
          </w:p>
        </w:tc>
        <w:tc>
          <w:tcPr>
            <w:tcW w:w="3567" w:type="pct"/>
            <w:tcBorders>
              <w:top w:val="single" w:sz="4" w:space="0" w:color="000000"/>
              <w:left w:val="single" w:sz="4" w:space="0" w:color="000000"/>
              <w:bottom w:val="single" w:sz="4" w:space="0" w:color="000000"/>
              <w:right w:val="single" w:sz="4" w:space="0" w:color="000000"/>
            </w:tcBorders>
            <w:vAlign w:val="center"/>
          </w:tcPr>
          <w:p w14:paraId="61F83DD2" w14:textId="77777777" w:rsidR="00453D46" w:rsidRPr="008F36E8" w:rsidRDefault="00000000">
            <w:pPr>
              <w:rPr>
                <w:rFonts w:hint="eastAsia"/>
                <w:szCs w:val="24"/>
                <w:lang w:eastAsia="zh-CN"/>
              </w:rPr>
            </w:pPr>
            <w:r w:rsidRPr="008F36E8">
              <w:rPr>
                <w:rFonts w:hint="eastAsia"/>
                <w:szCs w:val="24"/>
                <w:lang w:eastAsia="zh-CN"/>
              </w:rPr>
              <w:t>基于历史数据趋势与AI算法，建立心脑血管、糖尿病、呼吸系统等常见慢病风险预测模型。自动识别高危因素，按风险程度实施“红、黄、绿”三色分级预警，自动标记重点管控人群。</w:t>
            </w:r>
          </w:p>
        </w:tc>
      </w:tr>
      <w:tr w:rsidR="005F2EC5" w:rsidRPr="008F36E8" w14:paraId="3CEEE470"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475E981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2FCF74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DA6571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16835CB" w14:textId="77777777" w:rsidR="00453D46" w:rsidRPr="008F36E8" w:rsidRDefault="00000000">
            <w:pPr>
              <w:rPr>
                <w:rFonts w:hint="eastAsia"/>
                <w:szCs w:val="24"/>
                <w:lang w:eastAsia="zh-CN"/>
              </w:rPr>
            </w:pPr>
            <w:r w:rsidRPr="008F36E8">
              <w:rPr>
                <w:rFonts w:hint="eastAsia"/>
                <w:szCs w:val="24"/>
                <w:lang w:eastAsia="zh-CN"/>
              </w:rPr>
              <w:t>健康趋势分析与可视化</w:t>
            </w:r>
          </w:p>
        </w:tc>
        <w:tc>
          <w:tcPr>
            <w:tcW w:w="3567" w:type="pct"/>
            <w:tcBorders>
              <w:top w:val="single" w:sz="4" w:space="0" w:color="000000"/>
              <w:left w:val="single" w:sz="4" w:space="0" w:color="000000"/>
              <w:bottom w:val="single" w:sz="4" w:space="0" w:color="000000"/>
              <w:right w:val="single" w:sz="4" w:space="0" w:color="000000"/>
            </w:tcBorders>
            <w:vAlign w:val="center"/>
          </w:tcPr>
          <w:p w14:paraId="55E4932C" w14:textId="77777777" w:rsidR="00453D46" w:rsidRPr="008F36E8" w:rsidRDefault="00000000">
            <w:pPr>
              <w:rPr>
                <w:rFonts w:hint="eastAsia"/>
                <w:szCs w:val="24"/>
                <w:lang w:eastAsia="zh-CN"/>
              </w:rPr>
            </w:pPr>
            <w:r w:rsidRPr="008F36E8">
              <w:rPr>
                <w:rFonts w:hint="eastAsia"/>
                <w:szCs w:val="24"/>
                <w:lang w:eastAsia="zh-CN"/>
              </w:rPr>
              <w:t>提供关键指标（如血压波动曲线、血糖达标率、血脂变化等）的可视化图表分析，帮助医生和居民直观了解健康指标随时间的变化趋势。</w:t>
            </w:r>
          </w:p>
        </w:tc>
      </w:tr>
      <w:tr w:rsidR="005F2EC5" w:rsidRPr="008F36E8" w14:paraId="7E80FCCA"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33BE7448"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C7FAE99"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959DF27"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7D29E27" w14:textId="77777777" w:rsidR="00453D46" w:rsidRPr="008F36E8" w:rsidRDefault="00000000">
            <w:pPr>
              <w:rPr>
                <w:rFonts w:hint="eastAsia"/>
                <w:szCs w:val="24"/>
                <w:lang w:eastAsia="zh-CN"/>
              </w:rPr>
            </w:pPr>
            <w:r w:rsidRPr="008F36E8">
              <w:rPr>
                <w:rFonts w:hint="eastAsia"/>
                <w:szCs w:val="24"/>
                <w:lang w:eastAsia="zh-CN"/>
              </w:rPr>
              <w:t>中西医结合知识库驱动</w:t>
            </w:r>
          </w:p>
        </w:tc>
        <w:tc>
          <w:tcPr>
            <w:tcW w:w="3567" w:type="pct"/>
            <w:tcBorders>
              <w:top w:val="single" w:sz="4" w:space="0" w:color="000000"/>
              <w:left w:val="single" w:sz="4" w:space="0" w:color="000000"/>
              <w:bottom w:val="single" w:sz="4" w:space="0" w:color="000000"/>
              <w:right w:val="single" w:sz="4" w:space="0" w:color="000000"/>
            </w:tcBorders>
            <w:vAlign w:val="center"/>
          </w:tcPr>
          <w:p w14:paraId="760A26D7" w14:textId="77777777" w:rsidR="00453D46" w:rsidRPr="008F36E8" w:rsidRDefault="00000000">
            <w:pPr>
              <w:rPr>
                <w:rFonts w:hint="eastAsia"/>
                <w:szCs w:val="24"/>
                <w:lang w:eastAsia="zh-CN"/>
              </w:rPr>
            </w:pPr>
            <w:r w:rsidRPr="008F36E8">
              <w:rPr>
                <w:rFonts w:hint="eastAsia"/>
                <w:szCs w:val="24"/>
                <w:lang w:eastAsia="zh-CN"/>
              </w:rPr>
              <w:t>结合权威西医临床指南库与中医养生保健、治未病知识库。</w:t>
            </w:r>
          </w:p>
        </w:tc>
      </w:tr>
      <w:tr w:rsidR="005F2EC5" w:rsidRPr="008F36E8" w14:paraId="6A7A2D7E"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356EC6C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5CD4BDC"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FE4294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F0FD05F" w14:textId="77777777" w:rsidR="00453D46" w:rsidRPr="008F36E8" w:rsidRDefault="00000000">
            <w:pPr>
              <w:rPr>
                <w:rFonts w:hint="eastAsia"/>
                <w:szCs w:val="24"/>
                <w:lang w:eastAsia="zh-CN"/>
              </w:rPr>
            </w:pPr>
            <w:r w:rsidRPr="008F36E8">
              <w:rPr>
                <w:rFonts w:hint="eastAsia"/>
                <w:szCs w:val="24"/>
                <w:lang w:eastAsia="zh-CN"/>
              </w:rPr>
              <w:t>智能干预方案匹配与生成</w:t>
            </w:r>
          </w:p>
        </w:tc>
        <w:tc>
          <w:tcPr>
            <w:tcW w:w="3567" w:type="pct"/>
            <w:tcBorders>
              <w:top w:val="single" w:sz="4" w:space="0" w:color="000000"/>
              <w:left w:val="single" w:sz="4" w:space="0" w:color="000000"/>
              <w:bottom w:val="single" w:sz="4" w:space="0" w:color="000000"/>
              <w:right w:val="single" w:sz="4" w:space="0" w:color="000000"/>
            </w:tcBorders>
            <w:vAlign w:val="center"/>
          </w:tcPr>
          <w:p w14:paraId="2CB9AEF8" w14:textId="77777777" w:rsidR="00453D46" w:rsidRPr="008F36E8" w:rsidRDefault="00000000">
            <w:pPr>
              <w:rPr>
                <w:rFonts w:hint="eastAsia"/>
                <w:szCs w:val="24"/>
                <w:lang w:eastAsia="zh-CN"/>
              </w:rPr>
            </w:pPr>
            <w:r w:rsidRPr="008F36E8">
              <w:rPr>
                <w:rFonts w:hint="eastAsia"/>
                <w:szCs w:val="24"/>
                <w:lang w:eastAsia="zh-CN"/>
              </w:rPr>
              <w:t>根据评估结果与风险预警，系统自动拼装并生成个性化干预处方，内容细分为：实现医共体内中医慢病患者就诊、筛查及健康管理服务，具备对慢病的中医诊疗信息管理、诊疗计划管理、中医特色诊疗方案（干预方案、调养方案、康复方案等）、中医特色量表管理、疗效与健康风险评估等功能。支持不同专科根据不同的细项或分类要求自动筛选分析召回。</w:t>
            </w:r>
          </w:p>
        </w:tc>
      </w:tr>
      <w:tr w:rsidR="005F2EC5" w:rsidRPr="008F36E8" w14:paraId="21D79727"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6C302CF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F39D2AE"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85413A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C83FC71" w14:textId="77777777" w:rsidR="00453D46" w:rsidRPr="008F36E8" w:rsidRDefault="00000000">
            <w:pPr>
              <w:rPr>
                <w:rFonts w:hint="eastAsia"/>
                <w:szCs w:val="24"/>
              </w:rPr>
            </w:pPr>
            <w:r w:rsidRPr="008F36E8">
              <w:rPr>
                <w:rFonts w:hint="eastAsia"/>
                <w:szCs w:val="24"/>
              </w:rPr>
              <w:t>营养处方</w:t>
            </w:r>
          </w:p>
        </w:tc>
        <w:tc>
          <w:tcPr>
            <w:tcW w:w="3567" w:type="pct"/>
            <w:tcBorders>
              <w:top w:val="single" w:sz="4" w:space="0" w:color="000000"/>
              <w:left w:val="single" w:sz="4" w:space="0" w:color="000000"/>
              <w:bottom w:val="single" w:sz="4" w:space="0" w:color="000000"/>
              <w:right w:val="single" w:sz="4" w:space="0" w:color="000000"/>
            </w:tcBorders>
            <w:vAlign w:val="center"/>
          </w:tcPr>
          <w:p w14:paraId="3E7822B0" w14:textId="77777777" w:rsidR="00453D46" w:rsidRPr="008F36E8" w:rsidRDefault="00000000">
            <w:pPr>
              <w:rPr>
                <w:rFonts w:hint="eastAsia"/>
                <w:szCs w:val="24"/>
                <w:lang w:eastAsia="zh-CN"/>
              </w:rPr>
            </w:pPr>
            <w:r w:rsidRPr="008F36E8">
              <w:rPr>
                <w:rFonts w:hint="eastAsia"/>
                <w:szCs w:val="24"/>
                <w:lang w:eastAsia="zh-CN"/>
              </w:rPr>
              <w:t>结合中医体质定制每日/周食谱建议。</w:t>
            </w:r>
          </w:p>
        </w:tc>
      </w:tr>
      <w:tr w:rsidR="005F2EC5" w:rsidRPr="008F36E8" w14:paraId="1EFAEDA2"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66CE6525"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70B1C3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045AF9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C6EE0C5" w14:textId="77777777" w:rsidR="00453D46" w:rsidRPr="008F36E8" w:rsidRDefault="00000000">
            <w:pPr>
              <w:rPr>
                <w:rFonts w:hint="eastAsia"/>
                <w:szCs w:val="24"/>
              </w:rPr>
            </w:pPr>
            <w:r w:rsidRPr="008F36E8">
              <w:rPr>
                <w:rFonts w:hint="eastAsia"/>
                <w:szCs w:val="24"/>
              </w:rPr>
              <w:t>运动处方</w:t>
            </w:r>
          </w:p>
        </w:tc>
        <w:tc>
          <w:tcPr>
            <w:tcW w:w="3567" w:type="pct"/>
            <w:tcBorders>
              <w:top w:val="single" w:sz="4" w:space="0" w:color="000000"/>
              <w:left w:val="single" w:sz="4" w:space="0" w:color="000000"/>
              <w:bottom w:val="single" w:sz="4" w:space="0" w:color="000000"/>
              <w:right w:val="single" w:sz="4" w:space="0" w:color="000000"/>
            </w:tcBorders>
            <w:vAlign w:val="center"/>
          </w:tcPr>
          <w:p w14:paraId="34B1AB07" w14:textId="77777777" w:rsidR="00453D46" w:rsidRPr="008F36E8" w:rsidRDefault="00000000">
            <w:pPr>
              <w:rPr>
                <w:rFonts w:hint="eastAsia"/>
                <w:szCs w:val="24"/>
                <w:lang w:eastAsia="zh-CN"/>
              </w:rPr>
            </w:pPr>
            <w:r w:rsidRPr="008F36E8">
              <w:rPr>
                <w:rFonts w:hint="eastAsia"/>
                <w:szCs w:val="24"/>
                <w:lang w:eastAsia="zh-CN"/>
              </w:rPr>
              <w:t>推荐运动方式、频次、时长及注意事项。</w:t>
            </w:r>
          </w:p>
        </w:tc>
      </w:tr>
      <w:tr w:rsidR="005F2EC5" w:rsidRPr="008F36E8" w14:paraId="21F3FD99"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1B7B1B4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CD2017A"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F8F963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28371BC" w14:textId="77777777" w:rsidR="00453D46" w:rsidRPr="008F36E8" w:rsidRDefault="00000000">
            <w:pPr>
              <w:rPr>
                <w:rFonts w:hint="eastAsia"/>
                <w:szCs w:val="24"/>
              </w:rPr>
            </w:pPr>
            <w:r w:rsidRPr="008F36E8">
              <w:rPr>
                <w:rFonts w:hint="eastAsia"/>
                <w:szCs w:val="24"/>
              </w:rPr>
              <w:t>医疗干预</w:t>
            </w:r>
          </w:p>
        </w:tc>
        <w:tc>
          <w:tcPr>
            <w:tcW w:w="3567" w:type="pct"/>
            <w:tcBorders>
              <w:top w:val="single" w:sz="4" w:space="0" w:color="000000"/>
              <w:left w:val="single" w:sz="4" w:space="0" w:color="000000"/>
              <w:bottom w:val="single" w:sz="4" w:space="0" w:color="000000"/>
              <w:right w:val="single" w:sz="4" w:space="0" w:color="000000"/>
            </w:tcBorders>
            <w:vAlign w:val="center"/>
          </w:tcPr>
          <w:p w14:paraId="47AF0F8A" w14:textId="77777777" w:rsidR="00453D46" w:rsidRPr="008F36E8" w:rsidRDefault="00000000">
            <w:pPr>
              <w:rPr>
                <w:rFonts w:hint="eastAsia"/>
                <w:szCs w:val="24"/>
                <w:lang w:eastAsia="zh-CN"/>
              </w:rPr>
            </w:pPr>
            <w:r w:rsidRPr="008F36E8">
              <w:rPr>
                <w:rFonts w:hint="eastAsia"/>
                <w:szCs w:val="24"/>
                <w:lang w:eastAsia="zh-CN"/>
              </w:rPr>
              <w:t>用药提醒、复诊建议、中医适宜技术推荐。</w:t>
            </w:r>
          </w:p>
        </w:tc>
      </w:tr>
      <w:tr w:rsidR="005F2EC5" w:rsidRPr="008F36E8" w14:paraId="5BC41FF7"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28548F9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F15E98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6ADA190"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E1BD4E6" w14:textId="77777777" w:rsidR="00453D46" w:rsidRPr="008F36E8" w:rsidRDefault="00000000">
            <w:pPr>
              <w:rPr>
                <w:rFonts w:hint="eastAsia"/>
                <w:szCs w:val="24"/>
              </w:rPr>
            </w:pPr>
            <w:r w:rsidRPr="008F36E8">
              <w:rPr>
                <w:rFonts w:hint="eastAsia"/>
                <w:szCs w:val="24"/>
              </w:rPr>
              <w:t>人机协同方案微调</w:t>
            </w:r>
          </w:p>
        </w:tc>
        <w:tc>
          <w:tcPr>
            <w:tcW w:w="3567" w:type="pct"/>
            <w:tcBorders>
              <w:top w:val="single" w:sz="4" w:space="0" w:color="000000"/>
              <w:left w:val="single" w:sz="4" w:space="0" w:color="000000"/>
              <w:bottom w:val="single" w:sz="4" w:space="0" w:color="000000"/>
              <w:right w:val="single" w:sz="4" w:space="0" w:color="000000"/>
            </w:tcBorders>
            <w:vAlign w:val="center"/>
          </w:tcPr>
          <w:p w14:paraId="2CC34F40" w14:textId="77777777" w:rsidR="00453D46" w:rsidRPr="008F36E8" w:rsidRDefault="00000000">
            <w:pPr>
              <w:rPr>
                <w:rFonts w:hint="eastAsia"/>
                <w:szCs w:val="24"/>
                <w:lang w:eastAsia="zh-CN"/>
              </w:rPr>
            </w:pPr>
            <w:r w:rsidRPr="008F36E8">
              <w:rPr>
                <w:rFonts w:hint="eastAsia"/>
                <w:szCs w:val="24"/>
                <w:lang w:eastAsia="zh-CN"/>
              </w:rPr>
              <w:t>系统生成的方案并非强制，基层全科医生或中医师可在系统推荐的基础上，结合居民实际情况进行人工修改与微调，确保方案的科学性与落地性。</w:t>
            </w:r>
          </w:p>
        </w:tc>
      </w:tr>
      <w:tr w:rsidR="005F2EC5" w:rsidRPr="008F36E8" w14:paraId="21CAF600"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0E0B3F25"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0821DF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AC3ACE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FCCC12E" w14:textId="77777777" w:rsidR="00453D46" w:rsidRPr="008F36E8" w:rsidRDefault="00000000">
            <w:pPr>
              <w:rPr>
                <w:rFonts w:hint="eastAsia"/>
                <w:szCs w:val="24"/>
                <w:lang w:eastAsia="zh-CN"/>
              </w:rPr>
            </w:pPr>
            <w:r w:rsidRPr="008F36E8">
              <w:rPr>
                <w:rFonts w:hint="eastAsia"/>
                <w:szCs w:val="24"/>
                <w:lang w:eastAsia="zh-CN"/>
              </w:rPr>
              <w:t>多端联动与任务精准下发</w:t>
            </w:r>
          </w:p>
        </w:tc>
        <w:tc>
          <w:tcPr>
            <w:tcW w:w="3567" w:type="pct"/>
            <w:tcBorders>
              <w:top w:val="single" w:sz="4" w:space="0" w:color="000000"/>
              <w:left w:val="single" w:sz="4" w:space="0" w:color="000000"/>
              <w:bottom w:val="single" w:sz="4" w:space="0" w:color="000000"/>
              <w:right w:val="single" w:sz="4" w:space="0" w:color="000000"/>
            </w:tcBorders>
            <w:vAlign w:val="center"/>
          </w:tcPr>
          <w:p w14:paraId="2D1BE272" w14:textId="77777777" w:rsidR="00453D46" w:rsidRPr="008F36E8" w:rsidRDefault="00000000">
            <w:pPr>
              <w:rPr>
                <w:rFonts w:hint="eastAsia"/>
                <w:szCs w:val="24"/>
                <w:lang w:eastAsia="zh-CN"/>
              </w:rPr>
            </w:pPr>
            <w:r w:rsidRPr="008F36E8">
              <w:rPr>
                <w:rFonts w:hint="eastAsia"/>
                <w:szCs w:val="24"/>
                <w:lang w:eastAsia="zh-CN"/>
              </w:rPr>
              <w:t>将干预方案拆解为每日打卡任务（如测血压、服药达标），通过居民端小程序精准推送；同时向家庭医生端下发随访与管理任务。</w:t>
            </w:r>
          </w:p>
        </w:tc>
      </w:tr>
      <w:tr w:rsidR="005F2EC5" w:rsidRPr="008F36E8" w14:paraId="398FB434"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024C158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BE2800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B55ADC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0F7E4F0" w14:textId="77777777" w:rsidR="00453D46" w:rsidRPr="008F36E8" w:rsidRDefault="00000000">
            <w:pPr>
              <w:rPr>
                <w:rFonts w:hint="eastAsia"/>
                <w:szCs w:val="24"/>
                <w:lang w:eastAsia="zh-CN"/>
              </w:rPr>
            </w:pPr>
            <w:r w:rsidRPr="008F36E8">
              <w:rPr>
                <w:rFonts w:hint="eastAsia"/>
                <w:szCs w:val="24"/>
                <w:lang w:eastAsia="zh-CN"/>
              </w:rPr>
              <w:t>执行跟踪与依从性监测</w:t>
            </w:r>
          </w:p>
        </w:tc>
        <w:tc>
          <w:tcPr>
            <w:tcW w:w="3567" w:type="pct"/>
            <w:tcBorders>
              <w:top w:val="single" w:sz="4" w:space="0" w:color="000000"/>
              <w:left w:val="single" w:sz="4" w:space="0" w:color="000000"/>
              <w:bottom w:val="single" w:sz="4" w:space="0" w:color="000000"/>
              <w:right w:val="single" w:sz="4" w:space="0" w:color="000000"/>
            </w:tcBorders>
            <w:vAlign w:val="center"/>
          </w:tcPr>
          <w:p w14:paraId="61168F98" w14:textId="77777777" w:rsidR="00453D46" w:rsidRPr="008F36E8" w:rsidRDefault="00000000">
            <w:pPr>
              <w:rPr>
                <w:rFonts w:hint="eastAsia"/>
                <w:szCs w:val="24"/>
                <w:lang w:eastAsia="zh-CN"/>
              </w:rPr>
            </w:pPr>
            <w:r w:rsidRPr="008F36E8">
              <w:rPr>
                <w:rFonts w:hint="eastAsia"/>
                <w:szCs w:val="24"/>
                <w:lang w:eastAsia="zh-CN"/>
              </w:rPr>
              <w:t>居民通过移动端记录执行情况（拍照打卡、文字反馈），穿戴设备数据同步。系统自动统计任务完成率与依从性评分，对依从性差的居民自动发送提醒。</w:t>
            </w:r>
          </w:p>
        </w:tc>
      </w:tr>
      <w:tr w:rsidR="005F2EC5" w:rsidRPr="008F36E8" w14:paraId="14B5B00D"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5900FDA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60F52C0"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4E63EE1"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007213E" w14:textId="77777777" w:rsidR="00453D46" w:rsidRPr="008F36E8" w:rsidRDefault="00000000">
            <w:pPr>
              <w:rPr>
                <w:rFonts w:hint="eastAsia"/>
                <w:szCs w:val="24"/>
                <w:lang w:eastAsia="zh-CN"/>
              </w:rPr>
            </w:pPr>
            <w:r w:rsidRPr="008F36E8">
              <w:rPr>
                <w:rFonts w:hint="eastAsia"/>
                <w:szCs w:val="24"/>
                <w:lang w:eastAsia="zh-CN"/>
              </w:rPr>
              <w:t>异常触发与智能随访机制</w:t>
            </w:r>
          </w:p>
        </w:tc>
        <w:tc>
          <w:tcPr>
            <w:tcW w:w="3567" w:type="pct"/>
            <w:tcBorders>
              <w:top w:val="single" w:sz="4" w:space="0" w:color="000000"/>
              <w:left w:val="single" w:sz="4" w:space="0" w:color="000000"/>
              <w:bottom w:val="single" w:sz="4" w:space="0" w:color="000000"/>
              <w:right w:val="single" w:sz="4" w:space="0" w:color="000000"/>
            </w:tcBorders>
            <w:vAlign w:val="center"/>
          </w:tcPr>
          <w:p w14:paraId="5C9329C1" w14:textId="77777777" w:rsidR="00453D46" w:rsidRPr="008F36E8" w:rsidRDefault="00000000">
            <w:pPr>
              <w:rPr>
                <w:rFonts w:hint="eastAsia"/>
                <w:szCs w:val="24"/>
                <w:lang w:eastAsia="zh-CN"/>
              </w:rPr>
            </w:pPr>
            <w:r w:rsidRPr="008F36E8">
              <w:rPr>
                <w:rFonts w:hint="eastAsia"/>
                <w:szCs w:val="24"/>
                <w:lang w:eastAsia="zh-CN"/>
              </w:rPr>
              <w:t>当穿戴设备数据或居民反馈触发预设的红线预警（如血压连续多日居高不下）时，系统自动生成随访工单，推送到家庭医生或触发AI智能语音外呼进行干预。</w:t>
            </w:r>
          </w:p>
        </w:tc>
      </w:tr>
      <w:tr w:rsidR="005F2EC5" w:rsidRPr="008F36E8" w14:paraId="3EBE0494"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192F9B85"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26E0B0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2A98027"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BA640FF" w14:textId="77777777" w:rsidR="00453D46" w:rsidRPr="008F36E8" w:rsidRDefault="00000000">
            <w:pPr>
              <w:rPr>
                <w:rFonts w:hint="eastAsia"/>
                <w:szCs w:val="24"/>
                <w:lang w:eastAsia="zh-CN"/>
              </w:rPr>
            </w:pPr>
            <w:r w:rsidRPr="008F36E8">
              <w:rPr>
                <w:rFonts w:hint="eastAsia"/>
                <w:szCs w:val="24"/>
                <w:lang w:eastAsia="zh-CN"/>
              </w:rPr>
              <w:t>阶段性效果评价与方案迭代</w:t>
            </w:r>
          </w:p>
        </w:tc>
        <w:tc>
          <w:tcPr>
            <w:tcW w:w="3567" w:type="pct"/>
            <w:tcBorders>
              <w:top w:val="single" w:sz="4" w:space="0" w:color="000000"/>
              <w:left w:val="single" w:sz="4" w:space="0" w:color="000000"/>
              <w:bottom w:val="single" w:sz="4" w:space="0" w:color="000000"/>
              <w:right w:val="single" w:sz="4" w:space="0" w:color="000000"/>
            </w:tcBorders>
            <w:vAlign w:val="center"/>
          </w:tcPr>
          <w:p w14:paraId="54182E88" w14:textId="77777777" w:rsidR="00453D46" w:rsidRPr="008F36E8" w:rsidRDefault="00000000">
            <w:pPr>
              <w:rPr>
                <w:rFonts w:hint="eastAsia"/>
                <w:szCs w:val="24"/>
                <w:lang w:eastAsia="zh-CN"/>
              </w:rPr>
            </w:pPr>
            <w:r w:rsidRPr="008F36E8">
              <w:rPr>
                <w:rFonts w:hint="eastAsia"/>
                <w:szCs w:val="24"/>
                <w:lang w:eastAsia="zh-CN"/>
              </w:rPr>
              <w:t>设定干预周期（如1个月/3个月），周期结束后系统自动对比前后指标变化，生成阶段性健康管理报告。基于反馈结果，AI重新评估健康状态并动态调整下一阶段干预方案，形成持续优化的管理闭环。</w:t>
            </w:r>
          </w:p>
        </w:tc>
      </w:tr>
      <w:tr w:rsidR="005F2EC5" w:rsidRPr="008F36E8" w14:paraId="35076F40" w14:textId="77777777">
        <w:trPr>
          <w:trHeight w:val="1110"/>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1AC26E32" w14:textId="77777777" w:rsidR="00453D46" w:rsidRPr="008F36E8" w:rsidRDefault="00000000">
            <w:pPr>
              <w:rPr>
                <w:rFonts w:hint="eastAsia"/>
                <w:szCs w:val="24"/>
              </w:rPr>
            </w:pPr>
            <w:r w:rsidRPr="008F36E8">
              <w:rPr>
                <w:rFonts w:hint="eastAsia"/>
                <w:szCs w:val="24"/>
              </w:rPr>
              <w:t>4</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300A3222" w14:textId="77777777" w:rsidR="00453D46" w:rsidRPr="008F36E8" w:rsidRDefault="00000000">
            <w:pPr>
              <w:rPr>
                <w:rFonts w:hint="eastAsia"/>
                <w:szCs w:val="24"/>
              </w:rPr>
            </w:pPr>
            <w:r w:rsidRPr="008F36E8">
              <w:rPr>
                <w:rFonts w:hint="eastAsia"/>
                <w:szCs w:val="24"/>
              </w:rPr>
              <w:t>OA系统</w:t>
            </w: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1231FE26" w14:textId="715DB491" w:rsidR="00453D46" w:rsidRPr="008F36E8" w:rsidRDefault="00000000">
            <w:pPr>
              <w:rPr>
                <w:rFonts w:hint="eastAsia"/>
                <w:szCs w:val="24"/>
              </w:rPr>
            </w:pPr>
            <w:r w:rsidRPr="008F36E8">
              <w:rPr>
                <w:rFonts w:hint="eastAsia"/>
                <w:szCs w:val="24"/>
              </w:rPr>
              <w:t>OA系统</w:t>
            </w:r>
          </w:p>
        </w:tc>
        <w:tc>
          <w:tcPr>
            <w:tcW w:w="430" w:type="pct"/>
            <w:tcBorders>
              <w:top w:val="single" w:sz="4" w:space="0" w:color="000000"/>
              <w:left w:val="single" w:sz="4" w:space="0" w:color="000000"/>
              <w:bottom w:val="single" w:sz="4" w:space="0" w:color="000000"/>
              <w:right w:val="single" w:sz="4" w:space="0" w:color="000000"/>
            </w:tcBorders>
            <w:vAlign w:val="center"/>
          </w:tcPr>
          <w:p w14:paraId="22EFA956" w14:textId="77777777" w:rsidR="00453D46" w:rsidRPr="008F36E8" w:rsidRDefault="00000000">
            <w:pPr>
              <w:rPr>
                <w:rFonts w:hint="eastAsia"/>
                <w:szCs w:val="24"/>
              </w:rPr>
            </w:pPr>
            <w:r w:rsidRPr="008F36E8">
              <w:rPr>
                <w:rFonts w:hint="eastAsia"/>
                <w:szCs w:val="24"/>
              </w:rPr>
              <w:t>公文管理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5F3FFE30" w14:textId="77777777" w:rsidR="00453D46" w:rsidRPr="008F36E8" w:rsidRDefault="00000000">
            <w:pPr>
              <w:rPr>
                <w:rFonts w:hint="eastAsia"/>
                <w:szCs w:val="24"/>
                <w:lang w:eastAsia="zh-CN"/>
              </w:rPr>
            </w:pPr>
            <w:r w:rsidRPr="008F36E8">
              <w:rPr>
                <w:rFonts w:hint="eastAsia"/>
                <w:szCs w:val="24"/>
                <w:lang w:eastAsia="zh-CN"/>
              </w:rPr>
              <w:t>要求系统支持收文管理、发文管理，支持拟稿、流转、审批、签发、办理、发送、归档等发文流程操作，同时支持收文、登记、拟办、传阅、归档等收文流程操作，提高公文流转效率。针对涉密文件外泄风险，明确采取分流管理策略，密件不上网。</w:t>
            </w:r>
          </w:p>
        </w:tc>
      </w:tr>
      <w:tr w:rsidR="005F2EC5" w:rsidRPr="008F36E8" w14:paraId="6D2F362A"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7943AEB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4933CE3"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F939B2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CB49E22" w14:textId="77777777" w:rsidR="00453D46" w:rsidRPr="008F36E8" w:rsidRDefault="00000000">
            <w:pPr>
              <w:rPr>
                <w:rFonts w:hint="eastAsia"/>
                <w:szCs w:val="24"/>
              </w:rPr>
            </w:pPr>
            <w:r w:rsidRPr="008F36E8">
              <w:rPr>
                <w:rFonts w:hint="eastAsia"/>
                <w:szCs w:val="24"/>
              </w:rPr>
              <w:t>流程管理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28234C34" w14:textId="77777777" w:rsidR="00453D46" w:rsidRPr="008F36E8" w:rsidRDefault="00000000">
            <w:pPr>
              <w:rPr>
                <w:rFonts w:hint="eastAsia"/>
                <w:szCs w:val="24"/>
                <w:lang w:eastAsia="zh-CN"/>
              </w:rPr>
            </w:pPr>
            <w:r w:rsidRPr="008F36E8">
              <w:rPr>
                <w:rFonts w:hint="eastAsia"/>
                <w:szCs w:val="24"/>
                <w:lang w:eastAsia="zh-CN"/>
              </w:rPr>
              <w:t>系统将不同的业务流程表单进行归纳总结，按照流程进展，对个人参与的业务流程进行分类管理，分别是发起申请、我的草稿、待办任务、办理记录、在途申请、历史申请、已阅列表、待阅列表、已办列表，方便用户处理和查询相关业务流程数据。</w:t>
            </w:r>
          </w:p>
        </w:tc>
      </w:tr>
      <w:tr w:rsidR="005F2EC5" w:rsidRPr="008F36E8" w14:paraId="1B624C1A" w14:textId="77777777">
        <w:trPr>
          <w:trHeight w:val="1943"/>
        </w:trPr>
        <w:tc>
          <w:tcPr>
            <w:tcW w:w="327" w:type="pct"/>
            <w:vMerge/>
            <w:tcBorders>
              <w:top w:val="single" w:sz="4" w:space="0" w:color="000000"/>
              <w:left w:val="single" w:sz="4" w:space="0" w:color="000000"/>
              <w:bottom w:val="single" w:sz="4" w:space="0" w:color="000000"/>
              <w:right w:val="single" w:sz="4" w:space="0" w:color="000000"/>
            </w:tcBorders>
            <w:vAlign w:val="center"/>
          </w:tcPr>
          <w:p w14:paraId="473DC9D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8751C3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FC74A89"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B832F3B" w14:textId="77777777" w:rsidR="00453D46" w:rsidRPr="008F36E8" w:rsidRDefault="00000000">
            <w:pPr>
              <w:rPr>
                <w:rFonts w:hint="eastAsia"/>
                <w:szCs w:val="24"/>
              </w:rPr>
            </w:pPr>
            <w:r w:rsidRPr="008F36E8">
              <w:rPr>
                <w:rFonts w:hint="eastAsia"/>
                <w:szCs w:val="24"/>
              </w:rPr>
              <w:t>信息管理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42B7AC85" w14:textId="77777777" w:rsidR="00453D46" w:rsidRPr="008F36E8" w:rsidRDefault="00000000">
            <w:pPr>
              <w:rPr>
                <w:rFonts w:hint="eastAsia"/>
                <w:szCs w:val="24"/>
                <w:lang w:eastAsia="zh-CN"/>
              </w:rPr>
            </w:pPr>
            <w:r w:rsidRPr="008F36E8">
              <w:rPr>
                <w:rFonts w:hint="eastAsia"/>
                <w:szCs w:val="24"/>
                <w:lang w:eastAsia="zh-CN"/>
              </w:rPr>
              <w:t>要求系统支持医院内部各类公开信息的定制与发布，最大程度满足医院信息发布的需求，为此提供栏目管理、权限管理、发布信息、已发信息、撤回信息、草稿信息等功能，不但提供信息发布的渠道，还可以精准控制信息的阅读权限，具有阅读权限的人员，才能看到发布的信息，保证信息的安全性。</w:t>
            </w:r>
          </w:p>
        </w:tc>
      </w:tr>
      <w:tr w:rsidR="005F2EC5" w:rsidRPr="008F36E8" w14:paraId="6F2BC086"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250E367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D4D70B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EE905E1"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C933878" w14:textId="77777777" w:rsidR="00453D46" w:rsidRPr="008F36E8" w:rsidRDefault="00000000">
            <w:pPr>
              <w:rPr>
                <w:rFonts w:hint="eastAsia"/>
                <w:szCs w:val="24"/>
              </w:rPr>
            </w:pPr>
            <w:r w:rsidRPr="008F36E8">
              <w:rPr>
                <w:rFonts w:hint="eastAsia"/>
                <w:szCs w:val="24"/>
              </w:rPr>
              <w:t>日常业务</w:t>
            </w:r>
          </w:p>
        </w:tc>
        <w:tc>
          <w:tcPr>
            <w:tcW w:w="3567" w:type="pct"/>
            <w:tcBorders>
              <w:top w:val="single" w:sz="4" w:space="0" w:color="000000"/>
              <w:left w:val="single" w:sz="4" w:space="0" w:color="000000"/>
              <w:bottom w:val="single" w:sz="4" w:space="0" w:color="000000"/>
              <w:right w:val="single" w:sz="4" w:space="0" w:color="000000"/>
            </w:tcBorders>
            <w:vAlign w:val="center"/>
          </w:tcPr>
          <w:p w14:paraId="56EA221E" w14:textId="77777777" w:rsidR="00453D46" w:rsidRPr="008F36E8" w:rsidRDefault="00000000">
            <w:pPr>
              <w:rPr>
                <w:rFonts w:hint="eastAsia"/>
                <w:szCs w:val="24"/>
                <w:lang w:eastAsia="zh-CN"/>
              </w:rPr>
            </w:pPr>
            <w:r w:rsidRPr="008F36E8">
              <w:rPr>
                <w:rFonts w:hint="eastAsia"/>
                <w:szCs w:val="24"/>
                <w:lang w:eastAsia="zh-CN"/>
              </w:rPr>
              <w:t>要求系统支持定制各种日常业务，日常业务涵盖了医院的所有科室，可以根据业务的发展情况，动态修改业务流程和表单数据，以满足业务的需求。其中包含物资申购、医疗耗材招标申请、设备维修申请、信息设备申请、护理会诊申请、院办公会申请等。</w:t>
            </w:r>
          </w:p>
        </w:tc>
      </w:tr>
      <w:tr w:rsidR="005F2EC5" w:rsidRPr="008F36E8" w14:paraId="07FA2811"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7C85B688"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0B8884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251C66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635C58D" w14:textId="77777777" w:rsidR="00453D46" w:rsidRPr="008F36E8" w:rsidRDefault="00000000">
            <w:pPr>
              <w:rPr>
                <w:rFonts w:hint="eastAsia"/>
                <w:szCs w:val="24"/>
              </w:rPr>
            </w:pPr>
            <w:r w:rsidRPr="008F36E8">
              <w:rPr>
                <w:rFonts w:hint="eastAsia"/>
                <w:szCs w:val="24"/>
              </w:rPr>
              <w:t>日程管理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57E85B0F" w14:textId="77777777" w:rsidR="00453D46" w:rsidRPr="008F36E8" w:rsidRDefault="00000000">
            <w:pPr>
              <w:rPr>
                <w:rFonts w:hint="eastAsia"/>
                <w:szCs w:val="24"/>
                <w:lang w:eastAsia="zh-CN"/>
              </w:rPr>
            </w:pPr>
            <w:r w:rsidRPr="008F36E8">
              <w:rPr>
                <w:rFonts w:hint="eastAsia"/>
                <w:szCs w:val="24"/>
                <w:lang w:eastAsia="zh-CN"/>
              </w:rPr>
              <w:t>要求系统提供日历模式的个人日程、领导日程、部门日程的管理功能，不但可以查看、编辑日程，日程管理还为用户提供提醒功能，定时提醒用户日程内容。对于领导层，还可以授权其他用户为其代写日程，最大限度满足用户需求。</w:t>
            </w:r>
          </w:p>
        </w:tc>
      </w:tr>
      <w:tr w:rsidR="005F2EC5" w:rsidRPr="008F36E8" w14:paraId="177740E7"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22DFD0F2"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F5F934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0A2E471"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4227314" w14:textId="77777777" w:rsidR="00453D46" w:rsidRPr="008F36E8" w:rsidRDefault="00000000">
            <w:pPr>
              <w:rPr>
                <w:rFonts w:hint="eastAsia"/>
                <w:szCs w:val="24"/>
              </w:rPr>
            </w:pPr>
            <w:r w:rsidRPr="008F36E8">
              <w:rPr>
                <w:rFonts w:hint="eastAsia"/>
                <w:szCs w:val="24"/>
              </w:rPr>
              <w:t>会议管理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48A5B0AA" w14:textId="77777777" w:rsidR="00453D46" w:rsidRPr="008F36E8" w:rsidRDefault="00000000">
            <w:pPr>
              <w:rPr>
                <w:rFonts w:hint="eastAsia"/>
                <w:szCs w:val="24"/>
                <w:lang w:eastAsia="zh-CN"/>
              </w:rPr>
            </w:pPr>
            <w:r w:rsidRPr="008F36E8">
              <w:rPr>
                <w:rFonts w:hint="eastAsia"/>
                <w:szCs w:val="24"/>
                <w:lang w:eastAsia="zh-CN"/>
              </w:rPr>
              <w:t>要求系统支持用户申请会议，用户可以查看会议室的预约情况，对不同的会议室，不同时间段进行会议的预约，避免会议冲突的尴尬；为了更好的支持会议管理功能，系统为会议管理员提供会议室管理和会议室内设备管理功能，用户可以根据会议的人数，会议所需设备等具体情况，选择不同的会议室进行预约，让公共资源得到最大程度的合理应用。</w:t>
            </w:r>
          </w:p>
        </w:tc>
      </w:tr>
      <w:tr w:rsidR="005F2EC5" w:rsidRPr="008F36E8" w14:paraId="18F6ECC7"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55019AE9"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9A0B0F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4B0CE49"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DE6C452" w14:textId="77777777" w:rsidR="00453D46" w:rsidRPr="008F36E8" w:rsidRDefault="00000000">
            <w:pPr>
              <w:rPr>
                <w:rFonts w:hint="eastAsia"/>
                <w:szCs w:val="24"/>
              </w:rPr>
            </w:pPr>
            <w:r w:rsidRPr="008F36E8">
              <w:rPr>
                <w:rFonts w:hint="eastAsia"/>
                <w:szCs w:val="24"/>
              </w:rPr>
              <w:t>车辆管理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49067D04" w14:textId="77777777" w:rsidR="00453D46" w:rsidRPr="008F36E8" w:rsidRDefault="00000000">
            <w:pPr>
              <w:rPr>
                <w:rFonts w:hint="eastAsia"/>
                <w:szCs w:val="24"/>
                <w:lang w:eastAsia="zh-CN"/>
              </w:rPr>
            </w:pPr>
            <w:r w:rsidRPr="008F36E8">
              <w:rPr>
                <w:rFonts w:hint="eastAsia"/>
                <w:szCs w:val="24"/>
                <w:lang w:eastAsia="zh-CN"/>
              </w:rPr>
              <w:t>要求系统支持用户申请用车，用户可以根据业务需求，向医院申请用车，根据车辆的用途和承载能力，选择不同的车辆进行申请。系统还为车辆管理员提供车辆信息、车辆保养、车辆维修、车辆出入库记录等信息维护功能，方便用户查阅每辆车的信息及使用情况。</w:t>
            </w:r>
          </w:p>
        </w:tc>
      </w:tr>
      <w:tr w:rsidR="005F2EC5" w:rsidRPr="008F36E8" w14:paraId="2BB79D8D"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53E65E7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7C2E2B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A800DA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D996A1C" w14:textId="77777777" w:rsidR="00453D46" w:rsidRPr="008F36E8" w:rsidRDefault="00000000">
            <w:pPr>
              <w:rPr>
                <w:rFonts w:hint="eastAsia"/>
                <w:szCs w:val="24"/>
              </w:rPr>
            </w:pPr>
            <w:r w:rsidRPr="008F36E8">
              <w:rPr>
                <w:rFonts w:hint="eastAsia"/>
                <w:szCs w:val="24"/>
              </w:rPr>
              <w:t>文件管理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418879DB" w14:textId="77777777" w:rsidR="00453D46" w:rsidRPr="008F36E8" w:rsidRDefault="00000000">
            <w:pPr>
              <w:rPr>
                <w:rFonts w:hint="eastAsia"/>
                <w:szCs w:val="24"/>
                <w:lang w:eastAsia="zh-CN"/>
              </w:rPr>
            </w:pPr>
            <w:r w:rsidRPr="008F36E8">
              <w:rPr>
                <w:rFonts w:hint="eastAsia"/>
                <w:szCs w:val="24"/>
                <w:lang w:eastAsia="zh-CN"/>
              </w:rPr>
              <w:t>要求系统不但为用户提供个人文件管理功能，还提供公共文件管理功能。个人文件管理，是每个用户用来存储个人文件的地方，相当于个人网盘，方便在系统中查看和下载 。公共文件管理，通过控制文件的权限，只有具有权限的用户才可以查看、下载公共文件，实现医院信息资源的共享。</w:t>
            </w:r>
          </w:p>
        </w:tc>
      </w:tr>
      <w:tr w:rsidR="005F2EC5" w:rsidRPr="008F36E8" w14:paraId="7AFE0C55" w14:textId="77777777">
        <w:trPr>
          <w:trHeight w:val="416"/>
        </w:trPr>
        <w:tc>
          <w:tcPr>
            <w:tcW w:w="327" w:type="pct"/>
            <w:vMerge/>
            <w:tcBorders>
              <w:top w:val="single" w:sz="4" w:space="0" w:color="000000"/>
              <w:left w:val="single" w:sz="4" w:space="0" w:color="000000"/>
              <w:bottom w:val="single" w:sz="4" w:space="0" w:color="000000"/>
              <w:right w:val="single" w:sz="4" w:space="0" w:color="000000"/>
            </w:tcBorders>
            <w:vAlign w:val="center"/>
          </w:tcPr>
          <w:p w14:paraId="3E23FFA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613131E"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4D125E4"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6A753F4" w14:textId="77777777" w:rsidR="00453D46" w:rsidRPr="008F36E8" w:rsidRDefault="00000000">
            <w:pPr>
              <w:rPr>
                <w:rFonts w:hint="eastAsia"/>
                <w:szCs w:val="24"/>
              </w:rPr>
            </w:pPr>
            <w:r w:rsidRPr="008F36E8">
              <w:rPr>
                <w:rFonts w:hint="eastAsia"/>
                <w:szCs w:val="24"/>
              </w:rPr>
              <w:t>值班管理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5C4C6CFD" w14:textId="77777777" w:rsidR="00453D46" w:rsidRPr="008F36E8" w:rsidRDefault="00000000">
            <w:pPr>
              <w:rPr>
                <w:rFonts w:hint="eastAsia"/>
                <w:szCs w:val="24"/>
                <w:lang w:eastAsia="zh-CN"/>
              </w:rPr>
            </w:pPr>
            <w:r w:rsidRPr="008F36E8">
              <w:rPr>
                <w:rFonts w:hint="eastAsia"/>
                <w:szCs w:val="24"/>
                <w:lang w:eastAsia="zh-CN"/>
              </w:rPr>
              <w:t>要求系统提供值班管理功能，通过设置基础的值班规则，系统按照值班规则，自动排班，用户可以查看个人值班情况，也可以发起值班调整申请，对值班进行调整。另外，系统还支持值班统计功能，可以统计一段时间内用户的值班次数。</w:t>
            </w:r>
          </w:p>
        </w:tc>
      </w:tr>
      <w:tr w:rsidR="005F2EC5" w:rsidRPr="008F36E8" w14:paraId="43591AE3"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7F2C24B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B88986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24B9C3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9B56417" w14:textId="77777777" w:rsidR="00453D46" w:rsidRPr="008F36E8" w:rsidRDefault="00000000">
            <w:pPr>
              <w:rPr>
                <w:rFonts w:hint="eastAsia"/>
                <w:szCs w:val="24"/>
              </w:rPr>
            </w:pPr>
            <w:r w:rsidRPr="008F36E8">
              <w:rPr>
                <w:rFonts w:hint="eastAsia"/>
                <w:szCs w:val="24"/>
              </w:rPr>
              <w:t>工资管理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4ECDAC55" w14:textId="77777777" w:rsidR="00453D46" w:rsidRPr="008F36E8" w:rsidRDefault="00000000">
            <w:pPr>
              <w:rPr>
                <w:rFonts w:hint="eastAsia"/>
                <w:szCs w:val="24"/>
                <w:lang w:eastAsia="zh-CN"/>
              </w:rPr>
            </w:pPr>
            <w:r w:rsidRPr="008F36E8">
              <w:rPr>
                <w:rFonts w:hint="eastAsia"/>
                <w:szCs w:val="24"/>
                <w:lang w:eastAsia="zh-CN"/>
              </w:rPr>
              <w:t>要求系统为用户提供个人工资查询的入口，可以查看详细的工资条信息。还为财政工作人员提供工资上传、党费公式计算、工资查询等功能。</w:t>
            </w:r>
          </w:p>
        </w:tc>
      </w:tr>
      <w:tr w:rsidR="005F2EC5" w:rsidRPr="008F36E8" w14:paraId="4E6F96F1"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4C69406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CD92D6C"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2B07F4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8105236" w14:textId="77777777" w:rsidR="00453D46" w:rsidRPr="008F36E8" w:rsidRDefault="00000000">
            <w:pPr>
              <w:rPr>
                <w:rFonts w:hint="eastAsia"/>
                <w:szCs w:val="24"/>
              </w:rPr>
            </w:pPr>
            <w:r w:rsidRPr="008F36E8">
              <w:rPr>
                <w:rFonts w:hint="eastAsia"/>
                <w:szCs w:val="24"/>
              </w:rPr>
              <w:t>工作计划管理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652EC605" w14:textId="77777777" w:rsidR="00453D46" w:rsidRPr="008F36E8" w:rsidRDefault="00000000">
            <w:pPr>
              <w:rPr>
                <w:rFonts w:hint="eastAsia"/>
                <w:szCs w:val="24"/>
                <w:lang w:eastAsia="zh-CN"/>
              </w:rPr>
            </w:pPr>
            <w:r w:rsidRPr="008F36E8">
              <w:rPr>
                <w:rFonts w:hint="eastAsia"/>
                <w:szCs w:val="24"/>
                <w:lang w:eastAsia="zh-CN"/>
              </w:rPr>
              <w:t>要求系统以门户的方式提供工作计划和工作任务管理功能，为计划管理员提供计划的制定、计划任务的新增、分配、验收等功能，为了确保计划按时完成，还为用户提供催办任务功能。为任务执行人员提供任务的认领、任务的执行、任务的反馈等功能，确保任务按时完成。</w:t>
            </w:r>
          </w:p>
        </w:tc>
      </w:tr>
      <w:tr w:rsidR="005F2EC5" w:rsidRPr="008F36E8" w14:paraId="61C0E729"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29FE6F5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101797A"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09E0B3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A224621" w14:textId="77777777" w:rsidR="00453D46" w:rsidRPr="008F36E8" w:rsidRDefault="00000000">
            <w:pPr>
              <w:rPr>
                <w:rFonts w:hint="eastAsia"/>
                <w:szCs w:val="24"/>
              </w:rPr>
            </w:pPr>
            <w:r w:rsidRPr="008F36E8">
              <w:rPr>
                <w:rFonts w:hint="eastAsia"/>
                <w:szCs w:val="24"/>
              </w:rPr>
              <w:t>综合评测</w:t>
            </w:r>
          </w:p>
        </w:tc>
        <w:tc>
          <w:tcPr>
            <w:tcW w:w="3567" w:type="pct"/>
            <w:tcBorders>
              <w:top w:val="single" w:sz="4" w:space="0" w:color="000000"/>
              <w:left w:val="single" w:sz="4" w:space="0" w:color="000000"/>
              <w:bottom w:val="single" w:sz="4" w:space="0" w:color="000000"/>
              <w:right w:val="single" w:sz="4" w:space="0" w:color="000000"/>
            </w:tcBorders>
            <w:vAlign w:val="center"/>
          </w:tcPr>
          <w:p w14:paraId="6FE93C72" w14:textId="77777777" w:rsidR="00453D46" w:rsidRPr="008F36E8" w:rsidRDefault="00000000">
            <w:pPr>
              <w:rPr>
                <w:rFonts w:hint="eastAsia"/>
                <w:szCs w:val="24"/>
                <w:lang w:eastAsia="zh-CN"/>
              </w:rPr>
            </w:pPr>
            <w:r w:rsidRPr="008F36E8">
              <w:rPr>
                <w:rFonts w:hint="eastAsia"/>
                <w:szCs w:val="24"/>
                <w:lang w:eastAsia="zh-CN"/>
              </w:rPr>
              <w:t>要求系统提供考核管理、考试管理、调查问卷管理、投票管理等功能，加强医院内部的考核机制，调动医务工作人员的工作积极性，督促医务工作人员提高业务水</w:t>
            </w:r>
            <w:r w:rsidRPr="008F36E8">
              <w:rPr>
                <w:rFonts w:hint="eastAsia"/>
                <w:szCs w:val="24"/>
                <w:lang w:eastAsia="zh-CN"/>
              </w:rPr>
              <w:lastRenderedPageBreak/>
              <w:t>平。系统还提供数据统计分析功能，方便决策者从中提取信息，加强内部管理。</w:t>
            </w:r>
          </w:p>
        </w:tc>
      </w:tr>
      <w:tr w:rsidR="005F2EC5" w:rsidRPr="008F36E8" w14:paraId="6A753F02"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4070F29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816D3B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EC4AC9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A1DA433" w14:textId="77777777" w:rsidR="00453D46" w:rsidRPr="008F36E8" w:rsidRDefault="00000000">
            <w:pPr>
              <w:rPr>
                <w:rFonts w:hint="eastAsia"/>
                <w:szCs w:val="24"/>
              </w:rPr>
            </w:pPr>
            <w:r w:rsidRPr="008F36E8">
              <w:rPr>
                <w:rFonts w:hint="eastAsia"/>
                <w:szCs w:val="24"/>
              </w:rPr>
              <w:t>院内信</w:t>
            </w:r>
          </w:p>
        </w:tc>
        <w:tc>
          <w:tcPr>
            <w:tcW w:w="3567" w:type="pct"/>
            <w:tcBorders>
              <w:top w:val="single" w:sz="4" w:space="0" w:color="000000"/>
              <w:left w:val="single" w:sz="4" w:space="0" w:color="000000"/>
              <w:bottom w:val="single" w:sz="4" w:space="0" w:color="000000"/>
              <w:right w:val="single" w:sz="4" w:space="0" w:color="000000"/>
            </w:tcBorders>
            <w:vAlign w:val="center"/>
          </w:tcPr>
          <w:p w14:paraId="6E310AB9" w14:textId="77777777" w:rsidR="00453D46" w:rsidRPr="008F36E8" w:rsidRDefault="00000000">
            <w:pPr>
              <w:rPr>
                <w:rFonts w:hint="eastAsia"/>
                <w:szCs w:val="24"/>
                <w:lang w:eastAsia="zh-CN"/>
              </w:rPr>
            </w:pPr>
            <w:r w:rsidRPr="008F36E8">
              <w:rPr>
                <w:rFonts w:hint="eastAsia"/>
                <w:szCs w:val="24"/>
                <w:lang w:eastAsia="zh-CN"/>
              </w:rPr>
              <w:t>要求系统提供院内信的功能，相当于一个系统内部的邮箱功能，实现信件的编写、发送、收信等功能，方便医院内部人员之间的沟通。</w:t>
            </w:r>
          </w:p>
        </w:tc>
      </w:tr>
      <w:tr w:rsidR="005F2EC5" w:rsidRPr="008F36E8" w14:paraId="5D62CB09" w14:textId="77777777">
        <w:trPr>
          <w:trHeight w:val="1181"/>
        </w:trPr>
        <w:tc>
          <w:tcPr>
            <w:tcW w:w="327" w:type="pct"/>
            <w:vMerge/>
            <w:tcBorders>
              <w:top w:val="single" w:sz="4" w:space="0" w:color="000000"/>
              <w:left w:val="single" w:sz="4" w:space="0" w:color="000000"/>
              <w:bottom w:val="single" w:sz="4" w:space="0" w:color="000000"/>
              <w:right w:val="single" w:sz="4" w:space="0" w:color="000000"/>
            </w:tcBorders>
            <w:vAlign w:val="center"/>
          </w:tcPr>
          <w:p w14:paraId="2EFF2DD5"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E8E12C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B724FC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B6C5592" w14:textId="77777777" w:rsidR="00453D46" w:rsidRPr="008F36E8" w:rsidRDefault="00000000">
            <w:pPr>
              <w:rPr>
                <w:rFonts w:hint="eastAsia"/>
                <w:szCs w:val="24"/>
              </w:rPr>
            </w:pPr>
            <w:r w:rsidRPr="008F36E8">
              <w:rPr>
                <w:rFonts w:hint="eastAsia"/>
                <w:szCs w:val="24"/>
              </w:rPr>
              <w:t>移动端</w:t>
            </w:r>
          </w:p>
        </w:tc>
        <w:tc>
          <w:tcPr>
            <w:tcW w:w="3567" w:type="pct"/>
            <w:tcBorders>
              <w:top w:val="single" w:sz="4" w:space="0" w:color="000000"/>
              <w:left w:val="single" w:sz="4" w:space="0" w:color="000000"/>
              <w:bottom w:val="single" w:sz="4" w:space="0" w:color="000000"/>
              <w:right w:val="single" w:sz="4" w:space="0" w:color="000000"/>
            </w:tcBorders>
            <w:vAlign w:val="center"/>
          </w:tcPr>
          <w:p w14:paraId="361BA3AC" w14:textId="77777777" w:rsidR="00453D46" w:rsidRPr="008F36E8" w:rsidRDefault="00000000">
            <w:pPr>
              <w:rPr>
                <w:rFonts w:hint="eastAsia"/>
                <w:szCs w:val="24"/>
                <w:lang w:eastAsia="zh-CN"/>
              </w:rPr>
            </w:pPr>
            <w:r w:rsidRPr="008F36E8">
              <w:rPr>
                <w:rFonts w:hint="eastAsia"/>
                <w:szCs w:val="24"/>
                <w:lang w:eastAsia="zh-CN"/>
              </w:rPr>
              <w:t>实现移动端查看、审批、申请等不同操作。支持通过主流移动办公平台接入或提供自有移动客户端，二者满足其一即可，满足网络安全。</w:t>
            </w:r>
          </w:p>
        </w:tc>
      </w:tr>
      <w:tr w:rsidR="005F2EC5" w:rsidRPr="008F36E8" w14:paraId="42416605"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3213F209"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2390DF9"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1D9E6F8"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F7E85F2" w14:textId="77777777" w:rsidR="00453D46" w:rsidRPr="008F36E8" w:rsidRDefault="00000000">
            <w:pPr>
              <w:rPr>
                <w:rFonts w:hint="eastAsia"/>
                <w:szCs w:val="24"/>
              </w:rPr>
            </w:pPr>
            <w:r w:rsidRPr="008F36E8">
              <w:rPr>
                <w:rFonts w:hint="eastAsia"/>
                <w:szCs w:val="24"/>
              </w:rPr>
              <w:t>论坛</w:t>
            </w:r>
          </w:p>
        </w:tc>
        <w:tc>
          <w:tcPr>
            <w:tcW w:w="3567" w:type="pct"/>
            <w:tcBorders>
              <w:top w:val="single" w:sz="4" w:space="0" w:color="000000"/>
              <w:left w:val="single" w:sz="4" w:space="0" w:color="000000"/>
              <w:bottom w:val="single" w:sz="4" w:space="0" w:color="000000"/>
              <w:right w:val="single" w:sz="4" w:space="0" w:color="000000"/>
            </w:tcBorders>
            <w:vAlign w:val="center"/>
          </w:tcPr>
          <w:p w14:paraId="73E5642F" w14:textId="77777777" w:rsidR="00453D46" w:rsidRPr="008F36E8" w:rsidRDefault="00000000">
            <w:pPr>
              <w:rPr>
                <w:rFonts w:hint="eastAsia"/>
                <w:szCs w:val="24"/>
                <w:lang w:eastAsia="zh-CN"/>
              </w:rPr>
            </w:pPr>
            <w:r w:rsidRPr="008F36E8">
              <w:rPr>
                <w:rFonts w:hint="eastAsia"/>
                <w:szCs w:val="24"/>
                <w:lang w:eastAsia="zh-CN"/>
              </w:rPr>
              <w:t>要求系统为医院内部人员提供自由交流的区域，可以进行各方面的信息讨论。方便用户在此发帖、回帖、查看帖子等。</w:t>
            </w:r>
          </w:p>
        </w:tc>
      </w:tr>
      <w:tr w:rsidR="005F2EC5" w:rsidRPr="008F36E8" w14:paraId="6333D6FC" w14:textId="77777777">
        <w:trPr>
          <w:trHeight w:val="833"/>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61F3ACE6" w14:textId="77777777" w:rsidR="00453D46" w:rsidRPr="008F36E8" w:rsidRDefault="00000000">
            <w:pPr>
              <w:rPr>
                <w:rFonts w:hint="eastAsia"/>
                <w:szCs w:val="24"/>
              </w:rPr>
            </w:pPr>
            <w:r w:rsidRPr="008F36E8">
              <w:rPr>
                <w:rFonts w:hint="eastAsia"/>
                <w:szCs w:val="24"/>
              </w:rPr>
              <w:t>5</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5C3CE0A6" w14:textId="77777777" w:rsidR="00453D46" w:rsidRPr="008F36E8" w:rsidRDefault="00000000">
            <w:pPr>
              <w:rPr>
                <w:rFonts w:hint="eastAsia"/>
                <w:szCs w:val="24"/>
                <w:lang w:eastAsia="zh-CN"/>
              </w:rPr>
            </w:pPr>
            <w:r w:rsidRPr="008F36E8">
              <w:rPr>
                <w:rFonts w:hint="eastAsia"/>
                <w:szCs w:val="24"/>
                <w:lang w:eastAsia="zh-CN"/>
              </w:rPr>
              <w:t xml:space="preserve">会诊管理系统 </w:t>
            </w: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26832C21" w14:textId="32E51B48" w:rsidR="00453D46" w:rsidRPr="008F36E8" w:rsidRDefault="00000000">
            <w:pPr>
              <w:rPr>
                <w:rFonts w:hint="eastAsia"/>
                <w:szCs w:val="24"/>
                <w:lang w:eastAsia="zh-CN"/>
              </w:rPr>
            </w:pPr>
            <w:r w:rsidRPr="008F36E8">
              <w:rPr>
                <w:rFonts w:hint="eastAsia"/>
                <w:szCs w:val="24"/>
                <w:lang w:eastAsia="zh-CN"/>
              </w:rPr>
              <w:t>会诊管理系统</w:t>
            </w:r>
          </w:p>
        </w:tc>
        <w:tc>
          <w:tcPr>
            <w:tcW w:w="430" w:type="pct"/>
            <w:tcBorders>
              <w:top w:val="single" w:sz="4" w:space="0" w:color="000000"/>
              <w:left w:val="single" w:sz="4" w:space="0" w:color="000000"/>
              <w:bottom w:val="single" w:sz="4" w:space="0" w:color="000000"/>
              <w:right w:val="single" w:sz="4" w:space="0" w:color="000000"/>
            </w:tcBorders>
            <w:vAlign w:val="center"/>
          </w:tcPr>
          <w:p w14:paraId="1140B014" w14:textId="77777777" w:rsidR="00453D46" w:rsidRPr="008F36E8" w:rsidRDefault="00000000">
            <w:pPr>
              <w:rPr>
                <w:rFonts w:hint="eastAsia"/>
                <w:szCs w:val="24"/>
              </w:rPr>
            </w:pPr>
            <w:r w:rsidRPr="008F36E8">
              <w:rPr>
                <w:rFonts w:hint="eastAsia"/>
                <w:szCs w:val="24"/>
              </w:rPr>
              <w:t>数据管理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79AFAAAE" w14:textId="77777777" w:rsidR="00453D46" w:rsidRPr="008F36E8" w:rsidRDefault="00000000">
            <w:pPr>
              <w:rPr>
                <w:rFonts w:hint="eastAsia"/>
                <w:szCs w:val="24"/>
                <w:lang w:eastAsia="zh-CN"/>
              </w:rPr>
            </w:pPr>
            <w:r w:rsidRPr="008F36E8">
              <w:rPr>
                <w:rFonts w:hint="eastAsia"/>
                <w:szCs w:val="24"/>
                <w:lang w:eastAsia="zh-CN"/>
              </w:rPr>
              <w:t>要求系统支持在线维护会诊病种库及专家库；支持按病种维护会诊申请权限、预约资源、费用管理、会诊目的引用模板等功能。</w:t>
            </w:r>
          </w:p>
        </w:tc>
      </w:tr>
      <w:tr w:rsidR="005F2EC5" w:rsidRPr="008F36E8" w14:paraId="6A0EC2D7"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56CB727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5F30ECE"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88BCAE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5F4DAFC" w14:textId="77777777" w:rsidR="00453D46" w:rsidRPr="008F36E8" w:rsidRDefault="00000000">
            <w:pPr>
              <w:rPr>
                <w:rFonts w:hint="eastAsia"/>
                <w:szCs w:val="24"/>
              </w:rPr>
            </w:pPr>
            <w:r w:rsidRPr="008F36E8">
              <w:rPr>
                <w:rFonts w:hint="eastAsia"/>
                <w:szCs w:val="24"/>
              </w:rPr>
              <w:t>资源管理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2D81DD2D" w14:textId="77777777" w:rsidR="00453D46" w:rsidRPr="008F36E8" w:rsidRDefault="00000000">
            <w:pPr>
              <w:rPr>
                <w:rFonts w:hint="eastAsia"/>
                <w:szCs w:val="24"/>
                <w:lang w:eastAsia="zh-CN"/>
              </w:rPr>
            </w:pPr>
            <w:r w:rsidRPr="008F36E8">
              <w:rPr>
                <w:rFonts w:hint="eastAsia"/>
                <w:szCs w:val="24"/>
                <w:lang w:eastAsia="zh-CN"/>
              </w:rPr>
              <w:t>要求系统提供资源预约管理模块：要求支持对多学科会诊病种资源进行排班模板维护，可通过排班模板自动生成对应排班记录，要求可通过线上预约的方式完成资源占用；以及支持对资源排班记录进行调整及修改。</w:t>
            </w:r>
          </w:p>
        </w:tc>
      </w:tr>
      <w:tr w:rsidR="005F2EC5" w:rsidRPr="008F36E8" w14:paraId="245A0774"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5355947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52E45D8"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B3A3F6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49FBE70" w14:textId="77777777" w:rsidR="00453D46" w:rsidRPr="008F36E8" w:rsidRDefault="00000000">
            <w:pPr>
              <w:rPr>
                <w:rFonts w:hint="eastAsia"/>
                <w:szCs w:val="24"/>
              </w:rPr>
            </w:pPr>
            <w:r w:rsidRPr="008F36E8">
              <w:rPr>
                <w:rFonts w:hint="eastAsia"/>
                <w:szCs w:val="24"/>
                <w:lang w:eastAsia="zh-CN"/>
              </w:rPr>
              <w:t>会诊</w:t>
            </w:r>
            <w:r w:rsidRPr="008F36E8">
              <w:rPr>
                <w:rFonts w:hint="eastAsia"/>
                <w:szCs w:val="24"/>
              </w:rPr>
              <w:t>申请</w:t>
            </w:r>
          </w:p>
        </w:tc>
        <w:tc>
          <w:tcPr>
            <w:tcW w:w="3567" w:type="pct"/>
            <w:tcBorders>
              <w:top w:val="single" w:sz="4" w:space="0" w:color="000000"/>
              <w:left w:val="single" w:sz="4" w:space="0" w:color="000000"/>
              <w:bottom w:val="single" w:sz="4" w:space="0" w:color="000000"/>
              <w:right w:val="single" w:sz="4" w:space="0" w:color="000000"/>
            </w:tcBorders>
            <w:vAlign w:val="center"/>
          </w:tcPr>
          <w:p w14:paraId="2F59D556" w14:textId="77777777" w:rsidR="00453D46" w:rsidRPr="008F36E8" w:rsidRDefault="00000000">
            <w:pPr>
              <w:rPr>
                <w:rFonts w:hint="eastAsia"/>
                <w:szCs w:val="24"/>
                <w:lang w:eastAsia="zh-CN"/>
              </w:rPr>
            </w:pPr>
            <w:r w:rsidRPr="008F36E8">
              <w:rPr>
                <w:rFonts w:hint="eastAsia"/>
                <w:szCs w:val="24"/>
                <w:lang w:eastAsia="zh-CN"/>
              </w:rPr>
              <w:t>要求支持申请专家可直接在平台上调阅患者完整的临床资料，方便、快捷、全面地了解患者病情；要求系统提供组内和院内专家列表；要求系统支持对病人基础就诊数据的引用 (包括：病历、医嘱、检查、检验、手术等诊疗数据)；要求提供专业的病种会诊目的模板。</w:t>
            </w:r>
          </w:p>
        </w:tc>
      </w:tr>
      <w:tr w:rsidR="005F2EC5" w:rsidRPr="008F36E8" w14:paraId="1B7F59A7" w14:textId="77777777">
        <w:trPr>
          <w:trHeight w:val="2220"/>
        </w:trPr>
        <w:tc>
          <w:tcPr>
            <w:tcW w:w="327" w:type="pct"/>
            <w:vMerge/>
            <w:tcBorders>
              <w:top w:val="single" w:sz="4" w:space="0" w:color="000000"/>
              <w:left w:val="single" w:sz="4" w:space="0" w:color="000000"/>
              <w:bottom w:val="single" w:sz="4" w:space="0" w:color="000000"/>
              <w:right w:val="single" w:sz="4" w:space="0" w:color="000000"/>
            </w:tcBorders>
            <w:vAlign w:val="center"/>
          </w:tcPr>
          <w:p w14:paraId="2CDCC45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C65C16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6B89CC6"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3633F69" w14:textId="77777777" w:rsidR="00453D46" w:rsidRPr="008F36E8" w:rsidRDefault="00000000">
            <w:pPr>
              <w:rPr>
                <w:rFonts w:hint="eastAsia"/>
                <w:szCs w:val="24"/>
              </w:rPr>
            </w:pPr>
            <w:r w:rsidRPr="008F36E8">
              <w:rPr>
                <w:rFonts w:hint="eastAsia"/>
                <w:szCs w:val="24"/>
              </w:rPr>
              <w:t>预约安排</w:t>
            </w:r>
          </w:p>
        </w:tc>
        <w:tc>
          <w:tcPr>
            <w:tcW w:w="3567" w:type="pct"/>
            <w:tcBorders>
              <w:top w:val="single" w:sz="4" w:space="0" w:color="000000"/>
              <w:left w:val="single" w:sz="4" w:space="0" w:color="000000"/>
              <w:bottom w:val="single" w:sz="4" w:space="0" w:color="000000"/>
              <w:right w:val="single" w:sz="4" w:space="0" w:color="000000"/>
            </w:tcBorders>
            <w:vAlign w:val="center"/>
          </w:tcPr>
          <w:p w14:paraId="11844CB4" w14:textId="77777777" w:rsidR="00453D46" w:rsidRPr="008F36E8" w:rsidRDefault="00000000">
            <w:pPr>
              <w:rPr>
                <w:rFonts w:hint="eastAsia"/>
                <w:szCs w:val="24"/>
                <w:lang w:eastAsia="zh-CN"/>
              </w:rPr>
            </w:pPr>
            <w:r w:rsidRPr="008F36E8">
              <w:rPr>
                <w:rFonts w:hint="eastAsia"/>
                <w:szCs w:val="24"/>
                <w:lang w:eastAsia="zh-CN"/>
              </w:rPr>
              <w:t>要求支持疑难病会诊中心护士会诊，可实时查询会诊申请，并且预约安排合适的时间、诊室以及确定院外、院内专家名单。要求支持预约完成后系统自动生成患者告知单，通知患者来诊时间以及注意事项，按预约日期生</w:t>
            </w:r>
            <w:r w:rsidRPr="008F36E8">
              <w:rPr>
                <w:rFonts w:hint="eastAsia"/>
                <w:szCs w:val="24"/>
                <w:lang w:eastAsia="zh-CN"/>
              </w:rPr>
              <w:lastRenderedPageBreak/>
              <w:t>成挂号预约记录。要求支持预约消息推送至患者手机端。要求支持会诊中心管理员可以实时查询已缴费的会诊申请，统一提交通知多学科会诊医生科室、病案室。</w:t>
            </w:r>
          </w:p>
        </w:tc>
      </w:tr>
      <w:tr w:rsidR="005F2EC5" w:rsidRPr="008F36E8" w14:paraId="3F3FF8CD"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7F9F2159"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6CF50B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A57456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10F7077" w14:textId="77777777" w:rsidR="00453D46" w:rsidRPr="008F36E8" w:rsidRDefault="00000000">
            <w:pPr>
              <w:rPr>
                <w:rFonts w:hint="eastAsia"/>
                <w:szCs w:val="24"/>
              </w:rPr>
            </w:pPr>
            <w:r w:rsidRPr="008F36E8">
              <w:rPr>
                <w:rFonts w:hint="eastAsia"/>
                <w:szCs w:val="24"/>
              </w:rPr>
              <w:t>签到执行</w:t>
            </w:r>
          </w:p>
        </w:tc>
        <w:tc>
          <w:tcPr>
            <w:tcW w:w="3567" w:type="pct"/>
            <w:tcBorders>
              <w:top w:val="single" w:sz="4" w:space="0" w:color="000000"/>
              <w:left w:val="single" w:sz="4" w:space="0" w:color="000000"/>
              <w:bottom w:val="single" w:sz="4" w:space="0" w:color="000000"/>
              <w:right w:val="single" w:sz="4" w:space="0" w:color="000000"/>
            </w:tcBorders>
            <w:vAlign w:val="center"/>
          </w:tcPr>
          <w:p w14:paraId="785A6775" w14:textId="77777777" w:rsidR="00453D46" w:rsidRPr="008F36E8" w:rsidRDefault="00000000">
            <w:pPr>
              <w:rPr>
                <w:rFonts w:hint="eastAsia"/>
                <w:szCs w:val="24"/>
                <w:lang w:eastAsia="zh-CN"/>
              </w:rPr>
            </w:pPr>
            <w:r w:rsidRPr="008F36E8">
              <w:rPr>
                <w:rFonts w:hint="eastAsia"/>
                <w:szCs w:val="24"/>
                <w:lang w:eastAsia="zh-CN"/>
              </w:rPr>
              <w:t>要求支持按会诊申请中的参与医生生成二维码，来诊医生可以用手机端扫码签到。要求支持医生填写会诊病历，要求支持 MDT 团队医生在线查看患者病历包括用药医嘱、检验、检查、过敏史等记录，要求可以编写总结评估病历内容，包括记录会诊参与科室、医生、会诊意见、后续去向等。要求支持患者在自助机打印会诊病历。要求支持医生可以开检验、检查医医嘱并预约下次挂号记录。</w:t>
            </w:r>
          </w:p>
        </w:tc>
      </w:tr>
      <w:tr w:rsidR="005F2EC5" w:rsidRPr="008F36E8" w14:paraId="22073255" w14:textId="77777777">
        <w:trPr>
          <w:trHeight w:val="1943"/>
        </w:trPr>
        <w:tc>
          <w:tcPr>
            <w:tcW w:w="327" w:type="pct"/>
            <w:vMerge/>
            <w:tcBorders>
              <w:top w:val="single" w:sz="4" w:space="0" w:color="000000"/>
              <w:left w:val="single" w:sz="4" w:space="0" w:color="000000"/>
              <w:bottom w:val="single" w:sz="4" w:space="0" w:color="000000"/>
              <w:right w:val="single" w:sz="4" w:space="0" w:color="000000"/>
            </w:tcBorders>
            <w:vAlign w:val="center"/>
          </w:tcPr>
          <w:p w14:paraId="1438AFB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DB9876C"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18D1DD1"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DBD9DC4" w14:textId="77777777" w:rsidR="00453D46" w:rsidRPr="008F36E8" w:rsidRDefault="00000000">
            <w:pPr>
              <w:rPr>
                <w:rFonts w:hint="eastAsia"/>
                <w:szCs w:val="24"/>
              </w:rPr>
            </w:pPr>
            <w:r w:rsidRPr="008F36E8">
              <w:rPr>
                <w:rFonts w:hint="eastAsia"/>
                <w:szCs w:val="24"/>
              </w:rPr>
              <w:t>会诊中心</w:t>
            </w:r>
          </w:p>
        </w:tc>
        <w:tc>
          <w:tcPr>
            <w:tcW w:w="3567" w:type="pct"/>
            <w:tcBorders>
              <w:top w:val="single" w:sz="4" w:space="0" w:color="000000"/>
              <w:left w:val="single" w:sz="4" w:space="0" w:color="000000"/>
              <w:bottom w:val="single" w:sz="4" w:space="0" w:color="000000"/>
              <w:right w:val="single" w:sz="4" w:space="0" w:color="000000"/>
            </w:tcBorders>
            <w:vAlign w:val="center"/>
          </w:tcPr>
          <w:p w14:paraId="3E5A1C94" w14:textId="77777777" w:rsidR="00453D46" w:rsidRPr="008F36E8" w:rsidRDefault="00000000">
            <w:pPr>
              <w:rPr>
                <w:rFonts w:hint="eastAsia"/>
                <w:szCs w:val="24"/>
                <w:lang w:eastAsia="zh-CN"/>
              </w:rPr>
            </w:pPr>
            <w:r w:rsidRPr="008F36E8">
              <w:rPr>
                <w:rFonts w:hint="eastAsia"/>
                <w:szCs w:val="24"/>
                <w:lang w:eastAsia="zh-CN"/>
              </w:rPr>
              <w:t>要求支持 MDT 疑难病会诊中心实现从会诊申请、线上预约、消息通知、费用管理、追踪随访、质控统计等线上的一体化管理，保证 MDT 会议运行的效率和质量。要求系统支持查看当天的 MDT 会诊、本月的 MDT 会诊病种分布、本月的 MDT 患者来源分布、本周的会诊安排情况以及待处理的申请会诊。</w:t>
            </w:r>
          </w:p>
        </w:tc>
      </w:tr>
      <w:tr w:rsidR="005F2EC5" w:rsidRPr="008F36E8" w14:paraId="7F9B3FC1"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0922B52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38D786F"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552022E"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62A7FF8" w14:textId="77777777" w:rsidR="00453D46" w:rsidRPr="008F36E8" w:rsidRDefault="00000000">
            <w:pPr>
              <w:rPr>
                <w:rFonts w:hint="eastAsia"/>
                <w:szCs w:val="24"/>
              </w:rPr>
            </w:pPr>
            <w:r w:rsidRPr="008F36E8">
              <w:rPr>
                <w:rFonts w:hint="eastAsia"/>
                <w:szCs w:val="24"/>
              </w:rPr>
              <w:t>病历中心</w:t>
            </w:r>
          </w:p>
        </w:tc>
        <w:tc>
          <w:tcPr>
            <w:tcW w:w="3567" w:type="pct"/>
            <w:tcBorders>
              <w:top w:val="single" w:sz="4" w:space="0" w:color="000000"/>
              <w:left w:val="single" w:sz="4" w:space="0" w:color="000000"/>
              <w:bottom w:val="single" w:sz="4" w:space="0" w:color="000000"/>
              <w:right w:val="single" w:sz="4" w:space="0" w:color="000000"/>
            </w:tcBorders>
            <w:vAlign w:val="center"/>
          </w:tcPr>
          <w:p w14:paraId="477C1E17" w14:textId="77777777" w:rsidR="00453D46" w:rsidRPr="008F36E8" w:rsidRDefault="00000000">
            <w:pPr>
              <w:rPr>
                <w:rFonts w:hint="eastAsia"/>
                <w:szCs w:val="24"/>
                <w:lang w:eastAsia="zh-CN"/>
              </w:rPr>
            </w:pPr>
            <w:r w:rsidRPr="008F36E8">
              <w:rPr>
                <w:rFonts w:hint="eastAsia"/>
                <w:szCs w:val="24"/>
                <w:lang w:eastAsia="zh-CN"/>
              </w:rPr>
              <w:t>要求支持病例报告多维度查询和病人诊疗全景视图查看，要求支持智能编辑病历数据（包含图表插入及上传），要求支持查看患者时间轴、患者详情、既往病历、检查、会诊信息等诊疗数据，实现对患者病例资料的全量获取与高效整理。</w:t>
            </w:r>
          </w:p>
        </w:tc>
      </w:tr>
      <w:tr w:rsidR="005F2EC5" w:rsidRPr="008F36E8" w14:paraId="5FC1A8C7"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01E9C26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FD4BE6A"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F99DB27"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C792E46" w14:textId="77777777" w:rsidR="00453D46" w:rsidRPr="008F36E8" w:rsidRDefault="00000000">
            <w:pPr>
              <w:rPr>
                <w:rFonts w:hint="eastAsia"/>
                <w:szCs w:val="24"/>
              </w:rPr>
            </w:pPr>
            <w:r w:rsidRPr="008F36E8">
              <w:rPr>
                <w:rFonts w:hint="eastAsia"/>
                <w:szCs w:val="24"/>
              </w:rPr>
              <w:t>MDT 数据库</w:t>
            </w:r>
          </w:p>
        </w:tc>
        <w:tc>
          <w:tcPr>
            <w:tcW w:w="3567" w:type="pct"/>
            <w:tcBorders>
              <w:top w:val="single" w:sz="4" w:space="0" w:color="000000"/>
              <w:left w:val="single" w:sz="4" w:space="0" w:color="000000"/>
              <w:bottom w:val="single" w:sz="4" w:space="0" w:color="000000"/>
              <w:right w:val="single" w:sz="4" w:space="0" w:color="000000"/>
            </w:tcBorders>
            <w:vAlign w:val="center"/>
          </w:tcPr>
          <w:p w14:paraId="7FF11BBA" w14:textId="77777777" w:rsidR="00453D46" w:rsidRPr="008F36E8" w:rsidRDefault="00000000">
            <w:pPr>
              <w:rPr>
                <w:rFonts w:hint="eastAsia"/>
                <w:szCs w:val="24"/>
                <w:lang w:eastAsia="zh-CN"/>
              </w:rPr>
            </w:pPr>
            <w:r w:rsidRPr="008F36E8">
              <w:rPr>
                <w:rFonts w:hint="eastAsia"/>
                <w:szCs w:val="24"/>
                <w:lang w:eastAsia="zh-CN"/>
              </w:rPr>
              <w:t>要求可将每次 MDT 会议讨论的病例资料沉淀入库，并且对于数据库内的病例实现可查询、可调阅、可根据治疗方案、转归情况进行统计分析。要求支持对 MDT 患</w:t>
            </w:r>
            <w:r w:rsidRPr="008F36E8">
              <w:rPr>
                <w:rFonts w:hint="eastAsia"/>
                <w:szCs w:val="24"/>
                <w:lang w:eastAsia="zh-CN"/>
              </w:rPr>
              <w:lastRenderedPageBreak/>
              <w:t>者后续治疗情况的跟踪和评价，包含治疗方案的执行情况、患者转归情况以及个人随访情况。</w:t>
            </w:r>
          </w:p>
        </w:tc>
      </w:tr>
      <w:tr w:rsidR="005F2EC5" w:rsidRPr="008F36E8" w14:paraId="4A863035"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2374BE0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0AABCF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11FAF2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78EAB07" w14:textId="77777777" w:rsidR="00453D46" w:rsidRPr="008F36E8" w:rsidRDefault="00000000">
            <w:pPr>
              <w:rPr>
                <w:rFonts w:hint="eastAsia"/>
                <w:szCs w:val="24"/>
              </w:rPr>
            </w:pPr>
            <w:r w:rsidRPr="008F36E8">
              <w:rPr>
                <w:rFonts w:hint="eastAsia"/>
                <w:szCs w:val="24"/>
              </w:rPr>
              <w:t>消息通知</w:t>
            </w:r>
          </w:p>
        </w:tc>
        <w:tc>
          <w:tcPr>
            <w:tcW w:w="3567" w:type="pct"/>
            <w:tcBorders>
              <w:top w:val="single" w:sz="4" w:space="0" w:color="000000"/>
              <w:left w:val="single" w:sz="4" w:space="0" w:color="000000"/>
              <w:bottom w:val="single" w:sz="4" w:space="0" w:color="000000"/>
              <w:right w:val="single" w:sz="4" w:space="0" w:color="000000"/>
            </w:tcBorders>
            <w:vAlign w:val="center"/>
          </w:tcPr>
          <w:p w14:paraId="3744192A" w14:textId="77777777" w:rsidR="00453D46" w:rsidRPr="008F36E8" w:rsidRDefault="00000000">
            <w:pPr>
              <w:rPr>
                <w:rFonts w:hint="eastAsia"/>
                <w:szCs w:val="24"/>
                <w:lang w:eastAsia="zh-CN"/>
              </w:rPr>
            </w:pPr>
            <w:r w:rsidRPr="008F36E8">
              <w:rPr>
                <w:rFonts w:hint="eastAsia"/>
                <w:szCs w:val="24"/>
                <w:lang w:eastAsia="zh-CN"/>
              </w:rPr>
              <w:t>在预约安排会诊服务时，要求支持即时将会诊申请信息以短信 (自定义短信模板) 或信封消息的方式发送至专家手机和收件箱中，以便高效通知或提醒专家会诊信息。</w:t>
            </w:r>
          </w:p>
        </w:tc>
      </w:tr>
      <w:tr w:rsidR="005F2EC5" w:rsidRPr="008F36E8" w14:paraId="266CF04D"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18F433D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B7505EF"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3718B54"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5FABF67" w14:textId="77777777" w:rsidR="00453D46" w:rsidRPr="008F36E8" w:rsidRDefault="00000000">
            <w:pPr>
              <w:rPr>
                <w:rFonts w:hint="eastAsia"/>
                <w:szCs w:val="24"/>
              </w:rPr>
            </w:pPr>
            <w:r w:rsidRPr="008F36E8">
              <w:rPr>
                <w:rFonts w:hint="eastAsia"/>
                <w:szCs w:val="24"/>
              </w:rPr>
              <w:t>追踪随访</w:t>
            </w:r>
          </w:p>
        </w:tc>
        <w:tc>
          <w:tcPr>
            <w:tcW w:w="3567" w:type="pct"/>
            <w:tcBorders>
              <w:top w:val="single" w:sz="4" w:space="0" w:color="000000"/>
              <w:left w:val="single" w:sz="4" w:space="0" w:color="000000"/>
              <w:bottom w:val="single" w:sz="4" w:space="0" w:color="000000"/>
              <w:right w:val="single" w:sz="4" w:space="0" w:color="000000"/>
            </w:tcBorders>
            <w:vAlign w:val="center"/>
          </w:tcPr>
          <w:p w14:paraId="6F8D9A7F" w14:textId="77777777" w:rsidR="00453D46" w:rsidRPr="008F36E8" w:rsidRDefault="00000000">
            <w:pPr>
              <w:rPr>
                <w:rFonts w:hint="eastAsia"/>
                <w:szCs w:val="24"/>
                <w:lang w:eastAsia="zh-CN"/>
              </w:rPr>
            </w:pPr>
            <w:r w:rsidRPr="008F36E8">
              <w:rPr>
                <w:rFonts w:hint="eastAsia"/>
                <w:szCs w:val="24"/>
                <w:lang w:eastAsia="zh-CN"/>
              </w:rPr>
              <w:t>要求系统支持对已完成的 MDT 进行后续随访管理，可针对每种疑难病的特殊性单独设置随访次数及时间，自动提醒；要求支持对本次 MDT 会诊诊疗情况及结果录入，同时提供快速录入医嘱入口；要求支持 MDT 相关参与人查看跟踪执行和随访结果，同时专家成员可对随访内容进行评估和建议。</w:t>
            </w:r>
          </w:p>
        </w:tc>
      </w:tr>
      <w:tr w:rsidR="005F2EC5" w:rsidRPr="008F36E8" w14:paraId="369AD8F4"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3C4B7EA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747C8B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7EB860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181457D" w14:textId="77777777" w:rsidR="00453D46" w:rsidRPr="008F36E8" w:rsidRDefault="00000000">
            <w:pPr>
              <w:rPr>
                <w:rFonts w:hint="eastAsia"/>
                <w:szCs w:val="24"/>
              </w:rPr>
            </w:pPr>
            <w:r w:rsidRPr="008F36E8">
              <w:rPr>
                <w:rFonts w:hint="eastAsia"/>
                <w:szCs w:val="24"/>
              </w:rPr>
              <w:t>诊疗时间轴</w:t>
            </w:r>
          </w:p>
        </w:tc>
        <w:tc>
          <w:tcPr>
            <w:tcW w:w="3567" w:type="pct"/>
            <w:tcBorders>
              <w:top w:val="single" w:sz="4" w:space="0" w:color="000000"/>
              <w:left w:val="single" w:sz="4" w:space="0" w:color="000000"/>
              <w:bottom w:val="single" w:sz="4" w:space="0" w:color="000000"/>
              <w:right w:val="single" w:sz="4" w:space="0" w:color="000000"/>
            </w:tcBorders>
            <w:vAlign w:val="center"/>
          </w:tcPr>
          <w:p w14:paraId="57536D74" w14:textId="77777777" w:rsidR="00453D46" w:rsidRPr="008F36E8" w:rsidRDefault="00000000">
            <w:pPr>
              <w:rPr>
                <w:rFonts w:hint="eastAsia"/>
                <w:szCs w:val="24"/>
                <w:lang w:eastAsia="zh-CN"/>
              </w:rPr>
            </w:pPr>
            <w:r w:rsidRPr="008F36E8">
              <w:rPr>
                <w:rFonts w:hint="eastAsia"/>
                <w:szCs w:val="24"/>
                <w:lang w:eastAsia="zh-CN"/>
              </w:rPr>
              <w:t>要求支持查看 MDT 患者全诊疗时间轴以及 MDT 治疗时间轴，并支持通过 MDT 时间戳，查看讨论内容、结果以及随访内容。</w:t>
            </w:r>
          </w:p>
        </w:tc>
      </w:tr>
      <w:tr w:rsidR="005F2EC5" w:rsidRPr="008F36E8" w14:paraId="3C1AD9E8"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6D81D77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933CD5E"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35A6098"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D389210" w14:textId="77777777" w:rsidR="00453D46" w:rsidRPr="008F36E8" w:rsidRDefault="00000000">
            <w:pPr>
              <w:rPr>
                <w:rFonts w:hint="eastAsia"/>
                <w:szCs w:val="24"/>
              </w:rPr>
            </w:pPr>
            <w:r w:rsidRPr="008F36E8">
              <w:rPr>
                <w:rFonts w:hint="eastAsia"/>
                <w:szCs w:val="24"/>
              </w:rPr>
              <w:t>质控统计</w:t>
            </w:r>
          </w:p>
        </w:tc>
        <w:tc>
          <w:tcPr>
            <w:tcW w:w="3567" w:type="pct"/>
            <w:tcBorders>
              <w:top w:val="single" w:sz="4" w:space="0" w:color="000000"/>
              <w:left w:val="single" w:sz="4" w:space="0" w:color="000000"/>
              <w:bottom w:val="single" w:sz="4" w:space="0" w:color="000000"/>
              <w:right w:val="single" w:sz="4" w:space="0" w:color="000000"/>
            </w:tcBorders>
            <w:vAlign w:val="center"/>
          </w:tcPr>
          <w:p w14:paraId="7E4870C3" w14:textId="77777777" w:rsidR="00453D46" w:rsidRPr="008F36E8" w:rsidRDefault="00000000">
            <w:pPr>
              <w:rPr>
                <w:rFonts w:hint="eastAsia"/>
                <w:szCs w:val="24"/>
                <w:lang w:eastAsia="zh-CN"/>
              </w:rPr>
            </w:pPr>
            <w:r w:rsidRPr="008F36E8">
              <w:rPr>
                <w:rFonts w:hint="eastAsia"/>
                <w:szCs w:val="24"/>
                <w:lang w:eastAsia="zh-CN"/>
              </w:rPr>
              <w:t>要求支持按 MDT 申请医生、疑难病种、时间段等多条件组合进行统计分析，提供多种可视化图形分析界面。</w:t>
            </w:r>
          </w:p>
        </w:tc>
      </w:tr>
      <w:tr w:rsidR="005F2EC5" w:rsidRPr="008F36E8" w14:paraId="56D3A7DC" w14:textId="77777777">
        <w:trPr>
          <w:trHeight w:val="833"/>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6D2676DD" w14:textId="77777777" w:rsidR="00453D46" w:rsidRPr="008F36E8" w:rsidRDefault="00000000">
            <w:pPr>
              <w:rPr>
                <w:rFonts w:hint="eastAsia"/>
                <w:szCs w:val="24"/>
              </w:rPr>
            </w:pPr>
            <w:r w:rsidRPr="008F36E8">
              <w:rPr>
                <w:rFonts w:hint="eastAsia"/>
                <w:szCs w:val="24"/>
              </w:rPr>
              <w:t>6</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77AAF777" w14:textId="77777777" w:rsidR="00453D46" w:rsidRPr="008F36E8" w:rsidRDefault="00000000">
            <w:pPr>
              <w:rPr>
                <w:rFonts w:hint="eastAsia"/>
                <w:szCs w:val="24"/>
              </w:rPr>
            </w:pPr>
            <w:r w:rsidRPr="008F36E8">
              <w:rPr>
                <w:rFonts w:hint="eastAsia"/>
                <w:szCs w:val="24"/>
              </w:rPr>
              <w:t>门诊应急系统</w:t>
            </w: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74E481BE" w14:textId="1A5475B2" w:rsidR="00453D46" w:rsidRPr="008F36E8" w:rsidRDefault="00000000">
            <w:pPr>
              <w:rPr>
                <w:rFonts w:hint="eastAsia"/>
                <w:szCs w:val="24"/>
                <w:lang w:eastAsia="zh-CN"/>
              </w:rPr>
            </w:pPr>
            <w:r w:rsidRPr="008F36E8">
              <w:rPr>
                <w:rFonts w:hint="eastAsia"/>
                <w:szCs w:val="24"/>
                <w:lang w:eastAsia="zh-CN"/>
              </w:rPr>
              <w:t>门诊应急系统</w:t>
            </w:r>
          </w:p>
        </w:tc>
        <w:tc>
          <w:tcPr>
            <w:tcW w:w="430" w:type="pct"/>
            <w:tcBorders>
              <w:top w:val="single" w:sz="4" w:space="0" w:color="000000"/>
              <w:left w:val="single" w:sz="4" w:space="0" w:color="000000"/>
              <w:bottom w:val="single" w:sz="4" w:space="0" w:color="000000"/>
              <w:right w:val="single" w:sz="4" w:space="0" w:color="000000"/>
            </w:tcBorders>
            <w:vAlign w:val="center"/>
          </w:tcPr>
          <w:p w14:paraId="7D525D6A" w14:textId="77777777" w:rsidR="00453D46" w:rsidRPr="008F36E8" w:rsidRDefault="00000000">
            <w:pPr>
              <w:rPr>
                <w:rFonts w:hint="eastAsia"/>
                <w:szCs w:val="24"/>
              </w:rPr>
            </w:pPr>
            <w:r w:rsidRPr="008F36E8">
              <w:rPr>
                <w:rFonts w:hint="eastAsia"/>
                <w:szCs w:val="24"/>
              </w:rPr>
              <w:t>基础数据同步</w:t>
            </w:r>
          </w:p>
        </w:tc>
        <w:tc>
          <w:tcPr>
            <w:tcW w:w="3567" w:type="pct"/>
            <w:tcBorders>
              <w:top w:val="single" w:sz="4" w:space="0" w:color="000000"/>
              <w:left w:val="single" w:sz="4" w:space="0" w:color="000000"/>
              <w:bottom w:val="single" w:sz="4" w:space="0" w:color="000000"/>
              <w:right w:val="single" w:sz="4" w:space="0" w:color="000000"/>
            </w:tcBorders>
            <w:vAlign w:val="center"/>
          </w:tcPr>
          <w:p w14:paraId="5BD6B467" w14:textId="77777777" w:rsidR="00453D46" w:rsidRPr="008F36E8" w:rsidRDefault="00000000">
            <w:pPr>
              <w:rPr>
                <w:rFonts w:hint="eastAsia"/>
                <w:szCs w:val="24"/>
                <w:lang w:eastAsia="zh-CN"/>
              </w:rPr>
            </w:pPr>
            <w:r w:rsidRPr="008F36E8">
              <w:rPr>
                <w:rFonts w:hint="eastAsia"/>
                <w:szCs w:val="24"/>
                <w:lang w:eastAsia="zh-CN"/>
              </w:rPr>
              <w:t>要求系统可以每天定时将基础数据下载同步到客户端，保证客户端数据与数据库的一致性。支持同步记录查询与失败表手动重同步。应急系统须可在15分钟内完成启用；每年至少组织1次应急演练；应急期间数据与主系统对账差异可自动校验。</w:t>
            </w:r>
          </w:p>
        </w:tc>
      </w:tr>
      <w:tr w:rsidR="005F2EC5" w:rsidRPr="008F36E8" w14:paraId="20B88892"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10DB97F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361879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F9A9F4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9DDBD03" w14:textId="77777777" w:rsidR="00453D46" w:rsidRPr="008F36E8" w:rsidRDefault="00000000">
            <w:pPr>
              <w:rPr>
                <w:rFonts w:hint="eastAsia"/>
                <w:szCs w:val="24"/>
              </w:rPr>
            </w:pPr>
            <w:r w:rsidRPr="008F36E8">
              <w:rPr>
                <w:rFonts w:hint="eastAsia"/>
                <w:szCs w:val="24"/>
              </w:rPr>
              <w:t>发票更新</w:t>
            </w:r>
          </w:p>
        </w:tc>
        <w:tc>
          <w:tcPr>
            <w:tcW w:w="3567" w:type="pct"/>
            <w:tcBorders>
              <w:top w:val="single" w:sz="4" w:space="0" w:color="000000"/>
              <w:left w:val="single" w:sz="4" w:space="0" w:color="000000"/>
              <w:bottom w:val="single" w:sz="4" w:space="0" w:color="000000"/>
              <w:right w:val="single" w:sz="4" w:space="0" w:color="000000"/>
            </w:tcBorders>
            <w:vAlign w:val="center"/>
          </w:tcPr>
          <w:p w14:paraId="5AA901D7" w14:textId="77777777" w:rsidR="00453D46" w:rsidRPr="008F36E8" w:rsidRDefault="00000000">
            <w:pPr>
              <w:rPr>
                <w:rFonts w:hint="eastAsia"/>
                <w:szCs w:val="24"/>
                <w:lang w:eastAsia="zh-CN"/>
              </w:rPr>
            </w:pPr>
            <w:r w:rsidRPr="008F36E8">
              <w:rPr>
                <w:rFonts w:hint="eastAsia"/>
                <w:szCs w:val="24"/>
                <w:lang w:eastAsia="zh-CN"/>
              </w:rPr>
              <w:t>要求应急收费系统自动提示收费员核对发票并更改，保证系统票号与实际票号一致。</w:t>
            </w:r>
          </w:p>
        </w:tc>
      </w:tr>
      <w:tr w:rsidR="005F2EC5" w:rsidRPr="008F36E8" w14:paraId="24DFAB14"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25C1F5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32BC97E"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1DD9BA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DA9F877" w14:textId="77777777" w:rsidR="00453D46" w:rsidRPr="008F36E8" w:rsidRDefault="00000000">
            <w:pPr>
              <w:rPr>
                <w:rFonts w:hint="eastAsia"/>
                <w:szCs w:val="24"/>
              </w:rPr>
            </w:pPr>
            <w:r w:rsidRPr="008F36E8">
              <w:rPr>
                <w:rFonts w:hint="eastAsia"/>
                <w:szCs w:val="24"/>
              </w:rPr>
              <w:t>就诊登记</w:t>
            </w:r>
          </w:p>
        </w:tc>
        <w:tc>
          <w:tcPr>
            <w:tcW w:w="3567" w:type="pct"/>
            <w:tcBorders>
              <w:top w:val="single" w:sz="4" w:space="0" w:color="000000"/>
              <w:left w:val="single" w:sz="4" w:space="0" w:color="000000"/>
              <w:bottom w:val="single" w:sz="4" w:space="0" w:color="000000"/>
              <w:right w:val="single" w:sz="4" w:space="0" w:color="000000"/>
            </w:tcBorders>
            <w:vAlign w:val="center"/>
          </w:tcPr>
          <w:p w14:paraId="2CADDC0D" w14:textId="77777777" w:rsidR="00453D46" w:rsidRPr="008F36E8" w:rsidRDefault="00000000">
            <w:pPr>
              <w:rPr>
                <w:rFonts w:hint="eastAsia"/>
                <w:szCs w:val="24"/>
                <w:lang w:eastAsia="zh-CN"/>
              </w:rPr>
            </w:pPr>
            <w:r w:rsidRPr="008F36E8">
              <w:rPr>
                <w:rFonts w:hint="eastAsia"/>
                <w:szCs w:val="24"/>
                <w:lang w:eastAsia="zh-CN"/>
              </w:rPr>
              <w:t>要求支持录入患者信息，选择科室、就诊医生、患者类别等信息进行登记。面向门诊医生，在应急状态下为已注册患者提供快捷挂号，支持就诊码、就诊卡、医保卡、身份证等多种身份识别与自动获取信息，提供挂号类型、初复诊、绿色通道等选择，自动显示收费项目与金额并完成挂号。</w:t>
            </w:r>
          </w:p>
        </w:tc>
      </w:tr>
      <w:tr w:rsidR="005F2EC5" w:rsidRPr="008F36E8" w14:paraId="23D9F2A8"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33B2D54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EAC519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3C3F1E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F247DD7" w14:textId="77777777" w:rsidR="00453D46" w:rsidRPr="008F36E8" w:rsidRDefault="00000000">
            <w:pPr>
              <w:rPr>
                <w:rFonts w:hint="eastAsia"/>
                <w:szCs w:val="24"/>
              </w:rPr>
            </w:pPr>
            <w:r w:rsidRPr="008F36E8">
              <w:rPr>
                <w:rFonts w:hint="eastAsia"/>
                <w:szCs w:val="24"/>
              </w:rPr>
              <w:t>就诊查询</w:t>
            </w:r>
          </w:p>
        </w:tc>
        <w:tc>
          <w:tcPr>
            <w:tcW w:w="3567" w:type="pct"/>
            <w:tcBorders>
              <w:top w:val="single" w:sz="4" w:space="0" w:color="000000"/>
              <w:left w:val="single" w:sz="4" w:space="0" w:color="000000"/>
              <w:bottom w:val="single" w:sz="4" w:space="0" w:color="000000"/>
              <w:right w:val="single" w:sz="4" w:space="0" w:color="000000"/>
            </w:tcBorders>
            <w:vAlign w:val="center"/>
          </w:tcPr>
          <w:p w14:paraId="65FC8728" w14:textId="77777777" w:rsidR="00453D46" w:rsidRPr="008F36E8" w:rsidRDefault="00000000">
            <w:pPr>
              <w:rPr>
                <w:rFonts w:hint="eastAsia"/>
                <w:szCs w:val="24"/>
                <w:lang w:eastAsia="zh-CN"/>
              </w:rPr>
            </w:pPr>
            <w:r w:rsidRPr="008F36E8">
              <w:rPr>
                <w:rFonts w:hint="eastAsia"/>
                <w:szCs w:val="24"/>
                <w:lang w:eastAsia="zh-CN"/>
              </w:rPr>
              <w:t>要求支持根据日期、登记号、就诊号查询患者就诊记录，可选择就诊记录进行缴费，可修改患者基本信息。</w:t>
            </w:r>
          </w:p>
        </w:tc>
      </w:tr>
      <w:tr w:rsidR="005F2EC5" w:rsidRPr="008F36E8" w14:paraId="2107DC3D"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7B3EEAC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7C29729"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F2DCDE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B40A767" w14:textId="77777777" w:rsidR="00453D46" w:rsidRPr="008F36E8" w:rsidRDefault="00000000">
            <w:pPr>
              <w:rPr>
                <w:rFonts w:hint="eastAsia"/>
                <w:szCs w:val="24"/>
              </w:rPr>
            </w:pPr>
            <w:r w:rsidRPr="008F36E8">
              <w:rPr>
                <w:rFonts w:hint="eastAsia"/>
                <w:szCs w:val="24"/>
              </w:rPr>
              <w:t>诊断录入</w:t>
            </w:r>
          </w:p>
        </w:tc>
        <w:tc>
          <w:tcPr>
            <w:tcW w:w="3567" w:type="pct"/>
            <w:tcBorders>
              <w:top w:val="single" w:sz="4" w:space="0" w:color="000000"/>
              <w:left w:val="single" w:sz="4" w:space="0" w:color="000000"/>
              <w:bottom w:val="single" w:sz="4" w:space="0" w:color="000000"/>
              <w:right w:val="single" w:sz="4" w:space="0" w:color="000000"/>
            </w:tcBorders>
            <w:vAlign w:val="center"/>
          </w:tcPr>
          <w:p w14:paraId="5A62F2C2" w14:textId="77777777" w:rsidR="00453D46" w:rsidRPr="008F36E8" w:rsidRDefault="00000000">
            <w:pPr>
              <w:rPr>
                <w:rFonts w:hint="eastAsia"/>
                <w:szCs w:val="24"/>
                <w:lang w:eastAsia="zh-CN"/>
              </w:rPr>
            </w:pPr>
            <w:r w:rsidRPr="008F36E8">
              <w:rPr>
                <w:rFonts w:hint="eastAsia"/>
                <w:szCs w:val="24"/>
                <w:lang w:eastAsia="zh-CN"/>
              </w:rPr>
              <w:t>要求可以根据病人的情况开相应的诊断（ICD10）和病情。</w:t>
            </w:r>
          </w:p>
        </w:tc>
      </w:tr>
      <w:tr w:rsidR="005F2EC5" w:rsidRPr="008F36E8" w14:paraId="2335125C" w14:textId="77777777">
        <w:trPr>
          <w:trHeight w:val="500"/>
        </w:trPr>
        <w:tc>
          <w:tcPr>
            <w:tcW w:w="327" w:type="pct"/>
            <w:vMerge/>
            <w:tcBorders>
              <w:top w:val="single" w:sz="4" w:space="0" w:color="000000"/>
              <w:left w:val="single" w:sz="4" w:space="0" w:color="000000"/>
              <w:bottom w:val="single" w:sz="4" w:space="0" w:color="000000"/>
              <w:right w:val="single" w:sz="4" w:space="0" w:color="000000"/>
            </w:tcBorders>
            <w:vAlign w:val="center"/>
          </w:tcPr>
          <w:p w14:paraId="4598C8E2"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15F4CD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0137334"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53753FA" w14:textId="77777777" w:rsidR="00453D46" w:rsidRPr="008F36E8" w:rsidRDefault="00000000">
            <w:pPr>
              <w:rPr>
                <w:rFonts w:hint="eastAsia"/>
                <w:szCs w:val="24"/>
              </w:rPr>
            </w:pPr>
            <w:r w:rsidRPr="008F36E8">
              <w:rPr>
                <w:rFonts w:hint="eastAsia"/>
                <w:szCs w:val="24"/>
              </w:rPr>
              <w:t>收费</w:t>
            </w:r>
          </w:p>
        </w:tc>
        <w:tc>
          <w:tcPr>
            <w:tcW w:w="3567" w:type="pct"/>
            <w:tcBorders>
              <w:top w:val="single" w:sz="4" w:space="0" w:color="000000"/>
              <w:left w:val="single" w:sz="4" w:space="0" w:color="000000"/>
              <w:bottom w:val="single" w:sz="4" w:space="0" w:color="000000"/>
              <w:right w:val="single" w:sz="4" w:space="0" w:color="000000"/>
            </w:tcBorders>
            <w:vAlign w:val="center"/>
          </w:tcPr>
          <w:p w14:paraId="469D7F9A" w14:textId="77777777" w:rsidR="00453D46" w:rsidRPr="008F36E8" w:rsidRDefault="00000000">
            <w:pPr>
              <w:rPr>
                <w:rFonts w:hint="eastAsia"/>
                <w:szCs w:val="24"/>
                <w:lang w:eastAsia="zh-CN"/>
              </w:rPr>
            </w:pPr>
            <w:r w:rsidRPr="008F36E8">
              <w:rPr>
                <w:rFonts w:hint="eastAsia"/>
                <w:szCs w:val="24"/>
                <w:lang w:eastAsia="zh-CN"/>
              </w:rPr>
              <w:t>要求支持录入患者需要缴费的项目、数量、用法等，系统根据不同患者类别，自动确定收费比例，计算患者自付金额、记账金额、折扣金额，药品可根据导入批次计价，打印发票。在应急期间提供完整交易数据管理与查询，支持按患者姓名、结算时间等多维度检索历史结算记录，以结构化表格展示每笔交易明细，并支持结算凭证与执行码补打，保障账务核对与业务追溯。</w:t>
            </w:r>
          </w:p>
        </w:tc>
      </w:tr>
      <w:tr w:rsidR="005F2EC5" w:rsidRPr="008F36E8" w14:paraId="36C5D61F"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460E1DFA"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6A0CF6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2412BC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9398C8C" w14:textId="77777777" w:rsidR="00453D46" w:rsidRPr="008F36E8" w:rsidRDefault="00000000">
            <w:pPr>
              <w:rPr>
                <w:rFonts w:hint="eastAsia"/>
                <w:szCs w:val="24"/>
              </w:rPr>
            </w:pPr>
            <w:r w:rsidRPr="008F36E8">
              <w:rPr>
                <w:rFonts w:hint="eastAsia"/>
                <w:szCs w:val="24"/>
              </w:rPr>
              <w:t>收费记录查询</w:t>
            </w:r>
          </w:p>
        </w:tc>
        <w:tc>
          <w:tcPr>
            <w:tcW w:w="3567" w:type="pct"/>
            <w:tcBorders>
              <w:top w:val="single" w:sz="4" w:space="0" w:color="000000"/>
              <w:left w:val="single" w:sz="4" w:space="0" w:color="000000"/>
              <w:bottom w:val="single" w:sz="4" w:space="0" w:color="000000"/>
              <w:right w:val="single" w:sz="4" w:space="0" w:color="000000"/>
            </w:tcBorders>
            <w:vAlign w:val="center"/>
          </w:tcPr>
          <w:p w14:paraId="4FD19820" w14:textId="77777777" w:rsidR="00453D46" w:rsidRPr="008F36E8" w:rsidRDefault="00000000">
            <w:pPr>
              <w:rPr>
                <w:rFonts w:hint="eastAsia"/>
                <w:szCs w:val="24"/>
                <w:lang w:eastAsia="zh-CN"/>
              </w:rPr>
            </w:pPr>
            <w:r w:rsidRPr="008F36E8">
              <w:rPr>
                <w:rFonts w:hint="eastAsia"/>
                <w:szCs w:val="24"/>
                <w:lang w:eastAsia="zh-CN"/>
              </w:rPr>
              <w:t>要求可根据日期、发票号查询收费记录，支持收费记录导出、打印收费清单。</w:t>
            </w:r>
          </w:p>
        </w:tc>
      </w:tr>
      <w:tr w:rsidR="005F2EC5" w:rsidRPr="008F36E8" w14:paraId="0DF7C9BC" w14:textId="77777777">
        <w:trPr>
          <w:trHeight w:val="1943"/>
        </w:trPr>
        <w:tc>
          <w:tcPr>
            <w:tcW w:w="327" w:type="pct"/>
            <w:vMerge/>
            <w:tcBorders>
              <w:top w:val="single" w:sz="4" w:space="0" w:color="000000"/>
              <w:left w:val="single" w:sz="4" w:space="0" w:color="000000"/>
              <w:bottom w:val="single" w:sz="4" w:space="0" w:color="000000"/>
              <w:right w:val="single" w:sz="4" w:space="0" w:color="000000"/>
            </w:tcBorders>
            <w:vAlign w:val="center"/>
          </w:tcPr>
          <w:p w14:paraId="5EB43C9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384C10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6EDD30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CC68BAF" w14:textId="77777777" w:rsidR="00453D46" w:rsidRPr="008F36E8" w:rsidRDefault="00000000">
            <w:pPr>
              <w:rPr>
                <w:rFonts w:hint="eastAsia"/>
                <w:szCs w:val="24"/>
              </w:rPr>
            </w:pPr>
            <w:r w:rsidRPr="008F36E8">
              <w:rPr>
                <w:rFonts w:hint="eastAsia"/>
                <w:szCs w:val="24"/>
              </w:rPr>
              <w:t>导回数据</w:t>
            </w:r>
          </w:p>
        </w:tc>
        <w:tc>
          <w:tcPr>
            <w:tcW w:w="3567" w:type="pct"/>
            <w:tcBorders>
              <w:top w:val="single" w:sz="4" w:space="0" w:color="000000"/>
              <w:left w:val="single" w:sz="4" w:space="0" w:color="000000"/>
              <w:bottom w:val="single" w:sz="4" w:space="0" w:color="000000"/>
              <w:right w:val="single" w:sz="4" w:space="0" w:color="000000"/>
            </w:tcBorders>
            <w:vAlign w:val="center"/>
          </w:tcPr>
          <w:p w14:paraId="67E9C357" w14:textId="77777777" w:rsidR="00453D46" w:rsidRPr="008F36E8" w:rsidRDefault="00000000">
            <w:pPr>
              <w:rPr>
                <w:rFonts w:hint="eastAsia"/>
                <w:szCs w:val="24"/>
                <w:lang w:eastAsia="zh-CN"/>
              </w:rPr>
            </w:pPr>
            <w:r w:rsidRPr="008F36E8">
              <w:rPr>
                <w:rFonts w:hint="eastAsia"/>
                <w:szCs w:val="24"/>
                <w:lang w:eastAsia="zh-CN"/>
              </w:rPr>
              <w:t>要求系统支持将应急系统业务数据导回数据库，包含患者信息、就诊记录、医嘱明细、收费记录等。并支持导回数据与系统数据汇总日结、查询统计、退费等。提供应急数据集中校验与回传，按患者维度汇总云端应急数据，自动校验处方、发票、费用与支付金额是否持平并标识结果，支持一键上传至HIS完成对账整合，保障就诊全流程记录完整。</w:t>
            </w:r>
          </w:p>
        </w:tc>
      </w:tr>
      <w:tr w:rsidR="005F2EC5" w:rsidRPr="008F36E8" w14:paraId="1D904D18" w14:textId="77777777">
        <w:trPr>
          <w:trHeight w:val="833"/>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7602DEB3" w14:textId="77777777" w:rsidR="00453D46" w:rsidRPr="008F36E8" w:rsidRDefault="00000000">
            <w:pPr>
              <w:rPr>
                <w:rFonts w:hint="eastAsia"/>
                <w:szCs w:val="24"/>
              </w:rPr>
            </w:pPr>
            <w:r w:rsidRPr="008F36E8">
              <w:rPr>
                <w:rFonts w:hint="eastAsia"/>
                <w:szCs w:val="24"/>
              </w:rPr>
              <w:lastRenderedPageBreak/>
              <w:t>7</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67267C13" w14:textId="77777777" w:rsidR="00453D46" w:rsidRPr="008F36E8" w:rsidRDefault="00000000">
            <w:pPr>
              <w:rPr>
                <w:rFonts w:hint="eastAsia"/>
                <w:szCs w:val="24"/>
              </w:rPr>
            </w:pPr>
            <w:r w:rsidRPr="008F36E8">
              <w:rPr>
                <w:rFonts w:hint="eastAsia"/>
                <w:szCs w:val="24"/>
              </w:rPr>
              <w:t>大屏展示系统</w:t>
            </w: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4A72D944" w14:textId="3533EDA7" w:rsidR="00453D46" w:rsidRPr="008F36E8" w:rsidRDefault="00000000">
            <w:pPr>
              <w:rPr>
                <w:rFonts w:hint="eastAsia"/>
                <w:szCs w:val="24"/>
                <w:lang w:eastAsia="zh-CN"/>
              </w:rPr>
            </w:pPr>
            <w:r w:rsidRPr="008F36E8">
              <w:rPr>
                <w:rFonts w:hint="eastAsia"/>
                <w:szCs w:val="24"/>
                <w:lang w:eastAsia="zh-CN"/>
              </w:rPr>
              <w:t>大屏展示系统</w:t>
            </w:r>
          </w:p>
        </w:tc>
        <w:tc>
          <w:tcPr>
            <w:tcW w:w="430" w:type="pct"/>
            <w:tcBorders>
              <w:top w:val="single" w:sz="4" w:space="0" w:color="000000"/>
              <w:left w:val="single" w:sz="4" w:space="0" w:color="000000"/>
              <w:bottom w:val="single" w:sz="4" w:space="0" w:color="000000"/>
              <w:right w:val="single" w:sz="4" w:space="0" w:color="000000"/>
            </w:tcBorders>
            <w:vAlign w:val="center"/>
          </w:tcPr>
          <w:p w14:paraId="3305E2EA" w14:textId="77777777" w:rsidR="00453D46" w:rsidRPr="008F36E8" w:rsidRDefault="00000000">
            <w:pPr>
              <w:rPr>
                <w:rFonts w:hint="eastAsia"/>
                <w:szCs w:val="24"/>
              </w:rPr>
            </w:pPr>
            <w:r w:rsidRPr="008F36E8">
              <w:rPr>
                <w:rFonts w:hint="eastAsia"/>
                <w:szCs w:val="24"/>
              </w:rPr>
              <w:t>实时数据更新</w:t>
            </w:r>
          </w:p>
        </w:tc>
        <w:tc>
          <w:tcPr>
            <w:tcW w:w="3567" w:type="pct"/>
            <w:tcBorders>
              <w:top w:val="single" w:sz="4" w:space="0" w:color="000000"/>
              <w:left w:val="single" w:sz="4" w:space="0" w:color="000000"/>
              <w:bottom w:val="single" w:sz="4" w:space="0" w:color="000000"/>
              <w:right w:val="single" w:sz="4" w:space="0" w:color="000000"/>
            </w:tcBorders>
            <w:vAlign w:val="center"/>
          </w:tcPr>
          <w:p w14:paraId="03DF035A" w14:textId="77777777" w:rsidR="00453D46" w:rsidRPr="008F36E8" w:rsidRDefault="00000000">
            <w:pPr>
              <w:rPr>
                <w:rFonts w:hint="eastAsia"/>
                <w:szCs w:val="24"/>
                <w:lang w:eastAsia="zh-CN"/>
              </w:rPr>
            </w:pPr>
            <w:r w:rsidRPr="008F36E8">
              <w:rPr>
                <w:rFonts w:hint="eastAsia"/>
                <w:szCs w:val="24"/>
                <w:lang w:eastAsia="zh-CN"/>
              </w:rPr>
              <w:t>支持秒/分钟级数据刷新，同步对接HIS、LIS、PACS、EMR、挂号收费、住院、后勤设备等全院业务系统，数据自动汇总同步，无需人工录入。各指标统计口径须与数据中心一致，实时类指标刷新时延≤60秒。</w:t>
            </w:r>
          </w:p>
        </w:tc>
      </w:tr>
      <w:tr w:rsidR="005F2EC5" w:rsidRPr="008F36E8" w14:paraId="4E0107D2"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43EA4A7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E3697C9"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F69BF7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6E393C4" w14:textId="77777777" w:rsidR="00453D46" w:rsidRPr="008F36E8" w:rsidRDefault="00000000">
            <w:pPr>
              <w:rPr>
                <w:rFonts w:hint="eastAsia"/>
                <w:szCs w:val="24"/>
              </w:rPr>
            </w:pPr>
            <w:r w:rsidRPr="008F36E8">
              <w:rPr>
                <w:rFonts w:hint="eastAsia"/>
                <w:szCs w:val="24"/>
              </w:rPr>
              <w:t>多维度时间筛选</w:t>
            </w:r>
          </w:p>
        </w:tc>
        <w:tc>
          <w:tcPr>
            <w:tcW w:w="3567" w:type="pct"/>
            <w:tcBorders>
              <w:top w:val="single" w:sz="4" w:space="0" w:color="000000"/>
              <w:left w:val="single" w:sz="4" w:space="0" w:color="000000"/>
              <w:bottom w:val="single" w:sz="4" w:space="0" w:color="000000"/>
              <w:right w:val="single" w:sz="4" w:space="0" w:color="000000"/>
            </w:tcBorders>
            <w:vAlign w:val="center"/>
          </w:tcPr>
          <w:p w14:paraId="13A8CE5A" w14:textId="77777777" w:rsidR="00453D46" w:rsidRPr="008F36E8" w:rsidRDefault="00000000">
            <w:pPr>
              <w:rPr>
                <w:rFonts w:hint="eastAsia"/>
                <w:szCs w:val="24"/>
                <w:lang w:eastAsia="zh-CN"/>
              </w:rPr>
            </w:pPr>
            <w:r w:rsidRPr="008F36E8">
              <w:rPr>
                <w:rFonts w:hint="eastAsia"/>
                <w:szCs w:val="24"/>
                <w:lang w:eastAsia="zh-CN"/>
              </w:rPr>
              <w:t>支持实时、今日、昨日、本周、本月、本年度、自定义时间段数据切换，可对比同期历史数据。</w:t>
            </w:r>
          </w:p>
        </w:tc>
      </w:tr>
      <w:tr w:rsidR="005F2EC5" w:rsidRPr="008F36E8" w14:paraId="7794E5F0"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1895D4D0"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711FB0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7D79EE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5F88EBD" w14:textId="77777777" w:rsidR="00453D46" w:rsidRPr="008F36E8" w:rsidRDefault="00000000">
            <w:pPr>
              <w:rPr>
                <w:rFonts w:hint="eastAsia"/>
                <w:szCs w:val="24"/>
              </w:rPr>
            </w:pPr>
            <w:r w:rsidRPr="008F36E8">
              <w:rPr>
                <w:rFonts w:hint="eastAsia"/>
                <w:szCs w:val="24"/>
              </w:rPr>
              <w:t>分层权限展示</w:t>
            </w:r>
          </w:p>
        </w:tc>
        <w:tc>
          <w:tcPr>
            <w:tcW w:w="3567" w:type="pct"/>
            <w:tcBorders>
              <w:top w:val="single" w:sz="4" w:space="0" w:color="000000"/>
              <w:left w:val="single" w:sz="4" w:space="0" w:color="000000"/>
              <w:bottom w:val="single" w:sz="4" w:space="0" w:color="000000"/>
              <w:right w:val="single" w:sz="4" w:space="0" w:color="000000"/>
            </w:tcBorders>
            <w:vAlign w:val="center"/>
          </w:tcPr>
          <w:p w14:paraId="6B88BBAE" w14:textId="77777777" w:rsidR="00453D46" w:rsidRPr="008F36E8" w:rsidRDefault="00000000">
            <w:pPr>
              <w:rPr>
                <w:rFonts w:hint="eastAsia"/>
                <w:szCs w:val="24"/>
                <w:lang w:eastAsia="zh-CN"/>
              </w:rPr>
            </w:pPr>
            <w:r w:rsidRPr="008F36E8">
              <w:rPr>
                <w:rFonts w:hint="eastAsia"/>
                <w:szCs w:val="24"/>
                <w:lang w:eastAsia="zh-CN"/>
              </w:rPr>
              <w:t>支持全院总览、科室细分、病区细分、医生个人层级切换，适配院领导、医务科、科室主任不同查看权限。</w:t>
            </w:r>
          </w:p>
        </w:tc>
      </w:tr>
      <w:tr w:rsidR="005F2EC5" w:rsidRPr="008F36E8" w14:paraId="1D2F17F6"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26461F6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B2F659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459546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206F743" w14:textId="77777777" w:rsidR="00453D46" w:rsidRPr="008F36E8" w:rsidRDefault="00000000">
            <w:pPr>
              <w:rPr>
                <w:rFonts w:hint="eastAsia"/>
                <w:szCs w:val="24"/>
              </w:rPr>
            </w:pPr>
            <w:r w:rsidRPr="008F36E8">
              <w:rPr>
                <w:rFonts w:hint="eastAsia"/>
                <w:szCs w:val="24"/>
              </w:rPr>
              <w:t>可视化自适应</w:t>
            </w:r>
          </w:p>
        </w:tc>
        <w:tc>
          <w:tcPr>
            <w:tcW w:w="3567" w:type="pct"/>
            <w:tcBorders>
              <w:top w:val="single" w:sz="4" w:space="0" w:color="000000"/>
              <w:left w:val="single" w:sz="4" w:space="0" w:color="000000"/>
              <w:bottom w:val="single" w:sz="4" w:space="0" w:color="000000"/>
              <w:right w:val="single" w:sz="4" w:space="0" w:color="000000"/>
            </w:tcBorders>
            <w:vAlign w:val="center"/>
          </w:tcPr>
          <w:p w14:paraId="2048A001" w14:textId="77777777" w:rsidR="00453D46" w:rsidRPr="008F36E8" w:rsidRDefault="00000000">
            <w:pPr>
              <w:rPr>
                <w:rFonts w:hint="eastAsia"/>
                <w:szCs w:val="24"/>
                <w:lang w:eastAsia="zh-CN"/>
              </w:rPr>
            </w:pPr>
            <w:r w:rsidRPr="008F36E8">
              <w:rPr>
                <w:rFonts w:hint="eastAsia"/>
                <w:szCs w:val="24"/>
                <w:lang w:eastAsia="zh-CN"/>
              </w:rPr>
              <w:t>适配医院大厅、指挥中心、护士站、办公室等不同大屏尺寸，采用图表、仪表盘、热力图、趋势曲线、榜单等多元化展示形式，数据清晰直观。</w:t>
            </w:r>
          </w:p>
        </w:tc>
      </w:tr>
      <w:tr w:rsidR="005F2EC5" w:rsidRPr="008F36E8" w14:paraId="17B0DC56"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32B70ACA"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325B9BB"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9530650"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125FA91" w14:textId="77777777" w:rsidR="00453D46" w:rsidRPr="008F36E8" w:rsidRDefault="00000000">
            <w:pPr>
              <w:rPr>
                <w:rFonts w:hint="eastAsia"/>
                <w:szCs w:val="24"/>
              </w:rPr>
            </w:pPr>
            <w:r w:rsidRPr="008F36E8">
              <w:rPr>
                <w:rFonts w:hint="eastAsia"/>
                <w:szCs w:val="24"/>
              </w:rPr>
              <w:t>数据联动穿透</w:t>
            </w:r>
          </w:p>
        </w:tc>
        <w:tc>
          <w:tcPr>
            <w:tcW w:w="3567" w:type="pct"/>
            <w:tcBorders>
              <w:top w:val="single" w:sz="4" w:space="0" w:color="000000"/>
              <w:left w:val="single" w:sz="4" w:space="0" w:color="000000"/>
              <w:bottom w:val="single" w:sz="4" w:space="0" w:color="000000"/>
              <w:right w:val="single" w:sz="4" w:space="0" w:color="000000"/>
            </w:tcBorders>
            <w:vAlign w:val="center"/>
          </w:tcPr>
          <w:p w14:paraId="790A356F" w14:textId="77777777" w:rsidR="00453D46" w:rsidRPr="008F36E8" w:rsidRDefault="00000000">
            <w:pPr>
              <w:rPr>
                <w:rFonts w:hint="eastAsia"/>
                <w:szCs w:val="24"/>
                <w:lang w:eastAsia="zh-CN"/>
              </w:rPr>
            </w:pPr>
            <w:r w:rsidRPr="008F36E8">
              <w:rPr>
                <w:rFonts w:hint="eastAsia"/>
                <w:szCs w:val="24"/>
                <w:lang w:eastAsia="zh-CN"/>
              </w:rPr>
              <w:t>支持下钻查询，总览数据可点击跳转至对应科室、对应项目明细，实现“总览-细分-明细”逐级溯源。</w:t>
            </w:r>
          </w:p>
        </w:tc>
      </w:tr>
      <w:tr w:rsidR="005F2EC5" w:rsidRPr="008F36E8" w14:paraId="2550C4EA"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7701903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206073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C507BD1"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6AAAD70" w14:textId="77777777" w:rsidR="00453D46" w:rsidRPr="008F36E8" w:rsidRDefault="00000000">
            <w:pPr>
              <w:rPr>
                <w:rFonts w:hint="eastAsia"/>
                <w:szCs w:val="24"/>
              </w:rPr>
            </w:pPr>
            <w:r w:rsidRPr="008F36E8">
              <w:rPr>
                <w:rFonts w:hint="eastAsia"/>
                <w:szCs w:val="24"/>
              </w:rPr>
              <w:t>异常预警提示</w:t>
            </w:r>
          </w:p>
        </w:tc>
        <w:tc>
          <w:tcPr>
            <w:tcW w:w="3567" w:type="pct"/>
            <w:tcBorders>
              <w:top w:val="single" w:sz="4" w:space="0" w:color="000000"/>
              <w:left w:val="single" w:sz="4" w:space="0" w:color="000000"/>
              <w:bottom w:val="single" w:sz="4" w:space="0" w:color="000000"/>
              <w:right w:val="single" w:sz="4" w:space="0" w:color="000000"/>
            </w:tcBorders>
            <w:vAlign w:val="center"/>
          </w:tcPr>
          <w:p w14:paraId="5CCC511E" w14:textId="77777777" w:rsidR="00453D46" w:rsidRPr="008F36E8" w:rsidRDefault="00000000">
            <w:pPr>
              <w:rPr>
                <w:rFonts w:hint="eastAsia"/>
                <w:szCs w:val="24"/>
                <w:lang w:eastAsia="zh-CN"/>
              </w:rPr>
            </w:pPr>
            <w:r w:rsidRPr="008F36E8">
              <w:rPr>
                <w:rFonts w:hint="eastAsia"/>
                <w:szCs w:val="24"/>
                <w:lang w:eastAsia="zh-CN"/>
              </w:rPr>
              <w:t>对超标、异常、拥堵、短缺等数据进行声光、颜色高亮预警，自动标记风险数据，便于及时干预。</w:t>
            </w:r>
          </w:p>
        </w:tc>
      </w:tr>
      <w:tr w:rsidR="005F2EC5" w:rsidRPr="008F36E8" w14:paraId="7EACA600" w14:textId="77777777">
        <w:trPr>
          <w:trHeight w:val="606"/>
        </w:trPr>
        <w:tc>
          <w:tcPr>
            <w:tcW w:w="327" w:type="pct"/>
            <w:vMerge/>
            <w:tcBorders>
              <w:top w:val="single" w:sz="4" w:space="0" w:color="000000"/>
              <w:left w:val="single" w:sz="4" w:space="0" w:color="000000"/>
              <w:bottom w:val="single" w:sz="4" w:space="0" w:color="000000"/>
              <w:right w:val="single" w:sz="4" w:space="0" w:color="000000"/>
            </w:tcBorders>
            <w:vAlign w:val="center"/>
          </w:tcPr>
          <w:p w14:paraId="269F16C2"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038CA79"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DBC4E0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C0B87F1" w14:textId="77777777" w:rsidR="00453D46" w:rsidRPr="008F36E8" w:rsidRDefault="00000000">
            <w:pPr>
              <w:rPr>
                <w:rFonts w:hint="eastAsia"/>
                <w:szCs w:val="24"/>
              </w:rPr>
            </w:pPr>
            <w:r w:rsidRPr="008F36E8">
              <w:rPr>
                <w:rFonts w:hint="eastAsia"/>
                <w:szCs w:val="24"/>
              </w:rPr>
              <w:t>门诊运营数据分析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016AF103" w14:textId="77777777" w:rsidR="00453D46" w:rsidRPr="008F36E8" w:rsidRDefault="00000000">
            <w:pPr>
              <w:rPr>
                <w:rFonts w:hint="eastAsia"/>
                <w:szCs w:val="24"/>
                <w:lang w:eastAsia="zh-CN"/>
              </w:rPr>
            </w:pPr>
            <w:r w:rsidRPr="008F36E8">
              <w:rPr>
                <w:rFonts w:hint="eastAsia"/>
                <w:szCs w:val="24"/>
                <w:lang w:eastAsia="zh-CN"/>
              </w:rPr>
              <w:t>1.门诊总量数据：实时/累计挂号量、就诊量、退号量、预约就诊率、现场挂号占比、爽约率；</w:t>
            </w:r>
            <w:r w:rsidRPr="008F36E8">
              <w:rPr>
                <w:rFonts w:hint="eastAsia"/>
                <w:szCs w:val="24"/>
                <w:lang w:eastAsia="zh-CN"/>
              </w:rPr>
              <w:br/>
              <w:t>2.科室流量分析：各科室候诊人数、接诊人数、拥堵热力图、科室接诊负荷排名；</w:t>
            </w:r>
            <w:r w:rsidRPr="008F36E8">
              <w:rPr>
                <w:rFonts w:hint="eastAsia"/>
                <w:szCs w:val="24"/>
                <w:lang w:eastAsia="zh-CN"/>
              </w:rPr>
              <w:br/>
              <w:t>3.就诊效率指标：平均候诊时长、平均接诊时长、科室等待超时人次、高峰时段流量曲线；</w:t>
            </w:r>
            <w:r w:rsidRPr="008F36E8">
              <w:rPr>
                <w:rFonts w:hint="eastAsia"/>
                <w:szCs w:val="24"/>
                <w:lang w:eastAsia="zh-CN"/>
              </w:rPr>
              <w:br/>
              <w:t>4.医生出诊数据：在岗医生数、接诊量TOP排行、人均接诊量、停诊/替诊数据统计；</w:t>
            </w:r>
            <w:r w:rsidRPr="008F36E8">
              <w:rPr>
                <w:rFonts w:hint="eastAsia"/>
                <w:szCs w:val="24"/>
                <w:lang w:eastAsia="zh-CN"/>
              </w:rPr>
              <w:br/>
            </w:r>
            <w:r w:rsidRPr="008F36E8">
              <w:rPr>
                <w:rFonts w:hint="eastAsia"/>
                <w:szCs w:val="24"/>
                <w:lang w:eastAsia="zh-CN"/>
              </w:rPr>
              <w:lastRenderedPageBreak/>
              <w:t>5.便民服务数据：自助机挂号缴费占比、线上预约占比、咨询服务人次。</w:t>
            </w:r>
          </w:p>
        </w:tc>
      </w:tr>
      <w:tr w:rsidR="005F2EC5" w:rsidRPr="008F36E8" w14:paraId="30A1EBA5" w14:textId="77777777">
        <w:trPr>
          <w:trHeight w:val="2498"/>
        </w:trPr>
        <w:tc>
          <w:tcPr>
            <w:tcW w:w="327" w:type="pct"/>
            <w:vMerge/>
            <w:tcBorders>
              <w:top w:val="single" w:sz="4" w:space="0" w:color="000000"/>
              <w:left w:val="single" w:sz="4" w:space="0" w:color="000000"/>
              <w:bottom w:val="single" w:sz="4" w:space="0" w:color="000000"/>
              <w:right w:val="single" w:sz="4" w:space="0" w:color="000000"/>
            </w:tcBorders>
            <w:vAlign w:val="center"/>
          </w:tcPr>
          <w:p w14:paraId="40694AC2"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265C42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521DCB0"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F1C1657" w14:textId="77777777" w:rsidR="00453D46" w:rsidRPr="008F36E8" w:rsidRDefault="00000000">
            <w:pPr>
              <w:rPr>
                <w:rFonts w:hint="eastAsia"/>
                <w:szCs w:val="24"/>
              </w:rPr>
            </w:pPr>
            <w:r w:rsidRPr="008F36E8">
              <w:rPr>
                <w:rFonts w:hint="eastAsia"/>
                <w:szCs w:val="24"/>
              </w:rPr>
              <w:t>住院运营数据分析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2391EF9C" w14:textId="77777777" w:rsidR="00453D46" w:rsidRPr="008F36E8" w:rsidRDefault="00000000">
            <w:pPr>
              <w:rPr>
                <w:rFonts w:hint="eastAsia"/>
                <w:szCs w:val="24"/>
                <w:lang w:eastAsia="zh-CN"/>
              </w:rPr>
            </w:pPr>
            <w:r w:rsidRPr="008F36E8">
              <w:rPr>
                <w:rFonts w:hint="eastAsia"/>
                <w:szCs w:val="24"/>
                <w:lang w:eastAsia="zh-CN"/>
              </w:rPr>
              <w:t>1.床位资源数据：全院总床位、在用床位、空床位、预留床位、床位使用率、各病区床位占用热力图；</w:t>
            </w:r>
            <w:r w:rsidRPr="008F36E8">
              <w:rPr>
                <w:rFonts w:hint="eastAsia"/>
                <w:szCs w:val="24"/>
                <w:lang w:eastAsia="zh-CN"/>
              </w:rPr>
              <w:br/>
              <w:t>2.住院流转数据：当日入院人数、出院人数、转科人数、待入院排队人数、预约住院人次；</w:t>
            </w:r>
            <w:r w:rsidRPr="008F36E8">
              <w:rPr>
                <w:rFonts w:hint="eastAsia"/>
                <w:szCs w:val="24"/>
                <w:lang w:eastAsia="zh-CN"/>
              </w:rPr>
              <w:br/>
              <w:t>3.住院效率指标：平均住院日、术前等待时长、床位周转次数、病床周转率；</w:t>
            </w:r>
            <w:r w:rsidRPr="008F36E8">
              <w:rPr>
                <w:rFonts w:hint="eastAsia"/>
                <w:szCs w:val="24"/>
                <w:lang w:eastAsia="zh-CN"/>
              </w:rPr>
              <w:br/>
              <w:t>4.在院患者数据：各病区在院人数、危重患者数、术后患者数、特殊病种在院统计。</w:t>
            </w:r>
          </w:p>
        </w:tc>
      </w:tr>
      <w:tr w:rsidR="005F2EC5" w:rsidRPr="008F36E8" w14:paraId="2F0C843A" w14:textId="77777777">
        <w:trPr>
          <w:trHeight w:val="2220"/>
        </w:trPr>
        <w:tc>
          <w:tcPr>
            <w:tcW w:w="327" w:type="pct"/>
            <w:vMerge/>
            <w:tcBorders>
              <w:top w:val="single" w:sz="4" w:space="0" w:color="000000"/>
              <w:left w:val="single" w:sz="4" w:space="0" w:color="000000"/>
              <w:bottom w:val="single" w:sz="4" w:space="0" w:color="000000"/>
              <w:right w:val="single" w:sz="4" w:space="0" w:color="000000"/>
            </w:tcBorders>
            <w:vAlign w:val="center"/>
          </w:tcPr>
          <w:p w14:paraId="4ED9E6B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874E92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8213B8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DF4C8DD" w14:textId="77777777" w:rsidR="00453D46" w:rsidRPr="008F36E8" w:rsidRDefault="00000000">
            <w:pPr>
              <w:rPr>
                <w:rFonts w:hint="eastAsia"/>
                <w:szCs w:val="24"/>
              </w:rPr>
            </w:pPr>
            <w:r w:rsidRPr="008F36E8">
              <w:rPr>
                <w:rFonts w:hint="eastAsia"/>
                <w:szCs w:val="24"/>
              </w:rPr>
              <w:t>医疗质量安全分析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02CA8993" w14:textId="77777777" w:rsidR="00453D46" w:rsidRPr="008F36E8" w:rsidRDefault="00000000">
            <w:pPr>
              <w:rPr>
                <w:rFonts w:hint="eastAsia"/>
                <w:szCs w:val="24"/>
                <w:lang w:eastAsia="zh-CN"/>
              </w:rPr>
            </w:pPr>
            <w:r w:rsidRPr="008F36E8">
              <w:rPr>
                <w:rFonts w:hint="eastAsia"/>
                <w:szCs w:val="24"/>
                <w:lang w:eastAsia="zh-CN"/>
              </w:rPr>
              <w:t>1.病历质量：电子病历书写合格率、及时率、缺陷病历数量、未完成病历预警；</w:t>
            </w:r>
            <w:r w:rsidRPr="008F36E8">
              <w:rPr>
                <w:rFonts w:hint="eastAsia"/>
                <w:szCs w:val="24"/>
                <w:lang w:eastAsia="zh-CN"/>
              </w:rPr>
              <w:br/>
              <w:t>2.检查检验质量：LIS/PACS检查完成率、报告及时出具率、危急值上报数量、危急值处置及时率；</w:t>
            </w:r>
            <w:r w:rsidRPr="008F36E8">
              <w:rPr>
                <w:rFonts w:hint="eastAsia"/>
                <w:szCs w:val="24"/>
                <w:lang w:eastAsia="zh-CN"/>
              </w:rPr>
              <w:br/>
              <w:t>3.医疗安全指标：不良事件上报数、投诉纠纷数量、差错整改完成率；</w:t>
            </w:r>
            <w:r w:rsidRPr="008F36E8">
              <w:rPr>
                <w:rFonts w:hint="eastAsia"/>
                <w:szCs w:val="24"/>
                <w:lang w:eastAsia="zh-CN"/>
              </w:rPr>
              <w:br/>
              <w:t>4.合理诊疗管控：抗生素使用率、合理用药合格率、重复检查率、诊疗规范达标率。</w:t>
            </w:r>
          </w:p>
        </w:tc>
      </w:tr>
      <w:tr w:rsidR="005F2EC5" w:rsidRPr="008F36E8" w14:paraId="7D6D2474"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0E3964EA"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AE1263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A83270E"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47E0439" w14:textId="77777777" w:rsidR="00453D46" w:rsidRPr="008F36E8" w:rsidRDefault="00000000">
            <w:pPr>
              <w:rPr>
                <w:rFonts w:hint="eastAsia"/>
                <w:szCs w:val="24"/>
              </w:rPr>
            </w:pPr>
            <w:r w:rsidRPr="008F36E8">
              <w:rPr>
                <w:rFonts w:hint="eastAsia"/>
                <w:szCs w:val="24"/>
              </w:rPr>
              <w:t>医技科室数据分析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0174EB22" w14:textId="77777777" w:rsidR="00453D46" w:rsidRPr="008F36E8" w:rsidRDefault="00000000">
            <w:pPr>
              <w:rPr>
                <w:rFonts w:hint="eastAsia"/>
                <w:szCs w:val="24"/>
                <w:lang w:eastAsia="zh-CN"/>
              </w:rPr>
            </w:pPr>
            <w:r w:rsidRPr="008F36E8">
              <w:rPr>
                <w:rFonts w:hint="eastAsia"/>
                <w:szCs w:val="24"/>
                <w:lang w:eastAsia="zh-CN"/>
              </w:rPr>
              <w:t>1.各医技科室当日检查总人次、累计工作量、设备开机使用率；</w:t>
            </w:r>
            <w:r w:rsidRPr="008F36E8">
              <w:rPr>
                <w:rFonts w:hint="eastAsia"/>
                <w:szCs w:val="24"/>
                <w:lang w:eastAsia="zh-CN"/>
              </w:rPr>
              <w:br/>
              <w:t>2.检查排队等待人数、平均报告出具时长、超时报告数量预警；</w:t>
            </w:r>
            <w:r w:rsidRPr="008F36E8">
              <w:rPr>
                <w:rFonts w:hint="eastAsia"/>
                <w:szCs w:val="24"/>
                <w:lang w:eastAsia="zh-CN"/>
              </w:rPr>
              <w:br/>
              <w:t>3.各类检查项目占比、阳性检出率、科室工作量排名。</w:t>
            </w:r>
          </w:p>
        </w:tc>
      </w:tr>
      <w:tr w:rsidR="005F2EC5" w:rsidRPr="008F36E8" w14:paraId="73EB1003" w14:textId="77777777">
        <w:trPr>
          <w:trHeight w:val="252"/>
        </w:trPr>
        <w:tc>
          <w:tcPr>
            <w:tcW w:w="327" w:type="pct"/>
            <w:vMerge/>
            <w:tcBorders>
              <w:top w:val="single" w:sz="4" w:space="0" w:color="000000"/>
              <w:left w:val="single" w:sz="4" w:space="0" w:color="000000"/>
              <w:bottom w:val="single" w:sz="4" w:space="0" w:color="000000"/>
              <w:right w:val="single" w:sz="4" w:space="0" w:color="000000"/>
            </w:tcBorders>
            <w:vAlign w:val="center"/>
          </w:tcPr>
          <w:p w14:paraId="5F1C83AE"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3F4943C"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8E79C76"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86A2C77" w14:textId="77777777" w:rsidR="00453D46" w:rsidRPr="008F36E8" w:rsidRDefault="00000000">
            <w:pPr>
              <w:rPr>
                <w:rFonts w:hint="eastAsia"/>
                <w:szCs w:val="24"/>
              </w:rPr>
            </w:pPr>
            <w:r w:rsidRPr="008F36E8">
              <w:rPr>
                <w:rFonts w:hint="eastAsia"/>
                <w:szCs w:val="24"/>
              </w:rPr>
              <w:t>财务收费数据分析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0C38A3A8" w14:textId="77777777" w:rsidR="00453D46" w:rsidRPr="008F36E8" w:rsidRDefault="00000000">
            <w:pPr>
              <w:rPr>
                <w:rFonts w:hint="eastAsia"/>
                <w:szCs w:val="24"/>
                <w:lang w:eastAsia="zh-CN"/>
              </w:rPr>
            </w:pPr>
            <w:r w:rsidRPr="008F36E8">
              <w:rPr>
                <w:rFonts w:hint="eastAsia"/>
                <w:szCs w:val="24"/>
                <w:lang w:eastAsia="zh-CN"/>
              </w:rPr>
              <w:t>1.实时营收数据：当日/累计门诊收入、住院收入、医技收入、药品收入；</w:t>
            </w:r>
            <w:r w:rsidRPr="008F36E8">
              <w:rPr>
                <w:rFonts w:hint="eastAsia"/>
                <w:szCs w:val="24"/>
                <w:lang w:eastAsia="zh-CN"/>
              </w:rPr>
              <w:br/>
              <w:t>2.收费结构分析：自费、医保、新农合结算占比，各类诊疗项目收入占比；</w:t>
            </w:r>
            <w:r w:rsidRPr="008F36E8">
              <w:rPr>
                <w:rFonts w:hint="eastAsia"/>
                <w:szCs w:val="24"/>
                <w:lang w:eastAsia="zh-CN"/>
              </w:rPr>
              <w:br/>
            </w:r>
            <w:r w:rsidRPr="008F36E8">
              <w:rPr>
                <w:rFonts w:hint="eastAsia"/>
                <w:szCs w:val="24"/>
                <w:lang w:eastAsia="zh-CN"/>
              </w:rPr>
              <w:lastRenderedPageBreak/>
              <w:t>3.缴费效率：线上缴费占比、自助缴费占比、欠费患者数量、待结算账单统计。</w:t>
            </w:r>
          </w:p>
        </w:tc>
      </w:tr>
      <w:tr w:rsidR="005F2EC5" w:rsidRPr="008F36E8" w14:paraId="4895731B"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1BD234D5"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A419F0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27EAC9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0B080B7" w14:textId="77777777" w:rsidR="00453D46" w:rsidRPr="008F36E8" w:rsidRDefault="00000000">
            <w:pPr>
              <w:rPr>
                <w:rFonts w:hint="eastAsia"/>
                <w:szCs w:val="24"/>
              </w:rPr>
            </w:pPr>
            <w:r w:rsidRPr="008F36E8">
              <w:rPr>
                <w:rFonts w:hint="eastAsia"/>
                <w:szCs w:val="24"/>
              </w:rPr>
              <w:t>自定义分析模块</w:t>
            </w:r>
          </w:p>
        </w:tc>
        <w:tc>
          <w:tcPr>
            <w:tcW w:w="3567" w:type="pct"/>
            <w:tcBorders>
              <w:top w:val="single" w:sz="4" w:space="0" w:color="000000"/>
              <w:left w:val="single" w:sz="4" w:space="0" w:color="000000"/>
              <w:bottom w:val="single" w:sz="4" w:space="0" w:color="000000"/>
              <w:right w:val="single" w:sz="4" w:space="0" w:color="000000"/>
            </w:tcBorders>
            <w:vAlign w:val="center"/>
          </w:tcPr>
          <w:p w14:paraId="0E46AE32" w14:textId="77777777" w:rsidR="00453D46" w:rsidRPr="008F36E8" w:rsidRDefault="00000000">
            <w:pPr>
              <w:rPr>
                <w:rFonts w:hint="eastAsia"/>
                <w:szCs w:val="24"/>
                <w:lang w:eastAsia="zh-CN"/>
              </w:rPr>
            </w:pPr>
            <w:r w:rsidRPr="008F36E8">
              <w:rPr>
                <w:rFonts w:hint="eastAsia"/>
                <w:szCs w:val="24"/>
                <w:lang w:eastAsia="zh-CN"/>
              </w:rPr>
              <w:t>1.中医处方分析：处方数量、处方占比、处方排名等</w:t>
            </w:r>
            <w:r w:rsidRPr="008F36E8">
              <w:rPr>
                <w:rFonts w:hint="eastAsia"/>
                <w:szCs w:val="24"/>
                <w:lang w:eastAsia="zh-CN"/>
              </w:rPr>
              <w:br/>
              <w:t>2.煎药数据分析：煎药数量、工作量、占比等</w:t>
            </w:r>
          </w:p>
        </w:tc>
      </w:tr>
      <w:tr w:rsidR="005F2EC5" w:rsidRPr="008F36E8" w14:paraId="2ADBC8B8"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286DA7F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1D1861A"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E123EF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D06EB1E" w14:textId="77777777" w:rsidR="00453D46" w:rsidRPr="008F36E8" w:rsidRDefault="00000000">
            <w:pPr>
              <w:rPr>
                <w:rFonts w:hint="eastAsia"/>
                <w:szCs w:val="24"/>
              </w:rPr>
            </w:pPr>
            <w:r w:rsidRPr="008F36E8">
              <w:rPr>
                <w:rFonts w:hint="eastAsia"/>
                <w:szCs w:val="24"/>
              </w:rPr>
              <w:t>数据对比与趋势研判</w:t>
            </w:r>
          </w:p>
        </w:tc>
        <w:tc>
          <w:tcPr>
            <w:tcW w:w="3567" w:type="pct"/>
            <w:tcBorders>
              <w:top w:val="single" w:sz="4" w:space="0" w:color="000000"/>
              <w:left w:val="single" w:sz="4" w:space="0" w:color="000000"/>
              <w:bottom w:val="single" w:sz="4" w:space="0" w:color="000000"/>
              <w:right w:val="single" w:sz="4" w:space="0" w:color="000000"/>
            </w:tcBorders>
            <w:vAlign w:val="center"/>
          </w:tcPr>
          <w:p w14:paraId="5D769FC2" w14:textId="77777777" w:rsidR="00453D46" w:rsidRPr="008F36E8" w:rsidRDefault="00000000">
            <w:pPr>
              <w:rPr>
                <w:rFonts w:hint="eastAsia"/>
                <w:szCs w:val="24"/>
                <w:lang w:eastAsia="zh-CN"/>
              </w:rPr>
            </w:pPr>
            <w:r w:rsidRPr="008F36E8">
              <w:rPr>
                <w:rFonts w:hint="eastAsia"/>
                <w:szCs w:val="24"/>
                <w:lang w:eastAsia="zh-CN"/>
              </w:rPr>
              <w:t>支持同比、环比数据对比，自动生成日/周/月数据趋势曲线，直观展示医院运营涨跌变化，辅助预判就诊高峰、资源缺口。</w:t>
            </w:r>
          </w:p>
        </w:tc>
      </w:tr>
      <w:tr w:rsidR="005F2EC5" w:rsidRPr="008F36E8" w14:paraId="774E2B54"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4CAFFC4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66D3969"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74024E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2D538EA" w14:textId="77777777" w:rsidR="00453D46" w:rsidRPr="008F36E8" w:rsidRDefault="00000000">
            <w:pPr>
              <w:rPr>
                <w:rFonts w:hint="eastAsia"/>
                <w:szCs w:val="24"/>
              </w:rPr>
            </w:pPr>
            <w:r w:rsidRPr="008F36E8">
              <w:rPr>
                <w:rFonts w:hint="eastAsia"/>
                <w:szCs w:val="24"/>
              </w:rPr>
              <w:t>智能预警与风险督办</w:t>
            </w:r>
          </w:p>
        </w:tc>
        <w:tc>
          <w:tcPr>
            <w:tcW w:w="3567" w:type="pct"/>
            <w:tcBorders>
              <w:top w:val="single" w:sz="4" w:space="0" w:color="000000"/>
              <w:left w:val="single" w:sz="4" w:space="0" w:color="000000"/>
              <w:bottom w:val="single" w:sz="4" w:space="0" w:color="000000"/>
              <w:right w:val="single" w:sz="4" w:space="0" w:color="000000"/>
            </w:tcBorders>
            <w:vAlign w:val="center"/>
          </w:tcPr>
          <w:p w14:paraId="78F5586C" w14:textId="77777777" w:rsidR="00453D46" w:rsidRPr="008F36E8" w:rsidRDefault="00000000">
            <w:pPr>
              <w:rPr>
                <w:rFonts w:hint="eastAsia"/>
                <w:szCs w:val="24"/>
                <w:lang w:eastAsia="zh-CN"/>
              </w:rPr>
            </w:pPr>
            <w:r w:rsidRPr="008F36E8">
              <w:rPr>
                <w:rFonts w:hint="eastAsia"/>
                <w:szCs w:val="24"/>
                <w:lang w:eastAsia="zh-CN"/>
              </w:rPr>
              <w:t>可自定义阈值（如床位过载、等待超时、病历超时、危急值未处置），触发后自动高亮、弹窗提醒，支持问题溯源、责任科室定位，形成监控-预警-督办闭环。</w:t>
            </w:r>
          </w:p>
        </w:tc>
      </w:tr>
      <w:tr w:rsidR="005F2EC5" w:rsidRPr="008F36E8" w14:paraId="5EEE047D"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0CE13EB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82F961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49D1519"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93F0A6A" w14:textId="77777777" w:rsidR="00453D46" w:rsidRPr="008F36E8" w:rsidRDefault="00000000">
            <w:pPr>
              <w:rPr>
                <w:rFonts w:hint="eastAsia"/>
                <w:szCs w:val="24"/>
              </w:rPr>
            </w:pPr>
            <w:r w:rsidRPr="008F36E8">
              <w:rPr>
                <w:rFonts w:hint="eastAsia"/>
                <w:szCs w:val="24"/>
              </w:rPr>
              <w:t>数据报表自动生成</w:t>
            </w:r>
          </w:p>
        </w:tc>
        <w:tc>
          <w:tcPr>
            <w:tcW w:w="3567" w:type="pct"/>
            <w:tcBorders>
              <w:top w:val="single" w:sz="4" w:space="0" w:color="000000"/>
              <w:left w:val="single" w:sz="4" w:space="0" w:color="000000"/>
              <w:bottom w:val="single" w:sz="4" w:space="0" w:color="000000"/>
              <w:right w:val="single" w:sz="4" w:space="0" w:color="000000"/>
            </w:tcBorders>
            <w:vAlign w:val="center"/>
          </w:tcPr>
          <w:p w14:paraId="327F7666" w14:textId="77777777" w:rsidR="00453D46" w:rsidRPr="008F36E8" w:rsidRDefault="00000000">
            <w:pPr>
              <w:rPr>
                <w:rFonts w:hint="eastAsia"/>
                <w:szCs w:val="24"/>
                <w:lang w:eastAsia="zh-CN"/>
              </w:rPr>
            </w:pPr>
            <w:r w:rsidRPr="008F36E8">
              <w:rPr>
                <w:rFonts w:hint="eastAsia"/>
                <w:szCs w:val="24"/>
                <w:lang w:eastAsia="zh-CN"/>
              </w:rPr>
              <w:t>支持一键导出日报、周报、月报、质控报表，数据自动汇总，减少人工统计工作量，适配医院考核、上报需求。</w:t>
            </w:r>
          </w:p>
        </w:tc>
      </w:tr>
      <w:tr w:rsidR="005F2EC5" w:rsidRPr="008F36E8" w14:paraId="5BF48639"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C2F1CA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66B2C6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89431E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84A6E3D" w14:textId="77777777" w:rsidR="00453D46" w:rsidRPr="008F36E8" w:rsidRDefault="00000000">
            <w:pPr>
              <w:rPr>
                <w:rFonts w:hint="eastAsia"/>
                <w:szCs w:val="24"/>
              </w:rPr>
            </w:pPr>
            <w:r w:rsidRPr="008F36E8">
              <w:rPr>
                <w:rFonts w:hint="eastAsia"/>
                <w:szCs w:val="24"/>
              </w:rPr>
              <w:t>多终端联动展示</w:t>
            </w:r>
          </w:p>
        </w:tc>
        <w:tc>
          <w:tcPr>
            <w:tcW w:w="3567" w:type="pct"/>
            <w:tcBorders>
              <w:top w:val="single" w:sz="4" w:space="0" w:color="000000"/>
              <w:left w:val="single" w:sz="4" w:space="0" w:color="000000"/>
              <w:bottom w:val="single" w:sz="4" w:space="0" w:color="000000"/>
              <w:right w:val="single" w:sz="4" w:space="0" w:color="000000"/>
            </w:tcBorders>
            <w:vAlign w:val="center"/>
          </w:tcPr>
          <w:p w14:paraId="4A73EA68" w14:textId="77777777" w:rsidR="00453D46" w:rsidRPr="008F36E8" w:rsidRDefault="00000000">
            <w:pPr>
              <w:rPr>
                <w:rFonts w:hint="eastAsia"/>
                <w:szCs w:val="24"/>
                <w:lang w:eastAsia="zh-CN"/>
              </w:rPr>
            </w:pPr>
            <w:r w:rsidRPr="008F36E8">
              <w:rPr>
                <w:rFonts w:hint="eastAsia"/>
                <w:szCs w:val="24"/>
                <w:lang w:eastAsia="zh-CN"/>
              </w:rPr>
              <w:t>大屏端、电脑端、移动端数据同步，管理层可随时查看实时数据，实现远程监控、移动办公。</w:t>
            </w:r>
          </w:p>
        </w:tc>
      </w:tr>
      <w:tr w:rsidR="005F2EC5" w:rsidRPr="008F36E8" w14:paraId="35E8BB40" w14:textId="77777777">
        <w:trPr>
          <w:trHeight w:val="833"/>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4ECE2EDE" w14:textId="77777777" w:rsidR="00453D46" w:rsidRPr="008F36E8" w:rsidRDefault="00000000">
            <w:pPr>
              <w:rPr>
                <w:rFonts w:hint="eastAsia"/>
                <w:szCs w:val="24"/>
              </w:rPr>
            </w:pPr>
            <w:r w:rsidRPr="008F36E8">
              <w:rPr>
                <w:rFonts w:hint="eastAsia"/>
                <w:szCs w:val="24"/>
              </w:rPr>
              <w:t>8</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56E8E5A5" w14:textId="77777777" w:rsidR="00453D46" w:rsidRPr="008F36E8" w:rsidRDefault="00000000">
            <w:pPr>
              <w:rPr>
                <w:rFonts w:hint="eastAsia"/>
                <w:szCs w:val="24"/>
                <w:lang w:eastAsia="zh-CN"/>
              </w:rPr>
            </w:pPr>
            <w:r w:rsidRPr="008F36E8">
              <w:rPr>
                <w:rFonts w:hint="eastAsia"/>
                <w:szCs w:val="24"/>
                <w:lang w:eastAsia="zh-CN"/>
              </w:rPr>
              <w:t>人力资</w:t>
            </w:r>
            <w:r w:rsidRPr="008F36E8">
              <w:rPr>
                <w:rFonts w:hint="eastAsia"/>
                <w:szCs w:val="24"/>
                <w:lang w:eastAsia="zh-CN"/>
              </w:rPr>
              <w:lastRenderedPageBreak/>
              <w:t>源管理系统</w:t>
            </w: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3FBED377" w14:textId="2430FE28" w:rsidR="00453D46" w:rsidRPr="008F36E8" w:rsidRDefault="00000000">
            <w:pPr>
              <w:rPr>
                <w:rFonts w:hint="eastAsia"/>
                <w:szCs w:val="24"/>
              </w:rPr>
            </w:pPr>
            <w:r w:rsidRPr="008F36E8">
              <w:rPr>
                <w:rFonts w:hint="eastAsia"/>
                <w:szCs w:val="24"/>
              </w:rPr>
              <w:lastRenderedPageBreak/>
              <w:t>人事管理</w:t>
            </w:r>
          </w:p>
        </w:tc>
        <w:tc>
          <w:tcPr>
            <w:tcW w:w="430" w:type="pct"/>
            <w:tcBorders>
              <w:top w:val="single" w:sz="4" w:space="0" w:color="000000"/>
              <w:left w:val="single" w:sz="4" w:space="0" w:color="000000"/>
              <w:bottom w:val="single" w:sz="4" w:space="0" w:color="000000"/>
              <w:right w:val="single" w:sz="4" w:space="0" w:color="000000"/>
            </w:tcBorders>
            <w:vAlign w:val="center"/>
          </w:tcPr>
          <w:p w14:paraId="16C364FC" w14:textId="77777777" w:rsidR="00453D46" w:rsidRPr="008F36E8" w:rsidRDefault="00000000">
            <w:pPr>
              <w:rPr>
                <w:rFonts w:hint="eastAsia"/>
                <w:szCs w:val="24"/>
              </w:rPr>
            </w:pPr>
            <w:r w:rsidRPr="008F36E8">
              <w:rPr>
                <w:rFonts w:hint="eastAsia"/>
                <w:szCs w:val="24"/>
              </w:rPr>
              <w:t>组织架构</w:t>
            </w:r>
          </w:p>
        </w:tc>
        <w:tc>
          <w:tcPr>
            <w:tcW w:w="3567" w:type="pct"/>
            <w:tcBorders>
              <w:top w:val="single" w:sz="4" w:space="0" w:color="000000"/>
              <w:left w:val="single" w:sz="4" w:space="0" w:color="000000"/>
              <w:bottom w:val="single" w:sz="4" w:space="0" w:color="000000"/>
              <w:right w:val="single" w:sz="4" w:space="0" w:color="000000"/>
            </w:tcBorders>
            <w:vAlign w:val="center"/>
          </w:tcPr>
          <w:p w14:paraId="6105C879" w14:textId="77777777" w:rsidR="00453D46" w:rsidRPr="008F36E8" w:rsidRDefault="00000000">
            <w:pPr>
              <w:rPr>
                <w:rFonts w:hint="eastAsia"/>
                <w:szCs w:val="24"/>
                <w:lang w:eastAsia="zh-CN"/>
              </w:rPr>
            </w:pPr>
            <w:r w:rsidRPr="008F36E8">
              <w:rPr>
                <w:rFonts w:hint="eastAsia"/>
                <w:szCs w:val="24"/>
                <w:lang w:eastAsia="zh-CN"/>
              </w:rPr>
              <w:t>要求提供对单位信息的维护功能，即单位、部门的增加、修改、撤销、转移、合并的功能和对岗位的增加、修改、撤销、转移的功能。人员主数据须为全院唯一来</w:t>
            </w:r>
            <w:r w:rsidRPr="008F36E8">
              <w:rPr>
                <w:rFonts w:hint="eastAsia"/>
                <w:szCs w:val="24"/>
                <w:lang w:eastAsia="zh-CN"/>
              </w:rPr>
              <w:lastRenderedPageBreak/>
              <w:t>源，工资、绩效、考勤、成本共用同一人员与组织主数据</w:t>
            </w:r>
          </w:p>
        </w:tc>
      </w:tr>
      <w:tr w:rsidR="005F2EC5" w:rsidRPr="008F36E8" w14:paraId="08422168"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3C64524E"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FB63BD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D21DE0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7506ED0" w14:textId="77777777" w:rsidR="00453D46" w:rsidRPr="008F36E8" w:rsidRDefault="00000000">
            <w:pPr>
              <w:rPr>
                <w:rFonts w:hint="eastAsia"/>
                <w:szCs w:val="24"/>
              </w:rPr>
            </w:pPr>
            <w:r w:rsidRPr="008F36E8">
              <w:rPr>
                <w:rFonts w:hint="eastAsia"/>
                <w:szCs w:val="24"/>
              </w:rPr>
              <w:t>人事档案</w:t>
            </w:r>
          </w:p>
        </w:tc>
        <w:tc>
          <w:tcPr>
            <w:tcW w:w="3567" w:type="pct"/>
            <w:tcBorders>
              <w:top w:val="single" w:sz="4" w:space="0" w:color="000000"/>
              <w:left w:val="single" w:sz="4" w:space="0" w:color="000000"/>
              <w:bottom w:val="single" w:sz="4" w:space="0" w:color="000000"/>
              <w:right w:val="single" w:sz="4" w:space="0" w:color="000000"/>
            </w:tcBorders>
            <w:vAlign w:val="center"/>
          </w:tcPr>
          <w:p w14:paraId="43B81673" w14:textId="77777777" w:rsidR="00453D46" w:rsidRPr="008F36E8" w:rsidRDefault="00000000">
            <w:pPr>
              <w:rPr>
                <w:rFonts w:hint="eastAsia"/>
                <w:szCs w:val="24"/>
                <w:lang w:eastAsia="zh-CN"/>
              </w:rPr>
            </w:pPr>
            <w:r w:rsidRPr="008F36E8">
              <w:rPr>
                <w:rFonts w:hint="eastAsia"/>
                <w:szCs w:val="24"/>
                <w:lang w:eastAsia="zh-CN"/>
              </w:rPr>
              <w:t>对医院各类人员人事档案进行管理，要求包括员工人事档案、专业技术档案等；要求支持一览统计表等自定义报表功能；要求支持自定义构建档案库、档案表，要求支持自定义计算事物、级联事物。</w:t>
            </w:r>
          </w:p>
        </w:tc>
      </w:tr>
      <w:tr w:rsidR="005F2EC5" w:rsidRPr="008F36E8" w14:paraId="3D83BF4C"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C084E4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5AFB5D0"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0DEB31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A889075" w14:textId="77777777" w:rsidR="00453D46" w:rsidRPr="008F36E8" w:rsidRDefault="00000000">
            <w:pPr>
              <w:rPr>
                <w:rFonts w:hint="eastAsia"/>
                <w:szCs w:val="24"/>
              </w:rPr>
            </w:pPr>
            <w:r w:rsidRPr="008F36E8">
              <w:rPr>
                <w:rFonts w:hint="eastAsia"/>
                <w:szCs w:val="24"/>
              </w:rPr>
              <w:t>新入职审批流程</w:t>
            </w:r>
          </w:p>
        </w:tc>
        <w:tc>
          <w:tcPr>
            <w:tcW w:w="3567" w:type="pct"/>
            <w:tcBorders>
              <w:top w:val="single" w:sz="4" w:space="0" w:color="000000"/>
              <w:left w:val="single" w:sz="4" w:space="0" w:color="000000"/>
              <w:bottom w:val="single" w:sz="4" w:space="0" w:color="000000"/>
              <w:right w:val="single" w:sz="4" w:space="0" w:color="000000"/>
            </w:tcBorders>
            <w:vAlign w:val="center"/>
          </w:tcPr>
          <w:p w14:paraId="741AA6F3" w14:textId="77777777" w:rsidR="00453D46" w:rsidRPr="008F36E8" w:rsidRDefault="00000000">
            <w:pPr>
              <w:rPr>
                <w:rFonts w:hint="eastAsia"/>
                <w:szCs w:val="24"/>
                <w:lang w:eastAsia="zh-CN"/>
              </w:rPr>
            </w:pPr>
            <w:r w:rsidRPr="008F36E8">
              <w:rPr>
                <w:rFonts w:hint="eastAsia"/>
                <w:szCs w:val="24"/>
                <w:lang w:eastAsia="zh-CN"/>
              </w:rPr>
              <w:t>要求支持招聘入职和手工入职方式，支持入职流程审批功能。</w:t>
            </w:r>
          </w:p>
        </w:tc>
      </w:tr>
      <w:tr w:rsidR="005F2EC5" w:rsidRPr="008F36E8" w14:paraId="1F18CC90"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024EACBE"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F45983E"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BEE443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EBCAE1B" w14:textId="77777777" w:rsidR="00453D46" w:rsidRPr="008F36E8" w:rsidRDefault="00000000">
            <w:pPr>
              <w:rPr>
                <w:rFonts w:hint="eastAsia"/>
                <w:szCs w:val="24"/>
              </w:rPr>
            </w:pPr>
            <w:r w:rsidRPr="008F36E8">
              <w:rPr>
                <w:rFonts w:hint="eastAsia"/>
                <w:szCs w:val="24"/>
              </w:rPr>
              <w:t>转正审批</w:t>
            </w:r>
          </w:p>
        </w:tc>
        <w:tc>
          <w:tcPr>
            <w:tcW w:w="3567" w:type="pct"/>
            <w:tcBorders>
              <w:top w:val="single" w:sz="4" w:space="0" w:color="000000"/>
              <w:left w:val="single" w:sz="4" w:space="0" w:color="000000"/>
              <w:bottom w:val="single" w:sz="4" w:space="0" w:color="000000"/>
              <w:right w:val="single" w:sz="4" w:space="0" w:color="000000"/>
            </w:tcBorders>
            <w:vAlign w:val="center"/>
          </w:tcPr>
          <w:p w14:paraId="77700265" w14:textId="77777777" w:rsidR="00453D46" w:rsidRPr="008F36E8" w:rsidRDefault="00000000">
            <w:pPr>
              <w:rPr>
                <w:rFonts w:hint="eastAsia"/>
                <w:szCs w:val="24"/>
                <w:lang w:eastAsia="zh-CN"/>
              </w:rPr>
            </w:pPr>
            <w:r w:rsidRPr="008F36E8">
              <w:rPr>
                <w:rFonts w:hint="eastAsia"/>
                <w:szCs w:val="24"/>
                <w:lang w:eastAsia="zh-CN"/>
              </w:rPr>
              <w:t>要求提供对转正人员的审批功能，转正人员提交转正申请资料，经过审批后变为正式员工。</w:t>
            </w:r>
          </w:p>
        </w:tc>
      </w:tr>
      <w:tr w:rsidR="005F2EC5" w:rsidRPr="008F36E8" w14:paraId="0EB4B5BD"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156C6B22"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B56C16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A4591C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9F5B27D" w14:textId="77777777" w:rsidR="00453D46" w:rsidRPr="008F36E8" w:rsidRDefault="00000000">
            <w:pPr>
              <w:rPr>
                <w:rFonts w:hint="eastAsia"/>
                <w:szCs w:val="24"/>
              </w:rPr>
            </w:pPr>
            <w:r w:rsidRPr="008F36E8">
              <w:rPr>
                <w:rFonts w:hint="eastAsia"/>
                <w:szCs w:val="24"/>
              </w:rPr>
              <w:t>调科审批</w:t>
            </w:r>
          </w:p>
        </w:tc>
        <w:tc>
          <w:tcPr>
            <w:tcW w:w="3567" w:type="pct"/>
            <w:tcBorders>
              <w:top w:val="single" w:sz="4" w:space="0" w:color="000000"/>
              <w:left w:val="single" w:sz="4" w:space="0" w:color="000000"/>
              <w:bottom w:val="single" w:sz="4" w:space="0" w:color="000000"/>
              <w:right w:val="single" w:sz="4" w:space="0" w:color="000000"/>
            </w:tcBorders>
            <w:vAlign w:val="center"/>
          </w:tcPr>
          <w:p w14:paraId="11CD5EA6" w14:textId="77777777" w:rsidR="00453D46" w:rsidRPr="008F36E8" w:rsidRDefault="00000000">
            <w:pPr>
              <w:rPr>
                <w:rFonts w:hint="eastAsia"/>
                <w:szCs w:val="24"/>
                <w:lang w:eastAsia="zh-CN"/>
              </w:rPr>
            </w:pPr>
            <w:r w:rsidRPr="008F36E8">
              <w:rPr>
                <w:rFonts w:hint="eastAsia"/>
                <w:szCs w:val="24"/>
                <w:lang w:eastAsia="zh-CN"/>
              </w:rPr>
              <w:t>要求提供科室调动审批管理功能，员工的调科申请经过相关职能部门审批后做科室变动。</w:t>
            </w:r>
          </w:p>
        </w:tc>
      </w:tr>
      <w:tr w:rsidR="005F2EC5" w:rsidRPr="008F36E8" w14:paraId="60F3246F"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45ACC650"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040BCD0"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E98318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FB2050D" w14:textId="77777777" w:rsidR="00453D46" w:rsidRPr="008F36E8" w:rsidRDefault="00000000">
            <w:pPr>
              <w:rPr>
                <w:rFonts w:hint="eastAsia"/>
                <w:szCs w:val="24"/>
              </w:rPr>
            </w:pPr>
            <w:r w:rsidRPr="008F36E8">
              <w:rPr>
                <w:rFonts w:hint="eastAsia"/>
                <w:szCs w:val="24"/>
              </w:rPr>
              <w:t>离职审批</w:t>
            </w:r>
          </w:p>
        </w:tc>
        <w:tc>
          <w:tcPr>
            <w:tcW w:w="3567" w:type="pct"/>
            <w:tcBorders>
              <w:top w:val="single" w:sz="4" w:space="0" w:color="000000"/>
              <w:left w:val="single" w:sz="4" w:space="0" w:color="000000"/>
              <w:bottom w:val="single" w:sz="4" w:space="0" w:color="000000"/>
              <w:right w:val="single" w:sz="4" w:space="0" w:color="000000"/>
            </w:tcBorders>
            <w:vAlign w:val="center"/>
          </w:tcPr>
          <w:p w14:paraId="7B78B636" w14:textId="77777777" w:rsidR="00453D46" w:rsidRPr="008F36E8" w:rsidRDefault="00000000">
            <w:pPr>
              <w:rPr>
                <w:rFonts w:hint="eastAsia"/>
                <w:szCs w:val="24"/>
                <w:lang w:eastAsia="zh-CN"/>
              </w:rPr>
            </w:pPr>
            <w:r w:rsidRPr="008F36E8">
              <w:rPr>
                <w:rFonts w:hint="eastAsia"/>
                <w:szCs w:val="24"/>
                <w:lang w:eastAsia="zh-CN"/>
              </w:rPr>
              <w:t>要求提供人员离职申请审批功能，离职人员发起离职申请经过审批后方可完成离职确认，离职过程中需要确认工作交接内容。</w:t>
            </w:r>
          </w:p>
        </w:tc>
      </w:tr>
      <w:tr w:rsidR="005F2EC5" w:rsidRPr="008F36E8" w14:paraId="5198A94E"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AC9A90A"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566C1FE"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22D13B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6599F7A" w14:textId="77777777" w:rsidR="00453D46" w:rsidRPr="008F36E8" w:rsidRDefault="00000000">
            <w:pPr>
              <w:rPr>
                <w:rFonts w:hint="eastAsia"/>
                <w:szCs w:val="24"/>
              </w:rPr>
            </w:pPr>
            <w:r w:rsidRPr="008F36E8">
              <w:rPr>
                <w:rFonts w:hint="eastAsia"/>
                <w:szCs w:val="24"/>
              </w:rPr>
              <w:t>退休管理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67480946" w14:textId="77777777" w:rsidR="00453D46" w:rsidRPr="008F36E8" w:rsidRDefault="00000000">
            <w:pPr>
              <w:rPr>
                <w:rFonts w:hint="eastAsia"/>
                <w:szCs w:val="24"/>
                <w:lang w:eastAsia="zh-CN"/>
              </w:rPr>
            </w:pPr>
            <w:r w:rsidRPr="008F36E8">
              <w:rPr>
                <w:rFonts w:hint="eastAsia"/>
                <w:szCs w:val="24"/>
                <w:lang w:eastAsia="zh-CN"/>
              </w:rPr>
              <w:t>要求提供人员退休申请审批功能，人力等相关部门根据规定对申请退休人员进行审批确认。</w:t>
            </w:r>
          </w:p>
        </w:tc>
      </w:tr>
      <w:tr w:rsidR="005F2EC5" w:rsidRPr="008F36E8" w14:paraId="5335A983"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8A3FE3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65D290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EFBB43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93E0862" w14:textId="77777777" w:rsidR="00453D46" w:rsidRPr="008F36E8" w:rsidRDefault="00000000">
            <w:pPr>
              <w:rPr>
                <w:rFonts w:hint="eastAsia"/>
                <w:szCs w:val="24"/>
              </w:rPr>
            </w:pPr>
            <w:r w:rsidRPr="008F36E8">
              <w:rPr>
                <w:rFonts w:hint="eastAsia"/>
                <w:szCs w:val="24"/>
              </w:rPr>
              <w:t>返聘管理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6BD4866B" w14:textId="77777777" w:rsidR="00453D46" w:rsidRPr="008F36E8" w:rsidRDefault="00000000">
            <w:pPr>
              <w:rPr>
                <w:rFonts w:hint="eastAsia"/>
                <w:szCs w:val="24"/>
                <w:lang w:eastAsia="zh-CN"/>
              </w:rPr>
            </w:pPr>
            <w:r w:rsidRPr="008F36E8">
              <w:rPr>
                <w:rFonts w:hint="eastAsia"/>
                <w:szCs w:val="24"/>
                <w:lang w:eastAsia="zh-CN"/>
              </w:rPr>
              <w:t>要求提供返聘人员管理功能，用人科室需要提交返聘人员申请，经过审核后方可返聘。</w:t>
            </w:r>
          </w:p>
        </w:tc>
      </w:tr>
      <w:tr w:rsidR="005F2EC5" w:rsidRPr="008F36E8" w14:paraId="3CD102F5" w14:textId="77777777">
        <w:trPr>
          <w:trHeight w:val="555"/>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4CB4DD22" w14:textId="77777777" w:rsidR="00453D46" w:rsidRPr="008F36E8" w:rsidRDefault="00000000">
            <w:pPr>
              <w:rPr>
                <w:rFonts w:hint="eastAsia"/>
                <w:szCs w:val="24"/>
              </w:rPr>
            </w:pPr>
            <w:r w:rsidRPr="008F36E8">
              <w:rPr>
                <w:rFonts w:hint="eastAsia"/>
                <w:szCs w:val="24"/>
              </w:rPr>
              <w:t>9</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1943353"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3D81C60D" w14:textId="0692F9E2" w:rsidR="00453D46" w:rsidRPr="008F36E8" w:rsidRDefault="00000000">
            <w:pPr>
              <w:rPr>
                <w:rFonts w:hint="eastAsia"/>
                <w:szCs w:val="24"/>
              </w:rPr>
            </w:pPr>
            <w:r w:rsidRPr="008F36E8">
              <w:rPr>
                <w:rFonts w:hint="eastAsia"/>
                <w:szCs w:val="24"/>
              </w:rPr>
              <w:t>工资管理</w:t>
            </w:r>
          </w:p>
        </w:tc>
        <w:tc>
          <w:tcPr>
            <w:tcW w:w="430" w:type="pct"/>
            <w:tcBorders>
              <w:top w:val="single" w:sz="4" w:space="0" w:color="000000"/>
              <w:left w:val="single" w:sz="4" w:space="0" w:color="000000"/>
              <w:bottom w:val="single" w:sz="4" w:space="0" w:color="000000"/>
              <w:right w:val="single" w:sz="4" w:space="0" w:color="000000"/>
            </w:tcBorders>
            <w:vAlign w:val="center"/>
          </w:tcPr>
          <w:p w14:paraId="3697C4D4" w14:textId="77777777" w:rsidR="00453D46" w:rsidRPr="008F36E8" w:rsidRDefault="00000000">
            <w:pPr>
              <w:rPr>
                <w:rFonts w:hint="eastAsia"/>
                <w:szCs w:val="24"/>
              </w:rPr>
            </w:pPr>
            <w:r w:rsidRPr="008F36E8">
              <w:rPr>
                <w:rFonts w:hint="eastAsia"/>
                <w:szCs w:val="24"/>
              </w:rPr>
              <w:t>基础设置</w:t>
            </w:r>
          </w:p>
        </w:tc>
        <w:tc>
          <w:tcPr>
            <w:tcW w:w="3567" w:type="pct"/>
            <w:tcBorders>
              <w:top w:val="single" w:sz="4" w:space="0" w:color="000000"/>
              <w:left w:val="single" w:sz="4" w:space="0" w:color="000000"/>
              <w:bottom w:val="single" w:sz="4" w:space="0" w:color="000000"/>
              <w:right w:val="single" w:sz="4" w:space="0" w:color="000000"/>
            </w:tcBorders>
            <w:vAlign w:val="center"/>
          </w:tcPr>
          <w:p w14:paraId="7766C643" w14:textId="77777777" w:rsidR="00453D46" w:rsidRPr="008F36E8" w:rsidRDefault="00000000">
            <w:pPr>
              <w:rPr>
                <w:rFonts w:hint="eastAsia"/>
                <w:szCs w:val="24"/>
                <w:lang w:eastAsia="zh-CN"/>
              </w:rPr>
            </w:pPr>
            <w:r w:rsidRPr="008F36E8">
              <w:rPr>
                <w:rFonts w:hint="eastAsia"/>
                <w:szCs w:val="24"/>
                <w:lang w:eastAsia="zh-CN"/>
              </w:rPr>
              <w:t>要求预设事业单位薪资标准、薪酬项目、计算公式等功能。</w:t>
            </w:r>
          </w:p>
        </w:tc>
      </w:tr>
      <w:tr w:rsidR="005F2EC5" w:rsidRPr="008F36E8" w14:paraId="2F74191B"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396B4C58"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45C8F8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DFC0E48"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9BCB5DF" w14:textId="77777777" w:rsidR="00453D46" w:rsidRPr="008F36E8" w:rsidRDefault="00000000">
            <w:pPr>
              <w:rPr>
                <w:rFonts w:hint="eastAsia"/>
                <w:szCs w:val="24"/>
              </w:rPr>
            </w:pPr>
            <w:r w:rsidRPr="008F36E8">
              <w:rPr>
                <w:rFonts w:hint="eastAsia"/>
                <w:szCs w:val="24"/>
              </w:rPr>
              <w:t>职工薪资</w:t>
            </w:r>
          </w:p>
        </w:tc>
        <w:tc>
          <w:tcPr>
            <w:tcW w:w="3567" w:type="pct"/>
            <w:tcBorders>
              <w:top w:val="single" w:sz="4" w:space="0" w:color="000000"/>
              <w:left w:val="single" w:sz="4" w:space="0" w:color="000000"/>
              <w:bottom w:val="single" w:sz="4" w:space="0" w:color="000000"/>
              <w:right w:val="single" w:sz="4" w:space="0" w:color="000000"/>
            </w:tcBorders>
            <w:vAlign w:val="center"/>
          </w:tcPr>
          <w:p w14:paraId="379A246C" w14:textId="77777777" w:rsidR="00453D46" w:rsidRPr="008F36E8" w:rsidRDefault="00000000">
            <w:pPr>
              <w:rPr>
                <w:rFonts w:hint="eastAsia"/>
                <w:szCs w:val="24"/>
                <w:lang w:eastAsia="zh-CN"/>
              </w:rPr>
            </w:pPr>
            <w:r w:rsidRPr="008F36E8">
              <w:rPr>
                <w:rFonts w:hint="eastAsia"/>
                <w:szCs w:val="24"/>
                <w:lang w:eastAsia="zh-CN"/>
              </w:rPr>
              <w:t>要求满足不同类型员工不同薪酬项目的工资录入、保存、计算等功能。要求满足各类薪资报表查询功能。</w:t>
            </w:r>
          </w:p>
        </w:tc>
      </w:tr>
      <w:tr w:rsidR="005F2EC5" w:rsidRPr="008F36E8" w14:paraId="695C86EA"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13F3DA6E"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D0F7B9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6050A3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A6619A8" w14:textId="77777777" w:rsidR="00453D46" w:rsidRPr="008F36E8" w:rsidRDefault="00000000">
            <w:pPr>
              <w:rPr>
                <w:rFonts w:hint="eastAsia"/>
                <w:szCs w:val="24"/>
              </w:rPr>
            </w:pPr>
            <w:r w:rsidRPr="008F36E8">
              <w:rPr>
                <w:rFonts w:hint="eastAsia"/>
                <w:szCs w:val="24"/>
              </w:rPr>
              <w:t>薪资变动</w:t>
            </w:r>
          </w:p>
        </w:tc>
        <w:tc>
          <w:tcPr>
            <w:tcW w:w="3567" w:type="pct"/>
            <w:tcBorders>
              <w:top w:val="single" w:sz="4" w:space="0" w:color="000000"/>
              <w:left w:val="single" w:sz="4" w:space="0" w:color="000000"/>
              <w:bottom w:val="single" w:sz="4" w:space="0" w:color="000000"/>
              <w:right w:val="single" w:sz="4" w:space="0" w:color="000000"/>
            </w:tcBorders>
            <w:vAlign w:val="center"/>
          </w:tcPr>
          <w:p w14:paraId="29F2F98E" w14:textId="77777777" w:rsidR="00453D46" w:rsidRPr="008F36E8" w:rsidRDefault="00000000">
            <w:pPr>
              <w:rPr>
                <w:rFonts w:hint="eastAsia"/>
                <w:szCs w:val="24"/>
                <w:lang w:eastAsia="zh-CN"/>
              </w:rPr>
            </w:pPr>
            <w:r w:rsidRPr="008F36E8">
              <w:rPr>
                <w:rFonts w:hint="eastAsia"/>
                <w:szCs w:val="24"/>
                <w:lang w:eastAsia="zh-CN"/>
              </w:rPr>
              <w:t>要求支持与档案管理联动，通过不同薪资变动类型的设置，自动调整岗位、薪级工资。</w:t>
            </w:r>
          </w:p>
        </w:tc>
      </w:tr>
      <w:tr w:rsidR="005F2EC5" w:rsidRPr="008F36E8" w14:paraId="2CEFE8EB"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1DB0A00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BF8821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7A379C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582D34E" w14:textId="77777777" w:rsidR="00453D46" w:rsidRPr="008F36E8" w:rsidRDefault="00000000">
            <w:pPr>
              <w:rPr>
                <w:rFonts w:hint="eastAsia"/>
                <w:szCs w:val="24"/>
              </w:rPr>
            </w:pPr>
            <w:r w:rsidRPr="008F36E8">
              <w:rPr>
                <w:rFonts w:hint="eastAsia"/>
                <w:szCs w:val="24"/>
              </w:rPr>
              <w:t>社保管理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46F12A48" w14:textId="77777777" w:rsidR="00453D46" w:rsidRPr="008F36E8" w:rsidRDefault="00000000">
            <w:pPr>
              <w:rPr>
                <w:rFonts w:hint="eastAsia"/>
                <w:szCs w:val="24"/>
                <w:lang w:eastAsia="zh-CN"/>
              </w:rPr>
            </w:pPr>
            <w:r w:rsidRPr="008F36E8">
              <w:rPr>
                <w:rFonts w:hint="eastAsia"/>
                <w:szCs w:val="24"/>
                <w:lang w:eastAsia="zh-CN"/>
              </w:rPr>
              <w:t>要求能够设置各类社保险种、各地区社保费率、缴费基数等功能，每个月自动根据工资计算社保，并能够提供各类报表查询。</w:t>
            </w:r>
          </w:p>
        </w:tc>
      </w:tr>
      <w:tr w:rsidR="005F2EC5" w:rsidRPr="008F36E8" w14:paraId="6BC3F43F"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0AC75445"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BF886D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859297E"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F997C45" w14:textId="77777777" w:rsidR="00453D46" w:rsidRPr="008F36E8" w:rsidRDefault="00000000">
            <w:pPr>
              <w:rPr>
                <w:rFonts w:hint="eastAsia"/>
                <w:szCs w:val="24"/>
              </w:rPr>
            </w:pPr>
            <w:r w:rsidRPr="008F36E8">
              <w:rPr>
                <w:rFonts w:hint="eastAsia"/>
                <w:szCs w:val="24"/>
              </w:rPr>
              <w:t>公积金</w:t>
            </w:r>
          </w:p>
        </w:tc>
        <w:tc>
          <w:tcPr>
            <w:tcW w:w="3567" w:type="pct"/>
            <w:tcBorders>
              <w:top w:val="single" w:sz="4" w:space="0" w:color="000000"/>
              <w:left w:val="single" w:sz="4" w:space="0" w:color="000000"/>
              <w:bottom w:val="single" w:sz="4" w:space="0" w:color="000000"/>
              <w:right w:val="single" w:sz="4" w:space="0" w:color="000000"/>
            </w:tcBorders>
            <w:vAlign w:val="center"/>
          </w:tcPr>
          <w:p w14:paraId="3E41576E" w14:textId="77777777" w:rsidR="00453D46" w:rsidRPr="008F36E8" w:rsidRDefault="00000000">
            <w:pPr>
              <w:rPr>
                <w:rFonts w:hint="eastAsia"/>
                <w:szCs w:val="24"/>
                <w:lang w:eastAsia="zh-CN"/>
              </w:rPr>
            </w:pPr>
            <w:r w:rsidRPr="008F36E8">
              <w:rPr>
                <w:rFonts w:hint="eastAsia"/>
                <w:szCs w:val="24"/>
                <w:lang w:eastAsia="zh-CN"/>
              </w:rPr>
              <w:t>要求支持设置公积金缴费比率、缴费基数，每个月自动根据工资计算公积金，并能够提供各类公积金查询报表。</w:t>
            </w:r>
          </w:p>
        </w:tc>
      </w:tr>
      <w:tr w:rsidR="005F2EC5" w:rsidRPr="008F36E8" w14:paraId="79D7A35E" w14:textId="77777777">
        <w:trPr>
          <w:trHeight w:val="555"/>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577DF432" w14:textId="77777777" w:rsidR="00453D46" w:rsidRPr="008F36E8" w:rsidRDefault="00000000">
            <w:pPr>
              <w:rPr>
                <w:rFonts w:hint="eastAsia"/>
                <w:szCs w:val="24"/>
              </w:rPr>
            </w:pPr>
            <w:r w:rsidRPr="008F36E8">
              <w:rPr>
                <w:rFonts w:hint="eastAsia"/>
                <w:szCs w:val="24"/>
              </w:rPr>
              <w:t>10</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60DFDCE"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31CE80EF" w14:textId="4F89132A" w:rsidR="00453D46" w:rsidRPr="008F36E8" w:rsidRDefault="00000000">
            <w:pPr>
              <w:rPr>
                <w:rFonts w:hint="eastAsia"/>
                <w:szCs w:val="24"/>
              </w:rPr>
            </w:pPr>
            <w:r w:rsidRPr="008F36E8">
              <w:rPr>
                <w:rFonts w:hint="eastAsia"/>
                <w:szCs w:val="24"/>
              </w:rPr>
              <w:t>考勤管理</w:t>
            </w:r>
          </w:p>
        </w:tc>
        <w:tc>
          <w:tcPr>
            <w:tcW w:w="430" w:type="pct"/>
            <w:tcBorders>
              <w:top w:val="single" w:sz="4" w:space="0" w:color="000000"/>
              <w:left w:val="single" w:sz="4" w:space="0" w:color="000000"/>
              <w:bottom w:val="single" w:sz="4" w:space="0" w:color="000000"/>
              <w:right w:val="single" w:sz="4" w:space="0" w:color="000000"/>
            </w:tcBorders>
            <w:vAlign w:val="center"/>
          </w:tcPr>
          <w:p w14:paraId="5A351409" w14:textId="77777777" w:rsidR="00453D46" w:rsidRPr="008F36E8" w:rsidRDefault="00000000">
            <w:pPr>
              <w:rPr>
                <w:rFonts w:hint="eastAsia"/>
                <w:szCs w:val="24"/>
              </w:rPr>
            </w:pPr>
            <w:r w:rsidRPr="008F36E8">
              <w:rPr>
                <w:rFonts w:hint="eastAsia"/>
                <w:szCs w:val="24"/>
              </w:rPr>
              <w:t>考勤设置</w:t>
            </w:r>
          </w:p>
        </w:tc>
        <w:tc>
          <w:tcPr>
            <w:tcW w:w="3567" w:type="pct"/>
            <w:tcBorders>
              <w:top w:val="single" w:sz="4" w:space="0" w:color="000000"/>
              <w:left w:val="single" w:sz="4" w:space="0" w:color="000000"/>
              <w:bottom w:val="single" w:sz="4" w:space="0" w:color="000000"/>
              <w:right w:val="single" w:sz="4" w:space="0" w:color="000000"/>
            </w:tcBorders>
            <w:vAlign w:val="center"/>
          </w:tcPr>
          <w:p w14:paraId="414E747C" w14:textId="77777777" w:rsidR="00453D46" w:rsidRPr="008F36E8" w:rsidRDefault="00000000">
            <w:pPr>
              <w:rPr>
                <w:rFonts w:hint="eastAsia"/>
                <w:szCs w:val="24"/>
                <w:lang w:eastAsia="zh-CN"/>
              </w:rPr>
            </w:pPr>
            <w:r w:rsidRPr="008F36E8">
              <w:rPr>
                <w:rFonts w:hint="eastAsia"/>
                <w:szCs w:val="24"/>
                <w:lang w:eastAsia="zh-CN"/>
              </w:rPr>
              <w:t>要求系统支持考勤排班管理、考勤项目设置、非工作日设置、考勤周期设置。</w:t>
            </w:r>
          </w:p>
        </w:tc>
      </w:tr>
      <w:tr w:rsidR="005F2EC5" w:rsidRPr="008F36E8" w14:paraId="1CCB7511"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0A343A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2687833"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CD81E6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A127821" w14:textId="77777777" w:rsidR="00453D46" w:rsidRPr="008F36E8" w:rsidRDefault="00000000">
            <w:pPr>
              <w:rPr>
                <w:rFonts w:hint="eastAsia"/>
                <w:szCs w:val="24"/>
              </w:rPr>
            </w:pPr>
            <w:r w:rsidRPr="008F36E8">
              <w:rPr>
                <w:rFonts w:hint="eastAsia"/>
                <w:szCs w:val="24"/>
              </w:rPr>
              <w:t>加班管理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319784B9" w14:textId="77777777" w:rsidR="00453D46" w:rsidRPr="008F36E8" w:rsidRDefault="00000000">
            <w:pPr>
              <w:rPr>
                <w:rFonts w:hint="eastAsia"/>
                <w:szCs w:val="24"/>
                <w:lang w:eastAsia="zh-CN"/>
              </w:rPr>
            </w:pPr>
            <w:r w:rsidRPr="008F36E8">
              <w:rPr>
                <w:rFonts w:hint="eastAsia"/>
                <w:szCs w:val="24"/>
                <w:lang w:eastAsia="zh-CN"/>
              </w:rPr>
              <w:t>要求实现加班登记、加班审核等功能，并能够实现上级部门审批功能。</w:t>
            </w:r>
          </w:p>
        </w:tc>
      </w:tr>
      <w:tr w:rsidR="005F2EC5" w:rsidRPr="008F36E8" w14:paraId="2F34D359"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4456C812"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0462B89"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F010E2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6897AEF" w14:textId="77777777" w:rsidR="00453D46" w:rsidRPr="008F36E8" w:rsidRDefault="00000000">
            <w:pPr>
              <w:rPr>
                <w:rFonts w:hint="eastAsia"/>
                <w:szCs w:val="24"/>
              </w:rPr>
            </w:pPr>
            <w:r w:rsidRPr="008F36E8">
              <w:rPr>
                <w:rFonts w:hint="eastAsia"/>
                <w:szCs w:val="24"/>
              </w:rPr>
              <w:t>积休管理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733E1191" w14:textId="77777777" w:rsidR="00453D46" w:rsidRPr="008F36E8" w:rsidRDefault="00000000">
            <w:pPr>
              <w:rPr>
                <w:rFonts w:hint="eastAsia"/>
                <w:szCs w:val="24"/>
                <w:lang w:eastAsia="zh-CN"/>
              </w:rPr>
            </w:pPr>
            <w:r w:rsidRPr="008F36E8">
              <w:rPr>
                <w:rFonts w:hint="eastAsia"/>
                <w:szCs w:val="24"/>
                <w:lang w:eastAsia="zh-CN"/>
              </w:rPr>
              <w:t>要求实现初始积休设置、积休录入、积休审核等功能。</w:t>
            </w:r>
          </w:p>
        </w:tc>
      </w:tr>
      <w:tr w:rsidR="005F2EC5" w:rsidRPr="008F36E8" w14:paraId="147A15CE"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189CD7E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414435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8691D54"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396F17C" w14:textId="77777777" w:rsidR="00453D46" w:rsidRPr="008F36E8" w:rsidRDefault="00000000">
            <w:pPr>
              <w:rPr>
                <w:rFonts w:hint="eastAsia"/>
                <w:szCs w:val="24"/>
              </w:rPr>
            </w:pPr>
            <w:r w:rsidRPr="008F36E8">
              <w:rPr>
                <w:rFonts w:hint="eastAsia"/>
                <w:szCs w:val="24"/>
              </w:rPr>
              <w:t>考勤结果</w:t>
            </w:r>
          </w:p>
        </w:tc>
        <w:tc>
          <w:tcPr>
            <w:tcW w:w="3567" w:type="pct"/>
            <w:tcBorders>
              <w:top w:val="single" w:sz="4" w:space="0" w:color="000000"/>
              <w:left w:val="single" w:sz="4" w:space="0" w:color="000000"/>
              <w:bottom w:val="single" w:sz="4" w:space="0" w:color="000000"/>
              <w:right w:val="single" w:sz="4" w:space="0" w:color="000000"/>
            </w:tcBorders>
            <w:vAlign w:val="center"/>
          </w:tcPr>
          <w:p w14:paraId="30BB1750" w14:textId="77777777" w:rsidR="00453D46" w:rsidRPr="008F36E8" w:rsidRDefault="00000000">
            <w:pPr>
              <w:rPr>
                <w:rFonts w:hint="eastAsia"/>
                <w:szCs w:val="24"/>
                <w:lang w:eastAsia="zh-CN"/>
              </w:rPr>
            </w:pPr>
            <w:r w:rsidRPr="008F36E8">
              <w:rPr>
                <w:rFonts w:hint="eastAsia"/>
                <w:szCs w:val="24"/>
                <w:lang w:eastAsia="zh-CN"/>
              </w:rPr>
              <w:t>要求实现考勤数据维护、考勤表审核上报等功能，并能够与积休、排班等系统联动；支持按照核算科室、出勤科室不同科室进行考勤统计；支持每天考勤登记自定义天数。</w:t>
            </w:r>
          </w:p>
        </w:tc>
      </w:tr>
      <w:tr w:rsidR="005F2EC5" w:rsidRPr="008F36E8" w14:paraId="29EB1DE2" w14:textId="77777777">
        <w:trPr>
          <w:trHeight w:val="555"/>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2AA34D17" w14:textId="77777777" w:rsidR="00453D46" w:rsidRPr="008F36E8" w:rsidRDefault="00000000">
            <w:pPr>
              <w:rPr>
                <w:rFonts w:hint="eastAsia"/>
                <w:szCs w:val="24"/>
              </w:rPr>
            </w:pPr>
            <w:r w:rsidRPr="008F36E8">
              <w:rPr>
                <w:rFonts w:hint="eastAsia"/>
                <w:szCs w:val="24"/>
              </w:rPr>
              <w:t>11</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5D1293F"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54283113" w14:textId="58B117B6" w:rsidR="00453D46" w:rsidRPr="008F36E8" w:rsidRDefault="00000000">
            <w:pPr>
              <w:rPr>
                <w:rFonts w:hint="eastAsia"/>
                <w:szCs w:val="24"/>
              </w:rPr>
            </w:pPr>
            <w:r w:rsidRPr="008F36E8">
              <w:rPr>
                <w:rFonts w:hint="eastAsia"/>
                <w:szCs w:val="24"/>
              </w:rPr>
              <w:t>招聘管理</w:t>
            </w:r>
          </w:p>
        </w:tc>
        <w:tc>
          <w:tcPr>
            <w:tcW w:w="430" w:type="pct"/>
            <w:tcBorders>
              <w:top w:val="single" w:sz="4" w:space="0" w:color="000000"/>
              <w:left w:val="single" w:sz="4" w:space="0" w:color="000000"/>
              <w:bottom w:val="single" w:sz="4" w:space="0" w:color="000000"/>
              <w:right w:val="single" w:sz="4" w:space="0" w:color="000000"/>
            </w:tcBorders>
            <w:vAlign w:val="center"/>
          </w:tcPr>
          <w:p w14:paraId="24EF81EB" w14:textId="77777777" w:rsidR="00453D46" w:rsidRPr="008F36E8" w:rsidRDefault="00000000">
            <w:pPr>
              <w:rPr>
                <w:rFonts w:hint="eastAsia"/>
                <w:szCs w:val="24"/>
              </w:rPr>
            </w:pPr>
            <w:r w:rsidRPr="008F36E8">
              <w:rPr>
                <w:rFonts w:hint="eastAsia"/>
                <w:szCs w:val="24"/>
              </w:rPr>
              <w:t>招聘主题</w:t>
            </w:r>
          </w:p>
        </w:tc>
        <w:tc>
          <w:tcPr>
            <w:tcW w:w="3567" w:type="pct"/>
            <w:tcBorders>
              <w:top w:val="single" w:sz="4" w:space="0" w:color="000000"/>
              <w:left w:val="single" w:sz="4" w:space="0" w:color="000000"/>
              <w:bottom w:val="single" w:sz="4" w:space="0" w:color="000000"/>
              <w:right w:val="single" w:sz="4" w:space="0" w:color="000000"/>
            </w:tcBorders>
            <w:vAlign w:val="center"/>
          </w:tcPr>
          <w:p w14:paraId="1357C9F3" w14:textId="77777777" w:rsidR="00453D46" w:rsidRPr="008F36E8" w:rsidRDefault="00000000">
            <w:pPr>
              <w:rPr>
                <w:rFonts w:hint="eastAsia"/>
                <w:szCs w:val="24"/>
                <w:lang w:eastAsia="zh-CN"/>
              </w:rPr>
            </w:pPr>
            <w:r w:rsidRPr="008F36E8">
              <w:rPr>
                <w:rFonts w:hint="eastAsia"/>
                <w:szCs w:val="24"/>
                <w:lang w:eastAsia="zh-CN"/>
              </w:rPr>
              <w:t>要求支持设定招聘的主题及该主题的招聘起始日期和结束日期等。</w:t>
            </w:r>
          </w:p>
        </w:tc>
      </w:tr>
      <w:tr w:rsidR="005F2EC5" w:rsidRPr="008F36E8" w14:paraId="6A06730D"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3BE6403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B39708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59E5431"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610A648" w14:textId="77777777" w:rsidR="00453D46" w:rsidRPr="008F36E8" w:rsidRDefault="00000000">
            <w:pPr>
              <w:rPr>
                <w:rFonts w:hint="eastAsia"/>
                <w:szCs w:val="24"/>
              </w:rPr>
            </w:pPr>
            <w:r w:rsidRPr="008F36E8">
              <w:rPr>
                <w:rFonts w:hint="eastAsia"/>
                <w:szCs w:val="24"/>
              </w:rPr>
              <w:t>招聘需求采集</w:t>
            </w:r>
          </w:p>
        </w:tc>
        <w:tc>
          <w:tcPr>
            <w:tcW w:w="3567" w:type="pct"/>
            <w:tcBorders>
              <w:top w:val="single" w:sz="4" w:space="0" w:color="000000"/>
              <w:left w:val="single" w:sz="4" w:space="0" w:color="000000"/>
              <w:bottom w:val="single" w:sz="4" w:space="0" w:color="000000"/>
              <w:right w:val="single" w:sz="4" w:space="0" w:color="000000"/>
            </w:tcBorders>
            <w:vAlign w:val="center"/>
          </w:tcPr>
          <w:p w14:paraId="17C7E0C4" w14:textId="77777777" w:rsidR="00453D46" w:rsidRPr="008F36E8" w:rsidRDefault="00000000">
            <w:pPr>
              <w:rPr>
                <w:rFonts w:hint="eastAsia"/>
                <w:szCs w:val="24"/>
                <w:lang w:eastAsia="zh-CN"/>
              </w:rPr>
            </w:pPr>
            <w:r w:rsidRPr="008F36E8">
              <w:rPr>
                <w:rFonts w:hint="eastAsia"/>
                <w:szCs w:val="24"/>
                <w:lang w:eastAsia="zh-CN"/>
              </w:rPr>
              <w:t>要求支持各科室提交本科室的招聘岗位和招聘人数以及需求。</w:t>
            </w:r>
          </w:p>
        </w:tc>
      </w:tr>
      <w:tr w:rsidR="005F2EC5" w:rsidRPr="008F36E8" w14:paraId="55B5C5E6"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1478AE3D"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4C11EF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FCCFA04"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5A025AC" w14:textId="77777777" w:rsidR="00453D46" w:rsidRPr="008F36E8" w:rsidRDefault="00000000">
            <w:pPr>
              <w:rPr>
                <w:rFonts w:hint="eastAsia"/>
                <w:szCs w:val="24"/>
              </w:rPr>
            </w:pPr>
            <w:r w:rsidRPr="008F36E8">
              <w:rPr>
                <w:rFonts w:hint="eastAsia"/>
                <w:szCs w:val="24"/>
              </w:rPr>
              <w:t>招聘需求审核</w:t>
            </w:r>
          </w:p>
        </w:tc>
        <w:tc>
          <w:tcPr>
            <w:tcW w:w="3567" w:type="pct"/>
            <w:tcBorders>
              <w:top w:val="single" w:sz="4" w:space="0" w:color="000000"/>
              <w:left w:val="single" w:sz="4" w:space="0" w:color="000000"/>
              <w:bottom w:val="single" w:sz="4" w:space="0" w:color="000000"/>
              <w:right w:val="single" w:sz="4" w:space="0" w:color="000000"/>
            </w:tcBorders>
            <w:vAlign w:val="center"/>
          </w:tcPr>
          <w:p w14:paraId="4BD2167E" w14:textId="77777777" w:rsidR="00453D46" w:rsidRPr="008F36E8" w:rsidRDefault="00000000">
            <w:pPr>
              <w:rPr>
                <w:rFonts w:hint="eastAsia"/>
                <w:szCs w:val="24"/>
                <w:lang w:eastAsia="zh-CN"/>
              </w:rPr>
            </w:pPr>
            <w:r w:rsidRPr="008F36E8">
              <w:rPr>
                <w:rFonts w:hint="eastAsia"/>
                <w:szCs w:val="24"/>
                <w:lang w:eastAsia="zh-CN"/>
              </w:rPr>
              <w:t>要求支持对各科室提交的招聘需求进行审核，确定全院的最终招聘岗位信息。</w:t>
            </w:r>
          </w:p>
        </w:tc>
      </w:tr>
      <w:tr w:rsidR="005F2EC5" w:rsidRPr="008F36E8" w14:paraId="1540B1C8"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3975F880"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DCB083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106E4E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088FB64" w14:textId="77777777" w:rsidR="00453D46" w:rsidRPr="008F36E8" w:rsidRDefault="00000000">
            <w:pPr>
              <w:rPr>
                <w:rFonts w:hint="eastAsia"/>
                <w:szCs w:val="24"/>
              </w:rPr>
            </w:pPr>
            <w:r w:rsidRPr="008F36E8">
              <w:rPr>
                <w:rFonts w:hint="eastAsia"/>
                <w:szCs w:val="24"/>
              </w:rPr>
              <w:t>简历初选</w:t>
            </w:r>
          </w:p>
        </w:tc>
        <w:tc>
          <w:tcPr>
            <w:tcW w:w="3567" w:type="pct"/>
            <w:tcBorders>
              <w:top w:val="single" w:sz="4" w:space="0" w:color="000000"/>
              <w:left w:val="single" w:sz="4" w:space="0" w:color="000000"/>
              <w:bottom w:val="single" w:sz="4" w:space="0" w:color="000000"/>
              <w:right w:val="single" w:sz="4" w:space="0" w:color="000000"/>
            </w:tcBorders>
            <w:vAlign w:val="center"/>
          </w:tcPr>
          <w:p w14:paraId="1220F416" w14:textId="77777777" w:rsidR="00453D46" w:rsidRPr="008F36E8" w:rsidRDefault="00000000">
            <w:pPr>
              <w:rPr>
                <w:rFonts w:hint="eastAsia"/>
                <w:szCs w:val="24"/>
                <w:lang w:eastAsia="zh-CN"/>
              </w:rPr>
            </w:pPr>
            <w:r w:rsidRPr="008F36E8">
              <w:rPr>
                <w:rFonts w:hint="eastAsia"/>
                <w:szCs w:val="24"/>
                <w:lang w:eastAsia="zh-CN"/>
              </w:rPr>
              <w:t>要求支持对应聘人员投递的简历，根据招聘条件进行初步筛选。</w:t>
            </w:r>
          </w:p>
        </w:tc>
      </w:tr>
      <w:tr w:rsidR="005F2EC5" w:rsidRPr="008F36E8" w14:paraId="25C7DC78"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DF10B90"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3557F3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1FE03A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8DFBB25" w14:textId="77777777" w:rsidR="00453D46" w:rsidRPr="008F36E8" w:rsidRDefault="00000000">
            <w:pPr>
              <w:rPr>
                <w:rFonts w:hint="eastAsia"/>
                <w:szCs w:val="24"/>
              </w:rPr>
            </w:pPr>
            <w:r w:rsidRPr="008F36E8">
              <w:rPr>
                <w:rFonts w:hint="eastAsia"/>
                <w:szCs w:val="24"/>
              </w:rPr>
              <w:t>科室筛选</w:t>
            </w:r>
          </w:p>
        </w:tc>
        <w:tc>
          <w:tcPr>
            <w:tcW w:w="3567" w:type="pct"/>
            <w:tcBorders>
              <w:top w:val="single" w:sz="4" w:space="0" w:color="000000"/>
              <w:left w:val="single" w:sz="4" w:space="0" w:color="000000"/>
              <w:bottom w:val="single" w:sz="4" w:space="0" w:color="000000"/>
              <w:right w:val="single" w:sz="4" w:space="0" w:color="000000"/>
            </w:tcBorders>
            <w:vAlign w:val="center"/>
          </w:tcPr>
          <w:p w14:paraId="1A1B563B" w14:textId="77777777" w:rsidR="00453D46" w:rsidRPr="008F36E8" w:rsidRDefault="00000000">
            <w:pPr>
              <w:rPr>
                <w:rFonts w:hint="eastAsia"/>
                <w:szCs w:val="24"/>
                <w:lang w:eastAsia="zh-CN"/>
              </w:rPr>
            </w:pPr>
            <w:r w:rsidRPr="008F36E8">
              <w:rPr>
                <w:rFonts w:hint="eastAsia"/>
                <w:szCs w:val="24"/>
                <w:lang w:eastAsia="zh-CN"/>
              </w:rPr>
              <w:t>要求支持各科室对初选后的人员，根据本科室招聘要求进行二次筛选。</w:t>
            </w:r>
          </w:p>
        </w:tc>
      </w:tr>
      <w:tr w:rsidR="005F2EC5" w:rsidRPr="008F36E8" w14:paraId="3F607FB8"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7F61A28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FA6464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8E2F53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5E666F9" w14:textId="77777777" w:rsidR="00453D46" w:rsidRPr="008F36E8" w:rsidRDefault="00000000">
            <w:pPr>
              <w:rPr>
                <w:rFonts w:hint="eastAsia"/>
                <w:szCs w:val="24"/>
              </w:rPr>
            </w:pPr>
            <w:r w:rsidRPr="008F36E8">
              <w:rPr>
                <w:rFonts w:hint="eastAsia"/>
                <w:szCs w:val="24"/>
              </w:rPr>
              <w:t>人事科筛选</w:t>
            </w:r>
          </w:p>
        </w:tc>
        <w:tc>
          <w:tcPr>
            <w:tcW w:w="3567" w:type="pct"/>
            <w:tcBorders>
              <w:top w:val="single" w:sz="4" w:space="0" w:color="000000"/>
              <w:left w:val="single" w:sz="4" w:space="0" w:color="000000"/>
              <w:bottom w:val="single" w:sz="4" w:space="0" w:color="000000"/>
              <w:right w:val="single" w:sz="4" w:space="0" w:color="000000"/>
            </w:tcBorders>
            <w:vAlign w:val="center"/>
          </w:tcPr>
          <w:p w14:paraId="73091B12" w14:textId="77777777" w:rsidR="00453D46" w:rsidRPr="008F36E8" w:rsidRDefault="00000000">
            <w:pPr>
              <w:rPr>
                <w:rFonts w:hint="eastAsia"/>
                <w:szCs w:val="24"/>
                <w:lang w:eastAsia="zh-CN"/>
              </w:rPr>
            </w:pPr>
            <w:r w:rsidRPr="008F36E8">
              <w:rPr>
                <w:rFonts w:hint="eastAsia"/>
                <w:szCs w:val="24"/>
                <w:lang w:eastAsia="zh-CN"/>
              </w:rPr>
              <w:t>要求支持人事科对经过筛选的应聘人员进行最终确定。</w:t>
            </w:r>
          </w:p>
        </w:tc>
      </w:tr>
      <w:tr w:rsidR="005F2EC5" w:rsidRPr="008F36E8" w14:paraId="20CE2FC7" w14:textId="77777777">
        <w:trPr>
          <w:trHeight w:val="833"/>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74108B2F" w14:textId="77777777" w:rsidR="00453D46" w:rsidRPr="008F36E8" w:rsidRDefault="00000000">
            <w:pPr>
              <w:rPr>
                <w:rFonts w:hint="eastAsia"/>
                <w:szCs w:val="24"/>
                <w:lang w:eastAsia="zh-CN"/>
              </w:rPr>
            </w:pPr>
            <w:r w:rsidRPr="008F36E8">
              <w:rPr>
                <w:rFonts w:hint="eastAsia"/>
                <w:szCs w:val="24"/>
              </w:rPr>
              <w:t>1</w:t>
            </w:r>
            <w:r w:rsidRPr="008F36E8">
              <w:rPr>
                <w:rFonts w:hint="eastAsia"/>
                <w:szCs w:val="24"/>
                <w:lang w:eastAsia="zh-CN"/>
              </w:rPr>
              <w:t>2</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39B88602" w14:textId="77777777" w:rsidR="00453D46" w:rsidRPr="008F36E8" w:rsidRDefault="00000000">
            <w:pPr>
              <w:rPr>
                <w:rFonts w:hint="eastAsia"/>
                <w:szCs w:val="24"/>
                <w:lang w:eastAsia="zh-CN"/>
              </w:rPr>
            </w:pPr>
            <w:r w:rsidRPr="008F36E8">
              <w:rPr>
                <w:rFonts w:hint="eastAsia"/>
                <w:szCs w:val="24"/>
                <w:lang w:eastAsia="zh-CN"/>
              </w:rPr>
              <w:t>成本管理系统</w:t>
            </w: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76F9BEFC" w14:textId="1CE778B6" w:rsidR="00453D46" w:rsidRPr="008F36E8" w:rsidRDefault="00000000">
            <w:pPr>
              <w:rPr>
                <w:rFonts w:hint="eastAsia"/>
                <w:szCs w:val="24"/>
                <w:lang w:eastAsia="zh-CN"/>
              </w:rPr>
            </w:pPr>
            <w:r w:rsidRPr="008F36E8">
              <w:rPr>
                <w:rFonts w:hint="eastAsia"/>
                <w:szCs w:val="24"/>
                <w:lang w:eastAsia="zh-CN"/>
              </w:rPr>
              <w:t>科室成本核算</w:t>
            </w:r>
          </w:p>
        </w:tc>
        <w:tc>
          <w:tcPr>
            <w:tcW w:w="430" w:type="pct"/>
            <w:tcBorders>
              <w:top w:val="single" w:sz="4" w:space="0" w:color="000000"/>
              <w:left w:val="single" w:sz="4" w:space="0" w:color="000000"/>
              <w:bottom w:val="single" w:sz="4" w:space="0" w:color="000000"/>
              <w:right w:val="single" w:sz="4" w:space="0" w:color="000000"/>
            </w:tcBorders>
            <w:vAlign w:val="center"/>
          </w:tcPr>
          <w:p w14:paraId="6620B597" w14:textId="77777777" w:rsidR="00453D46" w:rsidRPr="008F36E8" w:rsidRDefault="00000000">
            <w:pPr>
              <w:rPr>
                <w:rFonts w:hint="eastAsia"/>
                <w:szCs w:val="24"/>
              </w:rPr>
            </w:pPr>
            <w:r w:rsidRPr="008F36E8">
              <w:rPr>
                <w:rFonts w:hint="eastAsia"/>
                <w:szCs w:val="24"/>
              </w:rPr>
              <w:t>数据采集</w:t>
            </w:r>
          </w:p>
        </w:tc>
        <w:tc>
          <w:tcPr>
            <w:tcW w:w="3567" w:type="pct"/>
            <w:tcBorders>
              <w:top w:val="single" w:sz="4" w:space="0" w:color="000000"/>
              <w:left w:val="single" w:sz="4" w:space="0" w:color="000000"/>
              <w:bottom w:val="single" w:sz="4" w:space="0" w:color="000000"/>
              <w:right w:val="single" w:sz="4" w:space="0" w:color="000000"/>
            </w:tcBorders>
            <w:vAlign w:val="center"/>
          </w:tcPr>
          <w:p w14:paraId="0FE35F5D" w14:textId="77777777" w:rsidR="00453D46" w:rsidRPr="008F36E8" w:rsidRDefault="00000000">
            <w:pPr>
              <w:rPr>
                <w:rFonts w:hint="eastAsia"/>
                <w:szCs w:val="24"/>
                <w:lang w:eastAsia="zh-CN"/>
              </w:rPr>
            </w:pPr>
            <w:r w:rsidRPr="008F36E8">
              <w:rPr>
                <w:rFonts w:hint="eastAsia"/>
                <w:szCs w:val="24"/>
                <w:lang w:eastAsia="zh-CN"/>
              </w:rPr>
              <w:t>要求系统提供收入数据采集、成本数据采集和工作量数据采集的业务功能，实现业务数据的自动归集和统计功能。</w:t>
            </w:r>
          </w:p>
        </w:tc>
      </w:tr>
      <w:tr w:rsidR="005F2EC5" w:rsidRPr="008F36E8" w14:paraId="33258868" w14:textId="77777777">
        <w:trPr>
          <w:trHeight w:val="1943"/>
        </w:trPr>
        <w:tc>
          <w:tcPr>
            <w:tcW w:w="327" w:type="pct"/>
            <w:vMerge/>
            <w:tcBorders>
              <w:top w:val="single" w:sz="4" w:space="0" w:color="000000"/>
              <w:left w:val="single" w:sz="4" w:space="0" w:color="000000"/>
              <w:bottom w:val="single" w:sz="4" w:space="0" w:color="000000"/>
              <w:right w:val="single" w:sz="4" w:space="0" w:color="000000"/>
            </w:tcBorders>
            <w:vAlign w:val="center"/>
          </w:tcPr>
          <w:p w14:paraId="210BB99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9DB9698"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82D1CA9"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5B15842" w14:textId="77777777" w:rsidR="00453D46" w:rsidRPr="008F36E8" w:rsidRDefault="00000000">
            <w:pPr>
              <w:rPr>
                <w:rFonts w:hint="eastAsia"/>
                <w:szCs w:val="24"/>
              </w:rPr>
            </w:pPr>
            <w:r w:rsidRPr="008F36E8">
              <w:rPr>
                <w:rFonts w:hint="eastAsia"/>
                <w:szCs w:val="24"/>
              </w:rPr>
              <w:t>成本分摊</w:t>
            </w:r>
          </w:p>
        </w:tc>
        <w:tc>
          <w:tcPr>
            <w:tcW w:w="3567" w:type="pct"/>
            <w:tcBorders>
              <w:top w:val="single" w:sz="4" w:space="0" w:color="000000"/>
              <w:left w:val="single" w:sz="4" w:space="0" w:color="000000"/>
              <w:bottom w:val="single" w:sz="4" w:space="0" w:color="000000"/>
              <w:right w:val="single" w:sz="4" w:space="0" w:color="000000"/>
            </w:tcBorders>
            <w:vAlign w:val="center"/>
          </w:tcPr>
          <w:p w14:paraId="0F93C627" w14:textId="77777777" w:rsidR="00453D46" w:rsidRPr="008F36E8" w:rsidRDefault="00000000">
            <w:pPr>
              <w:rPr>
                <w:rFonts w:hint="eastAsia"/>
                <w:szCs w:val="24"/>
                <w:lang w:eastAsia="zh-CN"/>
              </w:rPr>
            </w:pPr>
            <w:r w:rsidRPr="008F36E8">
              <w:rPr>
                <w:rFonts w:hint="eastAsia"/>
                <w:szCs w:val="24"/>
                <w:lang w:eastAsia="zh-CN"/>
              </w:rPr>
              <w:t>具体功能要求包括：系统提供自定义分摊参数设置功能，按照医院客户实际情况，科学合理设置分摊参数；采用定向分摊配置的方式配置科室分摊关系，实现科室成本的定向分摊；采用科室分摊设置功能实现成本可以跨级次分摊，分摊到指定科室上；采用科室分摊性质设定，实现不同科室采用不同的分摊方法。</w:t>
            </w:r>
          </w:p>
        </w:tc>
      </w:tr>
      <w:tr w:rsidR="005F2EC5" w:rsidRPr="008F36E8" w14:paraId="052ABEF6"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41EEC72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05A5CE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5AA3BC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EC3BD1A" w14:textId="77777777" w:rsidR="00453D46" w:rsidRPr="008F36E8" w:rsidRDefault="00000000">
            <w:pPr>
              <w:rPr>
                <w:rFonts w:hint="eastAsia"/>
                <w:szCs w:val="24"/>
              </w:rPr>
            </w:pPr>
            <w:r w:rsidRPr="008F36E8">
              <w:rPr>
                <w:rFonts w:hint="eastAsia"/>
                <w:szCs w:val="24"/>
              </w:rPr>
              <w:t>报表分析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063A49B8" w14:textId="77777777" w:rsidR="00453D46" w:rsidRPr="008F36E8" w:rsidRDefault="00000000">
            <w:pPr>
              <w:rPr>
                <w:rFonts w:hint="eastAsia"/>
                <w:szCs w:val="24"/>
                <w:lang w:eastAsia="zh-CN"/>
              </w:rPr>
            </w:pPr>
            <w:r w:rsidRPr="008F36E8">
              <w:rPr>
                <w:rFonts w:hint="eastAsia"/>
                <w:szCs w:val="24"/>
                <w:lang w:eastAsia="zh-CN"/>
              </w:rPr>
              <w:t>要求系统带有各类报表的自动产出功能，要求包括制度的三类成本报表，要求提供多角度多维度的院级成本分析和科室级成本分析报表和分析功能。</w:t>
            </w:r>
          </w:p>
        </w:tc>
      </w:tr>
      <w:tr w:rsidR="005F2EC5" w:rsidRPr="008F36E8" w14:paraId="176DA9C5" w14:textId="77777777">
        <w:trPr>
          <w:trHeight w:val="833"/>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53EC8FCC" w14:textId="77777777" w:rsidR="00453D46" w:rsidRPr="008F36E8" w:rsidRDefault="00000000">
            <w:pPr>
              <w:rPr>
                <w:rFonts w:hint="eastAsia"/>
                <w:szCs w:val="24"/>
                <w:lang w:eastAsia="zh-CN"/>
              </w:rPr>
            </w:pPr>
            <w:r w:rsidRPr="008F36E8">
              <w:rPr>
                <w:rFonts w:hint="eastAsia"/>
                <w:szCs w:val="24"/>
              </w:rPr>
              <w:t>1</w:t>
            </w:r>
            <w:r w:rsidRPr="008F36E8">
              <w:rPr>
                <w:rFonts w:hint="eastAsia"/>
                <w:szCs w:val="24"/>
                <w:lang w:eastAsia="zh-CN"/>
              </w:rPr>
              <w:t>3</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5557A4C"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2B4192BF" w14:textId="770E9E8D" w:rsidR="00453D46" w:rsidRPr="008F36E8" w:rsidRDefault="00000000">
            <w:pPr>
              <w:rPr>
                <w:rFonts w:hint="eastAsia"/>
                <w:szCs w:val="24"/>
                <w:lang w:eastAsia="zh-CN"/>
              </w:rPr>
            </w:pPr>
            <w:r w:rsidRPr="008F36E8">
              <w:rPr>
                <w:rFonts w:hint="eastAsia"/>
                <w:szCs w:val="24"/>
                <w:lang w:eastAsia="zh-CN"/>
              </w:rPr>
              <w:t>医院成本分析</w:t>
            </w:r>
          </w:p>
        </w:tc>
        <w:tc>
          <w:tcPr>
            <w:tcW w:w="430" w:type="pct"/>
            <w:tcBorders>
              <w:top w:val="single" w:sz="4" w:space="0" w:color="000000"/>
              <w:left w:val="single" w:sz="4" w:space="0" w:color="000000"/>
              <w:bottom w:val="single" w:sz="4" w:space="0" w:color="000000"/>
              <w:right w:val="single" w:sz="4" w:space="0" w:color="000000"/>
            </w:tcBorders>
            <w:vAlign w:val="center"/>
          </w:tcPr>
          <w:p w14:paraId="0DA77AC3" w14:textId="77777777" w:rsidR="00453D46" w:rsidRPr="008F36E8" w:rsidRDefault="00000000">
            <w:pPr>
              <w:rPr>
                <w:rFonts w:hint="eastAsia"/>
                <w:szCs w:val="24"/>
              </w:rPr>
            </w:pPr>
            <w:r w:rsidRPr="008F36E8">
              <w:rPr>
                <w:rFonts w:hint="eastAsia"/>
                <w:szCs w:val="24"/>
              </w:rPr>
              <w:t>成本分析报表</w:t>
            </w:r>
          </w:p>
        </w:tc>
        <w:tc>
          <w:tcPr>
            <w:tcW w:w="3567" w:type="pct"/>
            <w:tcBorders>
              <w:top w:val="single" w:sz="4" w:space="0" w:color="000000"/>
              <w:left w:val="single" w:sz="4" w:space="0" w:color="000000"/>
              <w:bottom w:val="single" w:sz="4" w:space="0" w:color="000000"/>
              <w:right w:val="single" w:sz="4" w:space="0" w:color="000000"/>
            </w:tcBorders>
            <w:vAlign w:val="center"/>
          </w:tcPr>
          <w:p w14:paraId="6D1D485B" w14:textId="77777777" w:rsidR="00453D46" w:rsidRPr="008F36E8" w:rsidRDefault="00000000">
            <w:pPr>
              <w:rPr>
                <w:rFonts w:hint="eastAsia"/>
                <w:szCs w:val="24"/>
                <w:lang w:eastAsia="zh-CN"/>
              </w:rPr>
            </w:pPr>
            <w:r w:rsidRPr="008F36E8">
              <w:rPr>
                <w:rFonts w:hint="eastAsia"/>
                <w:szCs w:val="24"/>
                <w:lang w:eastAsia="zh-CN"/>
              </w:rPr>
              <w:t>要求从医疗成本和医院全成本两个角度出发，从科室、项目构成等多维度对科室直接成本、间接成本构成进行分析。</w:t>
            </w:r>
          </w:p>
        </w:tc>
      </w:tr>
      <w:tr w:rsidR="005F2EC5" w:rsidRPr="008F36E8" w14:paraId="3F45CCBF"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6516B4D2"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323B65B"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C17814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CC72775" w14:textId="77777777" w:rsidR="00453D46" w:rsidRPr="008F36E8" w:rsidRDefault="00000000">
            <w:pPr>
              <w:rPr>
                <w:rFonts w:hint="eastAsia"/>
                <w:szCs w:val="24"/>
              </w:rPr>
            </w:pPr>
            <w:r w:rsidRPr="008F36E8">
              <w:rPr>
                <w:rFonts w:hint="eastAsia"/>
                <w:szCs w:val="24"/>
              </w:rPr>
              <w:t>成本分摊报表</w:t>
            </w:r>
          </w:p>
        </w:tc>
        <w:tc>
          <w:tcPr>
            <w:tcW w:w="3567" w:type="pct"/>
            <w:tcBorders>
              <w:top w:val="single" w:sz="4" w:space="0" w:color="000000"/>
              <w:left w:val="single" w:sz="4" w:space="0" w:color="000000"/>
              <w:bottom w:val="single" w:sz="4" w:space="0" w:color="000000"/>
              <w:right w:val="single" w:sz="4" w:space="0" w:color="000000"/>
            </w:tcBorders>
            <w:vAlign w:val="center"/>
          </w:tcPr>
          <w:p w14:paraId="6F4182DA" w14:textId="77777777" w:rsidR="00453D46" w:rsidRPr="008F36E8" w:rsidRDefault="00000000">
            <w:pPr>
              <w:rPr>
                <w:rFonts w:hint="eastAsia"/>
                <w:szCs w:val="24"/>
                <w:lang w:eastAsia="zh-CN"/>
              </w:rPr>
            </w:pPr>
            <w:r w:rsidRPr="008F36E8">
              <w:rPr>
                <w:rFonts w:hint="eastAsia"/>
                <w:szCs w:val="24"/>
                <w:lang w:eastAsia="zh-CN"/>
              </w:rPr>
              <w:t>要求对行政、医辅、医技、临床四类科室所对应的直接成本以及间接分摊成本分别从科室、项目维度进行分析。对各科室损益情况进行了直观的展示。</w:t>
            </w:r>
          </w:p>
        </w:tc>
      </w:tr>
      <w:tr w:rsidR="005F2EC5" w:rsidRPr="008F36E8" w14:paraId="03C1829D"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73CC966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AB3A1A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84E27D1"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95A38B8" w14:textId="77777777" w:rsidR="00453D46" w:rsidRPr="008F36E8" w:rsidRDefault="00000000">
            <w:pPr>
              <w:rPr>
                <w:rFonts w:hint="eastAsia"/>
                <w:szCs w:val="24"/>
              </w:rPr>
            </w:pPr>
            <w:r w:rsidRPr="008F36E8">
              <w:rPr>
                <w:rFonts w:hint="eastAsia"/>
                <w:szCs w:val="24"/>
              </w:rPr>
              <w:t>成本比较报表</w:t>
            </w:r>
          </w:p>
        </w:tc>
        <w:tc>
          <w:tcPr>
            <w:tcW w:w="3567" w:type="pct"/>
            <w:tcBorders>
              <w:top w:val="single" w:sz="4" w:space="0" w:color="000000"/>
              <w:left w:val="single" w:sz="4" w:space="0" w:color="000000"/>
              <w:bottom w:val="single" w:sz="4" w:space="0" w:color="000000"/>
              <w:right w:val="single" w:sz="4" w:space="0" w:color="000000"/>
            </w:tcBorders>
            <w:vAlign w:val="center"/>
          </w:tcPr>
          <w:p w14:paraId="753EC2BB" w14:textId="77777777" w:rsidR="00453D46" w:rsidRPr="008F36E8" w:rsidRDefault="00000000">
            <w:pPr>
              <w:rPr>
                <w:rFonts w:hint="eastAsia"/>
                <w:szCs w:val="24"/>
                <w:lang w:eastAsia="zh-CN"/>
              </w:rPr>
            </w:pPr>
            <w:r w:rsidRPr="008F36E8">
              <w:rPr>
                <w:rFonts w:hint="eastAsia"/>
                <w:szCs w:val="24"/>
                <w:lang w:eastAsia="zh-CN"/>
              </w:rPr>
              <w:t>成本比较报表：要求按照科室类型对科室人员经费、绩效工资、科室其他费用以及医院基本情况等进行数据比较分析。并且从成本、预算执行两个方面对科室成本情况对比差异分析。</w:t>
            </w:r>
          </w:p>
        </w:tc>
      </w:tr>
      <w:tr w:rsidR="005F2EC5" w:rsidRPr="008F36E8" w14:paraId="15B0C0C3"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31BC6C1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48CA5C0"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2BF6AF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477C373" w14:textId="77777777" w:rsidR="00453D46" w:rsidRPr="008F36E8" w:rsidRDefault="00000000">
            <w:pPr>
              <w:rPr>
                <w:rFonts w:hint="eastAsia"/>
                <w:szCs w:val="24"/>
              </w:rPr>
            </w:pPr>
            <w:r w:rsidRPr="008F36E8">
              <w:rPr>
                <w:rFonts w:hint="eastAsia"/>
                <w:szCs w:val="24"/>
              </w:rPr>
              <w:t>成本控制报表</w:t>
            </w:r>
          </w:p>
        </w:tc>
        <w:tc>
          <w:tcPr>
            <w:tcW w:w="3567" w:type="pct"/>
            <w:tcBorders>
              <w:top w:val="single" w:sz="4" w:space="0" w:color="000000"/>
              <w:left w:val="single" w:sz="4" w:space="0" w:color="000000"/>
              <w:bottom w:val="single" w:sz="4" w:space="0" w:color="000000"/>
              <w:right w:val="single" w:sz="4" w:space="0" w:color="000000"/>
            </w:tcBorders>
            <w:vAlign w:val="center"/>
          </w:tcPr>
          <w:p w14:paraId="4191E952" w14:textId="77777777" w:rsidR="00453D46" w:rsidRPr="008F36E8" w:rsidRDefault="00000000">
            <w:pPr>
              <w:rPr>
                <w:rFonts w:hint="eastAsia"/>
                <w:szCs w:val="24"/>
                <w:lang w:eastAsia="zh-CN"/>
              </w:rPr>
            </w:pPr>
            <w:r w:rsidRPr="008F36E8">
              <w:rPr>
                <w:rFonts w:hint="eastAsia"/>
                <w:szCs w:val="24"/>
                <w:lang w:eastAsia="zh-CN"/>
              </w:rPr>
              <w:t>要求对临床科室业务收入、成本、亏损情况以及从全院角度对科室成本盈余情况进行分析。</w:t>
            </w:r>
          </w:p>
        </w:tc>
      </w:tr>
      <w:tr w:rsidR="005F2EC5" w:rsidRPr="008F36E8" w14:paraId="6784E982"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38DFC7BD"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BFE81C3"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DC50974"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B088B78" w14:textId="77777777" w:rsidR="00453D46" w:rsidRPr="008F36E8" w:rsidRDefault="00000000">
            <w:pPr>
              <w:rPr>
                <w:rFonts w:hint="eastAsia"/>
                <w:szCs w:val="24"/>
              </w:rPr>
            </w:pPr>
            <w:r w:rsidRPr="008F36E8">
              <w:rPr>
                <w:rFonts w:hint="eastAsia"/>
                <w:szCs w:val="24"/>
              </w:rPr>
              <w:t>成本收益报表</w:t>
            </w:r>
          </w:p>
        </w:tc>
        <w:tc>
          <w:tcPr>
            <w:tcW w:w="3567" w:type="pct"/>
            <w:tcBorders>
              <w:top w:val="single" w:sz="4" w:space="0" w:color="000000"/>
              <w:left w:val="single" w:sz="4" w:space="0" w:color="000000"/>
              <w:bottom w:val="single" w:sz="4" w:space="0" w:color="000000"/>
              <w:right w:val="single" w:sz="4" w:space="0" w:color="000000"/>
            </w:tcBorders>
            <w:vAlign w:val="center"/>
          </w:tcPr>
          <w:p w14:paraId="51DB5CD3" w14:textId="77777777" w:rsidR="00453D46" w:rsidRPr="008F36E8" w:rsidRDefault="00000000">
            <w:pPr>
              <w:rPr>
                <w:rFonts w:hint="eastAsia"/>
                <w:szCs w:val="24"/>
                <w:lang w:eastAsia="zh-CN"/>
              </w:rPr>
            </w:pPr>
            <w:r w:rsidRPr="008F36E8">
              <w:rPr>
                <w:rFonts w:hint="eastAsia"/>
                <w:szCs w:val="24"/>
                <w:lang w:eastAsia="zh-CN"/>
              </w:rPr>
              <w:t>要求从全院对各科室收益情况进行分析。</w:t>
            </w:r>
          </w:p>
        </w:tc>
      </w:tr>
      <w:tr w:rsidR="005F2EC5" w:rsidRPr="008F36E8" w14:paraId="155802FA"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70FF1EC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64CB07B"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71B1FA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699E949" w14:textId="77777777" w:rsidR="00453D46" w:rsidRPr="008F36E8" w:rsidRDefault="00000000">
            <w:pPr>
              <w:rPr>
                <w:rFonts w:hint="eastAsia"/>
                <w:szCs w:val="24"/>
              </w:rPr>
            </w:pPr>
            <w:r w:rsidRPr="008F36E8">
              <w:rPr>
                <w:rFonts w:hint="eastAsia"/>
                <w:szCs w:val="24"/>
              </w:rPr>
              <w:t>本量利分析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09978863" w14:textId="77777777" w:rsidR="00453D46" w:rsidRPr="008F36E8" w:rsidRDefault="00000000">
            <w:pPr>
              <w:rPr>
                <w:rFonts w:hint="eastAsia"/>
                <w:szCs w:val="24"/>
                <w:lang w:eastAsia="zh-CN"/>
              </w:rPr>
            </w:pPr>
            <w:r w:rsidRPr="008F36E8">
              <w:rPr>
                <w:rFonts w:hint="eastAsia"/>
                <w:szCs w:val="24"/>
                <w:lang w:eastAsia="zh-CN"/>
              </w:rPr>
              <w:t>要求按照本量利分析法对临床、医技科室的收入、成本趋势结合科室工作量进行分析，得到科室的保本点。</w:t>
            </w:r>
          </w:p>
        </w:tc>
      </w:tr>
      <w:tr w:rsidR="005F2EC5" w:rsidRPr="008F36E8" w14:paraId="358E60B4" w14:textId="77777777">
        <w:trPr>
          <w:trHeight w:val="555"/>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6C76EF75" w14:textId="77777777" w:rsidR="00453D46" w:rsidRPr="008F36E8" w:rsidRDefault="00000000">
            <w:pPr>
              <w:rPr>
                <w:rFonts w:hint="eastAsia"/>
                <w:szCs w:val="24"/>
                <w:lang w:eastAsia="zh-CN"/>
              </w:rPr>
            </w:pPr>
            <w:r w:rsidRPr="008F36E8">
              <w:rPr>
                <w:rFonts w:hint="eastAsia"/>
                <w:szCs w:val="24"/>
              </w:rPr>
              <w:t>1</w:t>
            </w:r>
            <w:r w:rsidRPr="008F36E8">
              <w:rPr>
                <w:rFonts w:hint="eastAsia"/>
                <w:szCs w:val="24"/>
                <w:lang w:eastAsia="zh-CN"/>
              </w:rPr>
              <w:t>4</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9CD5603"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45698A54" w14:textId="06E58F85" w:rsidR="00453D46" w:rsidRPr="008F36E8" w:rsidRDefault="00000000">
            <w:pPr>
              <w:rPr>
                <w:rFonts w:hint="eastAsia"/>
                <w:szCs w:val="24"/>
                <w:lang w:eastAsia="zh-CN"/>
              </w:rPr>
            </w:pPr>
            <w:r w:rsidRPr="008F36E8">
              <w:rPr>
                <w:rFonts w:hint="eastAsia"/>
                <w:szCs w:val="24"/>
                <w:lang w:eastAsia="zh-CN"/>
              </w:rPr>
              <w:t>科主任经营分析</w:t>
            </w:r>
          </w:p>
        </w:tc>
        <w:tc>
          <w:tcPr>
            <w:tcW w:w="430" w:type="pct"/>
            <w:tcBorders>
              <w:top w:val="single" w:sz="4" w:space="0" w:color="000000"/>
              <w:left w:val="single" w:sz="4" w:space="0" w:color="000000"/>
              <w:bottom w:val="single" w:sz="4" w:space="0" w:color="000000"/>
              <w:right w:val="single" w:sz="4" w:space="0" w:color="000000"/>
            </w:tcBorders>
            <w:vAlign w:val="center"/>
          </w:tcPr>
          <w:p w14:paraId="7CEC9F2A" w14:textId="77777777" w:rsidR="00453D46" w:rsidRPr="008F36E8" w:rsidRDefault="00000000">
            <w:pPr>
              <w:rPr>
                <w:rFonts w:hint="eastAsia"/>
                <w:szCs w:val="24"/>
              </w:rPr>
            </w:pPr>
            <w:r w:rsidRPr="008F36E8">
              <w:rPr>
                <w:rFonts w:hint="eastAsia"/>
                <w:szCs w:val="24"/>
              </w:rPr>
              <w:t>科室经营状况</w:t>
            </w:r>
          </w:p>
        </w:tc>
        <w:tc>
          <w:tcPr>
            <w:tcW w:w="3567" w:type="pct"/>
            <w:tcBorders>
              <w:top w:val="single" w:sz="4" w:space="0" w:color="000000"/>
              <w:left w:val="single" w:sz="4" w:space="0" w:color="000000"/>
              <w:bottom w:val="single" w:sz="4" w:space="0" w:color="000000"/>
              <w:right w:val="single" w:sz="4" w:space="0" w:color="000000"/>
            </w:tcBorders>
            <w:vAlign w:val="center"/>
          </w:tcPr>
          <w:p w14:paraId="1CA3089E" w14:textId="77777777" w:rsidR="00453D46" w:rsidRPr="008F36E8" w:rsidRDefault="00000000">
            <w:pPr>
              <w:rPr>
                <w:rFonts w:hint="eastAsia"/>
                <w:szCs w:val="24"/>
                <w:lang w:eastAsia="zh-CN"/>
              </w:rPr>
            </w:pPr>
            <w:r w:rsidRPr="008F36E8">
              <w:rPr>
                <w:rFonts w:hint="eastAsia"/>
                <w:szCs w:val="24"/>
                <w:lang w:eastAsia="zh-CN"/>
              </w:rPr>
              <w:t>要求从科室综合收入、支出、工作量等角度做出统一分析展示。</w:t>
            </w:r>
          </w:p>
        </w:tc>
      </w:tr>
      <w:tr w:rsidR="005F2EC5" w:rsidRPr="008F36E8" w14:paraId="4214D73D"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3220A1E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8F0ADFB"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44F487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09B74E9" w14:textId="77777777" w:rsidR="00453D46" w:rsidRPr="008F36E8" w:rsidRDefault="00000000">
            <w:pPr>
              <w:rPr>
                <w:rFonts w:hint="eastAsia"/>
                <w:szCs w:val="24"/>
              </w:rPr>
            </w:pPr>
            <w:r w:rsidRPr="008F36E8">
              <w:rPr>
                <w:rFonts w:hint="eastAsia"/>
                <w:szCs w:val="24"/>
              </w:rPr>
              <w:t>科室直接分析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46E108A1" w14:textId="77777777" w:rsidR="00453D46" w:rsidRPr="008F36E8" w:rsidRDefault="00000000">
            <w:pPr>
              <w:rPr>
                <w:rFonts w:hint="eastAsia"/>
                <w:szCs w:val="24"/>
                <w:lang w:eastAsia="zh-CN"/>
              </w:rPr>
            </w:pPr>
            <w:r w:rsidRPr="008F36E8">
              <w:rPr>
                <w:rFonts w:hint="eastAsia"/>
                <w:szCs w:val="24"/>
                <w:lang w:eastAsia="zh-CN"/>
              </w:rPr>
              <w:t>要求对科室直接收入、直接成本消耗等情况做分析展示。</w:t>
            </w:r>
          </w:p>
        </w:tc>
      </w:tr>
      <w:tr w:rsidR="005F2EC5" w:rsidRPr="008F36E8" w14:paraId="75664BBC"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3492155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3490D0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484E93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9F45EA9" w14:textId="77777777" w:rsidR="00453D46" w:rsidRPr="008F36E8" w:rsidRDefault="00000000">
            <w:pPr>
              <w:rPr>
                <w:rFonts w:hint="eastAsia"/>
                <w:szCs w:val="24"/>
              </w:rPr>
            </w:pPr>
            <w:r w:rsidRPr="008F36E8">
              <w:rPr>
                <w:rFonts w:hint="eastAsia"/>
                <w:szCs w:val="24"/>
              </w:rPr>
              <w:t>量本利分析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2EE07E9E" w14:textId="77777777" w:rsidR="00453D46" w:rsidRPr="008F36E8" w:rsidRDefault="00000000">
            <w:pPr>
              <w:rPr>
                <w:rFonts w:hint="eastAsia"/>
                <w:szCs w:val="24"/>
                <w:lang w:eastAsia="zh-CN"/>
              </w:rPr>
            </w:pPr>
            <w:r w:rsidRPr="008F36E8">
              <w:rPr>
                <w:rFonts w:hint="eastAsia"/>
                <w:szCs w:val="24"/>
                <w:lang w:eastAsia="zh-CN"/>
              </w:rPr>
              <w:t>要求对科室工作量及其影响的盈利情况进行分析展示。</w:t>
            </w:r>
          </w:p>
        </w:tc>
      </w:tr>
      <w:tr w:rsidR="005F2EC5" w:rsidRPr="008F36E8" w14:paraId="71321F20"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7074716A"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E2FF51B"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0DAE18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80BC8C5" w14:textId="77777777" w:rsidR="00453D46" w:rsidRPr="008F36E8" w:rsidRDefault="00000000">
            <w:pPr>
              <w:rPr>
                <w:rFonts w:hint="eastAsia"/>
                <w:szCs w:val="24"/>
              </w:rPr>
            </w:pPr>
            <w:r w:rsidRPr="008F36E8">
              <w:rPr>
                <w:rFonts w:hint="eastAsia"/>
                <w:szCs w:val="24"/>
              </w:rPr>
              <w:t>科室盈亏分析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772212A4" w14:textId="77777777" w:rsidR="00453D46" w:rsidRPr="008F36E8" w:rsidRDefault="00000000">
            <w:pPr>
              <w:rPr>
                <w:rFonts w:hint="eastAsia"/>
                <w:szCs w:val="24"/>
                <w:lang w:eastAsia="zh-CN"/>
              </w:rPr>
            </w:pPr>
            <w:r w:rsidRPr="008F36E8">
              <w:rPr>
                <w:rFonts w:hint="eastAsia"/>
                <w:szCs w:val="24"/>
                <w:lang w:eastAsia="zh-CN"/>
              </w:rPr>
              <w:t>要求对科室收入支出的盈亏情况进行分析展示。</w:t>
            </w:r>
          </w:p>
        </w:tc>
      </w:tr>
      <w:tr w:rsidR="005F2EC5" w:rsidRPr="008F36E8" w14:paraId="414F0DFC"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2AE1111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758E8E3"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8EAFDE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A1BF5B6" w14:textId="77777777" w:rsidR="00453D46" w:rsidRPr="008F36E8" w:rsidRDefault="00000000">
            <w:pPr>
              <w:rPr>
                <w:rFonts w:hint="eastAsia"/>
                <w:szCs w:val="24"/>
              </w:rPr>
            </w:pPr>
            <w:r w:rsidRPr="008F36E8">
              <w:rPr>
                <w:rFonts w:hint="eastAsia"/>
                <w:szCs w:val="24"/>
              </w:rPr>
              <w:t>科室收入分析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1DAE430D" w14:textId="77777777" w:rsidR="00453D46" w:rsidRPr="008F36E8" w:rsidRDefault="00000000">
            <w:pPr>
              <w:rPr>
                <w:rFonts w:hint="eastAsia"/>
                <w:szCs w:val="24"/>
                <w:lang w:eastAsia="zh-CN"/>
              </w:rPr>
            </w:pPr>
            <w:r w:rsidRPr="008F36E8">
              <w:rPr>
                <w:rFonts w:hint="eastAsia"/>
                <w:szCs w:val="24"/>
                <w:lang w:eastAsia="zh-CN"/>
              </w:rPr>
              <w:t>要求对科室收入构成情况进行分析展示。</w:t>
            </w:r>
          </w:p>
        </w:tc>
      </w:tr>
      <w:tr w:rsidR="005F2EC5" w:rsidRPr="008F36E8" w14:paraId="1BEA54D4"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10D8423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371A86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A573304"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E4CFCFE" w14:textId="77777777" w:rsidR="00453D46" w:rsidRPr="008F36E8" w:rsidRDefault="00000000">
            <w:pPr>
              <w:rPr>
                <w:rFonts w:hint="eastAsia"/>
                <w:szCs w:val="24"/>
              </w:rPr>
            </w:pPr>
            <w:r w:rsidRPr="008F36E8">
              <w:rPr>
                <w:rFonts w:hint="eastAsia"/>
                <w:szCs w:val="24"/>
              </w:rPr>
              <w:t>科室成本分析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3A925C43" w14:textId="77777777" w:rsidR="00453D46" w:rsidRPr="008F36E8" w:rsidRDefault="00000000">
            <w:pPr>
              <w:rPr>
                <w:rFonts w:hint="eastAsia"/>
                <w:szCs w:val="24"/>
                <w:lang w:eastAsia="zh-CN"/>
              </w:rPr>
            </w:pPr>
            <w:r w:rsidRPr="008F36E8">
              <w:rPr>
                <w:rFonts w:hint="eastAsia"/>
                <w:szCs w:val="24"/>
                <w:lang w:eastAsia="zh-CN"/>
              </w:rPr>
              <w:t>要求对科室的成本构成情况进行分析展示。</w:t>
            </w:r>
          </w:p>
        </w:tc>
      </w:tr>
      <w:tr w:rsidR="005F2EC5" w:rsidRPr="008F36E8" w14:paraId="65C9A62F" w14:textId="77777777">
        <w:trPr>
          <w:trHeight w:val="1110"/>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07C4FE5E" w14:textId="77777777" w:rsidR="00453D46" w:rsidRPr="008F36E8" w:rsidRDefault="00000000">
            <w:pPr>
              <w:rPr>
                <w:rFonts w:hint="eastAsia"/>
                <w:szCs w:val="24"/>
                <w:lang w:eastAsia="zh-CN"/>
              </w:rPr>
            </w:pPr>
            <w:r w:rsidRPr="008F36E8">
              <w:rPr>
                <w:rFonts w:hint="eastAsia"/>
                <w:szCs w:val="24"/>
              </w:rPr>
              <w:t>1</w:t>
            </w:r>
            <w:r w:rsidRPr="008F36E8">
              <w:rPr>
                <w:rFonts w:hint="eastAsia"/>
                <w:szCs w:val="24"/>
                <w:lang w:eastAsia="zh-CN"/>
              </w:rPr>
              <w:t>5</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B5F1C37"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7ACA2911" w14:textId="2FBFA461" w:rsidR="00453D46" w:rsidRPr="008F36E8" w:rsidRDefault="00000000">
            <w:pPr>
              <w:rPr>
                <w:rFonts w:hint="eastAsia"/>
                <w:szCs w:val="24"/>
                <w:lang w:eastAsia="zh-CN"/>
              </w:rPr>
            </w:pPr>
            <w:r w:rsidRPr="008F36E8">
              <w:rPr>
                <w:rFonts w:hint="eastAsia"/>
                <w:szCs w:val="24"/>
                <w:lang w:eastAsia="zh-CN"/>
              </w:rPr>
              <w:t>项目成本管理</w:t>
            </w:r>
          </w:p>
        </w:tc>
        <w:tc>
          <w:tcPr>
            <w:tcW w:w="430" w:type="pct"/>
            <w:tcBorders>
              <w:top w:val="single" w:sz="4" w:space="0" w:color="000000"/>
              <w:left w:val="single" w:sz="4" w:space="0" w:color="000000"/>
              <w:bottom w:val="single" w:sz="4" w:space="0" w:color="000000"/>
              <w:right w:val="single" w:sz="4" w:space="0" w:color="000000"/>
            </w:tcBorders>
            <w:vAlign w:val="center"/>
          </w:tcPr>
          <w:p w14:paraId="38966F22" w14:textId="77777777" w:rsidR="00453D46" w:rsidRPr="008F36E8" w:rsidRDefault="00000000">
            <w:pPr>
              <w:rPr>
                <w:rFonts w:hint="eastAsia"/>
                <w:szCs w:val="24"/>
              </w:rPr>
            </w:pPr>
            <w:r w:rsidRPr="008F36E8">
              <w:rPr>
                <w:rFonts w:hint="eastAsia"/>
                <w:szCs w:val="24"/>
              </w:rPr>
              <w:t>基础设置</w:t>
            </w:r>
          </w:p>
        </w:tc>
        <w:tc>
          <w:tcPr>
            <w:tcW w:w="3567" w:type="pct"/>
            <w:tcBorders>
              <w:top w:val="single" w:sz="4" w:space="0" w:color="000000"/>
              <w:left w:val="single" w:sz="4" w:space="0" w:color="000000"/>
              <w:bottom w:val="single" w:sz="4" w:space="0" w:color="000000"/>
              <w:right w:val="single" w:sz="4" w:space="0" w:color="000000"/>
            </w:tcBorders>
            <w:vAlign w:val="center"/>
          </w:tcPr>
          <w:p w14:paraId="7E322BDD" w14:textId="77777777" w:rsidR="00453D46" w:rsidRPr="008F36E8" w:rsidRDefault="00000000">
            <w:pPr>
              <w:rPr>
                <w:rFonts w:hint="eastAsia"/>
                <w:szCs w:val="24"/>
                <w:lang w:eastAsia="zh-CN"/>
              </w:rPr>
            </w:pPr>
            <w:r w:rsidRPr="008F36E8">
              <w:rPr>
                <w:rFonts w:hint="eastAsia"/>
                <w:szCs w:val="24"/>
                <w:lang w:eastAsia="zh-CN"/>
              </w:rPr>
              <w:t>要求提供医疗项目成本核算所需的收入信息，成本信息，人员信息，工资信息，奖金信息，其他成本信息等；基础信息要求支持 HRP 各个模块的同步功能</w:t>
            </w:r>
          </w:p>
        </w:tc>
      </w:tr>
      <w:tr w:rsidR="005F2EC5" w:rsidRPr="008F36E8" w14:paraId="0E37A97F"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03F93E4E"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BD7F90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77927F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DFFA8FD" w14:textId="77777777" w:rsidR="00453D46" w:rsidRPr="008F36E8" w:rsidRDefault="00000000">
            <w:pPr>
              <w:rPr>
                <w:rFonts w:hint="eastAsia"/>
                <w:szCs w:val="24"/>
              </w:rPr>
            </w:pPr>
            <w:r w:rsidRPr="008F36E8">
              <w:rPr>
                <w:rFonts w:hint="eastAsia"/>
                <w:szCs w:val="24"/>
              </w:rPr>
              <w:t>作业成本法</w:t>
            </w:r>
          </w:p>
        </w:tc>
        <w:tc>
          <w:tcPr>
            <w:tcW w:w="3567" w:type="pct"/>
            <w:tcBorders>
              <w:top w:val="single" w:sz="4" w:space="0" w:color="000000"/>
              <w:left w:val="single" w:sz="4" w:space="0" w:color="000000"/>
              <w:bottom w:val="single" w:sz="4" w:space="0" w:color="000000"/>
              <w:right w:val="single" w:sz="4" w:space="0" w:color="000000"/>
            </w:tcBorders>
            <w:vAlign w:val="center"/>
          </w:tcPr>
          <w:p w14:paraId="5402E5D3" w14:textId="77777777" w:rsidR="00453D46" w:rsidRPr="008F36E8" w:rsidRDefault="00000000">
            <w:pPr>
              <w:rPr>
                <w:rFonts w:hint="eastAsia"/>
                <w:szCs w:val="24"/>
                <w:lang w:eastAsia="zh-CN"/>
              </w:rPr>
            </w:pPr>
            <w:r w:rsidRPr="008F36E8">
              <w:rPr>
                <w:rFonts w:hint="eastAsia"/>
                <w:szCs w:val="24"/>
                <w:lang w:eastAsia="zh-CN"/>
              </w:rPr>
              <w:t>要求包括成本数据维护，核算方案维护，核算方案审核，核算数据准备，项目成本核算，核算结果查询；要求成本数据维护中包含劳动数据采集与物化数据采集；支持同时采用不同成本核算方案进行期间项目成本核算；支持核算基础数据准备的数据处理</w:t>
            </w:r>
          </w:p>
        </w:tc>
      </w:tr>
      <w:tr w:rsidR="005F2EC5" w:rsidRPr="008F36E8" w14:paraId="42E16DD9"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086E187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2ACA6CF"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487FB10"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FB76091" w14:textId="77777777" w:rsidR="00453D46" w:rsidRPr="008F36E8" w:rsidRDefault="00000000">
            <w:pPr>
              <w:rPr>
                <w:rFonts w:hint="eastAsia"/>
                <w:szCs w:val="24"/>
              </w:rPr>
            </w:pPr>
            <w:r w:rsidRPr="008F36E8">
              <w:rPr>
                <w:rFonts w:hint="eastAsia"/>
                <w:szCs w:val="24"/>
              </w:rPr>
              <w:t>收入比法</w:t>
            </w:r>
          </w:p>
        </w:tc>
        <w:tc>
          <w:tcPr>
            <w:tcW w:w="3567" w:type="pct"/>
            <w:tcBorders>
              <w:top w:val="single" w:sz="4" w:space="0" w:color="000000"/>
              <w:left w:val="single" w:sz="4" w:space="0" w:color="000000"/>
              <w:bottom w:val="single" w:sz="4" w:space="0" w:color="000000"/>
              <w:right w:val="single" w:sz="4" w:space="0" w:color="000000"/>
            </w:tcBorders>
            <w:vAlign w:val="center"/>
          </w:tcPr>
          <w:p w14:paraId="19007DA9" w14:textId="77777777" w:rsidR="00453D46" w:rsidRPr="008F36E8" w:rsidRDefault="00000000">
            <w:pPr>
              <w:rPr>
                <w:rFonts w:hint="eastAsia"/>
                <w:szCs w:val="24"/>
                <w:lang w:eastAsia="zh-CN"/>
              </w:rPr>
            </w:pPr>
            <w:r w:rsidRPr="008F36E8">
              <w:rPr>
                <w:rFonts w:hint="eastAsia"/>
                <w:szCs w:val="24"/>
                <w:lang w:eastAsia="zh-CN"/>
              </w:rPr>
              <w:t>要求包括成本数据维护，核算方案维护，核算方案审核，核算数据准备，项目成本核算，核算结果查询；要求支持同时采用不同成本核算方案进行期间项目成本核算；支持核算基础数据准备的数据处理</w:t>
            </w:r>
          </w:p>
        </w:tc>
      </w:tr>
      <w:tr w:rsidR="005F2EC5" w:rsidRPr="008F36E8" w14:paraId="24AD4ABF" w14:textId="77777777">
        <w:trPr>
          <w:trHeight w:val="508"/>
        </w:trPr>
        <w:tc>
          <w:tcPr>
            <w:tcW w:w="327" w:type="pct"/>
            <w:vMerge/>
            <w:tcBorders>
              <w:top w:val="single" w:sz="4" w:space="0" w:color="000000"/>
              <w:left w:val="single" w:sz="4" w:space="0" w:color="000000"/>
              <w:bottom w:val="single" w:sz="4" w:space="0" w:color="000000"/>
              <w:right w:val="single" w:sz="4" w:space="0" w:color="000000"/>
            </w:tcBorders>
            <w:vAlign w:val="center"/>
          </w:tcPr>
          <w:p w14:paraId="5D3FF32D"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960DAEA"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3BB2D7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ECCA5DF" w14:textId="77777777" w:rsidR="00453D46" w:rsidRPr="008F36E8" w:rsidRDefault="00000000">
            <w:pPr>
              <w:rPr>
                <w:rFonts w:hint="eastAsia"/>
                <w:szCs w:val="24"/>
              </w:rPr>
            </w:pPr>
            <w:r w:rsidRPr="008F36E8">
              <w:rPr>
                <w:rFonts w:hint="eastAsia"/>
                <w:szCs w:val="24"/>
              </w:rPr>
              <w:t>相对价值比率法</w:t>
            </w:r>
          </w:p>
        </w:tc>
        <w:tc>
          <w:tcPr>
            <w:tcW w:w="3567" w:type="pct"/>
            <w:tcBorders>
              <w:top w:val="single" w:sz="4" w:space="0" w:color="000000"/>
              <w:left w:val="single" w:sz="4" w:space="0" w:color="000000"/>
              <w:bottom w:val="single" w:sz="4" w:space="0" w:color="000000"/>
              <w:right w:val="single" w:sz="4" w:space="0" w:color="000000"/>
            </w:tcBorders>
            <w:vAlign w:val="center"/>
          </w:tcPr>
          <w:p w14:paraId="5C041BD9" w14:textId="77777777" w:rsidR="00453D46" w:rsidRPr="008F36E8" w:rsidRDefault="00000000">
            <w:pPr>
              <w:rPr>
                <w:rFonts w:hint="eastAsia"/>
                <w:szCs w:val="24"/>
                <w:lang w:eastAsia="zh-CN"/>
              </w:rPr>
            </w:pPr>
            <w:r w:rsidRPr="008F36E8">
              <w:rPr>
                <w:rFonts w:hint="eastAsia"/>
                <w:szCs w:val="24"/>
                <w:lang w:eastAsia="zh-CN"/>
              </w:rPr>
              <w:t>要求包括成本数据维护，核算方案维护，核算方案审核，核算数据准备，项目成本核算，核算结果查询；要求支持同时采用不同成本核算方案进行期间项目成本核算；支持核算基础数据准备的数据处理</w:t>
            </w:r>
          </w:p>
        </w:tc>
      </w:tr>
      <w:tr w:rsidR="005F2EC5" w:rsidRPr="008F36E8" w14:paraId="4BA77A1F"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27193EF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E91E280"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DAB0EA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65D3749" w14:textId="77777777" w:rsidR="00453D46" w:rsidRPr="008F36E8" w:rsidRDefault="00000000">
            <w:pPr>
              <w:rPr>
                <w:rFonts w:hint="eastAsia"/>
                <w:szCs w:val="24"/>
              </w:rPr>
            </w:pPr>
            <w:r w:rsidRPr="008F36E8">
              <w:rPr>
                <w:rFonts w:hint="eastAsia"/>
                <w:szCs w:val="24"/>
              </w:rPr>
              <w:t>劳动价值比率法</w:t>
            </w:r>
          </w:p>
        </w:tc>
        <w:tc>
          <w:tcPr>
            <w:tcW w:w="3567" w:type="pct"/>
            <w:tcBorders>
              <w:top w:val="single" w:sz="4" w:space="0" w:color="000000"/>
              <w:left w:val="single" w:sz="4" w:space="0" w:color="000000"/>
              <w:bottom w:val="single" w:sz="4" w:space="0" w:color="000000"/>
              <w:right w:val="single" w:sz="4" w:space="0" w:color="000000"/>
            </w:tcBorders>
            <w:vAlign w:val="center"/>
          </w:tcPr>
          <w:p w14:paraId="711EF4EF" w14:textId="77777777" w:rsidR="00453D46" w:rsidRPr="008F36E8" w:rsidRDefault="00000000">
            <w:pPr>
              <w:rPr>
                <w:rFonts w:hint="eastAsia"/>
                <w:szCs w:val="24"/>
                <w:lang w:eastAsia="zh-CN"/>
              </w:rPr>
            </w:pPr>
            <w:r w:rsidRPr="008F36E8">
              <w:rPr>
                <w:rFonts w:hint="eastAsia"/>
                <w:szCs w:val="24"/>
                <w:lang w:eastAsia="zh-CN"/>
              </w:rPr>
              <w:t>要求包括成本数据维护，核算方案维护，核算方案审核，核算数据准备，项目成本核算，核算结果查询；要求支持同时采用不同成本核算方案进行期间项目成本核算；要求支持核算基础数据准备的数据处理。</w:t>
            </w:r>
          </w:p>
        </w:tc>
      </w:tr>
      <w:tr w:rsidR="005F2EC5" w:rsidRPr="008F36E8" w14:paraId="7F6813BE" w14:textId="77777777">
        <w:trPr>
          <w:trHeight w:val="833"/>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7304D67E" w14:textId="77777777" w:rsidR="00453D46" w:rsidRPr="008F36E8" w:rsidRDefault="00000000">
            <w:pPr>
              <w:rPr>
                <w:rFonts w:hint="eastAsia"/>
                <w:szCs w:val="24"/>
                <w:lang w:eastAsia="zh-CN"/>
              </w:rPr>
            </w:pPr>
            <w:r w:rsidRPr="008F36E8">
              <w:rPr>
                <w:rFonts w:hint="eastAsia"/>
                <w:szCs w:val="24"/>
              </w:rPr>
              <w:lastRenderedPageBreak/>
              <w:t>1</w:t>
            </w:r>
            <w:r w:rsidRPr="008F36E8">
              <w:rPr>
                <w:rFonts w:hint="eastAsia"/>
                <w:szCs w:val="24"/>
                <w:lang w:eastAsia="zh-CN"/>
              </w:rPr>
              <w:t>6</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BA59ACF"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3B30B491" w14:textId="6611E684" w:rsidR="00453D46" w:rsidRPr="008F36E8" w:rsidRDefault="00000000">
            <w:pPr>
              <w:rPr>
                <w:rFonts w:hint="eastAsia"/>
                <w:szCs w:val="24"/>
                <w:lang w:eastAsia="zh-CN"/>
              </w:rPr>
            </w:pPr>
            <w:r w:rsidRPr="008F36E8">
              <w:rPr>
                <w:rFonts w:hint="eastAsia"/>
                <w:szCs w:val="24"/>
                <w:lang w:eastAsia="zh-CN"/>
              </w:rPr>
              <w:t>病种成本管理</w:t>
            </w:r>
          </w:p>
        </w:tc>
        <w:tc>
          <w:tcPr>
            <w:tcW w:w="430" w:type="pct"/>
            <w:tcBorders>
              <w:top w:val="single" w:sz="4" w:space="0" w:color="000000"/>
              <w:left w:val="single" w:sz="4" w:space="0" w:color="000000"/>
              <w:bottom w:val="single" w:sz="4" w:space="0" w:color="000000"/>
              <w:right w:val="single" w:sz="4" w:space="0" w:color="000000"/>
            </w:tcBorders>
            <w:vAlign w:val="center"/>
          </w:tcPr>
          <w:p w14:paraId="568BEF73" w14:textId="77777777" w:rsidR="00453D46" w:rsidRPr="008F36E8" w:rsidRDefault="00000000">
            <w:pPr>
              <w:rPr>
                <w:rFonts w:hint="eastAsia"/>
                <w:szCs w:val="24"/>
              </w:rPr>
            </w:pPr>
            <w:r w:rsidRPr="008F36E8">
              <w:rPr>
                <w:rFonts w:hint="eastAsia"/>
                <w:szCs w:val="24"/>
              </w:rPr>
              <w:t>基础设置</w:t>
            </w:r>
          </w:p>
        </w:tc>
        <w:tc>
          <w:tcPr>
            <w:tcW w:w="3567" w:type="pct"/>
            <w:tcBorders>
              <w:top w:val="single" w:sz="4" w:space="0" w:color="000000"/>
              <w:left w:val="single" w:sz="4" w:space="0" w:color="000000"/>
              <w:bottom w:val="single" w:sz="4" w:space="0" w:color="000000"/>
              <w:right w:val="single" w:sz="4" w:space="0" w:color="000000"/>
            </w:tcBorders>
            <w:vAlign w:val="center"/>
          </w:tcPr>
          <w:p w14:paraId="516DE146" w14:textId="77777777" w:rsidR="00453D46" w:rsidRPr="008F36E8" w:rsidRDefault="00000000">
            <w:pPr>
              <w:rPr>
                <w:rFonts w:hint="eastAsia"/>
                <w:szCs w:val="24"/>
                <w:lang w:eastAsia="zh-CN"/>
              </w:rPr>
            </w:pPr>
            <w:r w:rsidRPr="008F36E8">
              <w:rPr>
                <w:rFonts w:hint="eastAsia"/>
                <w:szCs w:val="24"/>
                <w:lang w:eastAsia="zh-CN"/>
              </w:rPr>
              <w:t>要求包括医嘱分类维护，诊断类型维护，麻醉种类维护，转归字典维护，药品类别维护，药品字典维护，诊断项目维护等。</w:t>
            </w:r>
          </w:p>
        </w:tc>
      </w:tr>
      <w:tr w:rsidR="005F2EC5" w:rsidRPr="008F36E8" w14:paraId="5A608924"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56CA4DA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A1182E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CD7376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7752456" w14:textId="77777777" w:rsidR="00453D46" w:rsidRPr="008F36E8" w:rsidRDefault="00000000">
            <w:pPr>
              <w:rPr>
                <w:rFonts w:hint="eastAsia"/>
                <w:szCs w:val="24"/>
              </w:rPr>
            </w:pPr>
            <w:r w:rsidRPr="008F36E8">
              <w:rPr>
                <w:rFonts w:hint="eastAsia"/>
                <w:szCs w:val="24"/>
              </w:rPr>
              <w:t>病种方案制定</w:t>
            </w:r>
          </w:p>
        </w:tc>
        <w:tc>
          <w:tcPr>
            <w:tcW w:w="3567" w:type="pct"/>
            <w:tcBorders>
              <w:top w:val="single" w:sz="4" w:space="0" w:color="000000"/>
              <w:left w:val="single" w:sz="4" w:space="0" w:color="000000"/>
              <w:bottom w:val="single" w:sz="4" w:space="0" w:color="000000"/>
              <w:right w:val="single" w:sz="4" w:space="0" w:color="000000"/>
            </w:tcBorders>
            <w:vAlign w:val="center"/>
          </w:tcPr>
          <w:p w14:paraId="13FFE0D2" w14:textId="77777777" w:rsidR="00453D46" w:rsidRPr="008F36E8" w:rsidRDefault="00000000">
            <w:pPr>
              <w:rPr>
                <w:rFonts w:hint="eastAsia"/>
                <w:szCs w:val="24"/>
                <w:lang w:eastAsia="zh-CN"/>
              </w:rPr>
            </w:pPr>
            <w:r w:rsidRPr="008F36E8">
              <w:rPr>
                <w:rFonts w:hint="eastAsia"/>
                <w:szCs w:val="24"/>
                <w:lang w:eastAsia="zh-CN"/>
              </w:rPr>
              <w:t>要求提供核算方案维护，核算路径制订，核算期间设置，诊断编码维护，手术编码维护等。要求提供病种入组规则设定，病种库维护，病例样本抽取规则，临床路径时程划分等。</w:t>
            </w:r>
          </w:p>
        </w:tc>
      </w:tr>
      <w:tr w:rsidR="005F2EC5" w:rsidRPr="008F36E8" w14:paraId="69CDA8FA"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447A146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A6D8398"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65E1F54"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3E4D3CD" w14:textId="77777777" w:rsidR="00453D46" w:rsidRPr="008F36E8" w:rsidRDefault="00000000">
            <w:pPr>
              <w:rPr>
                <w:rFonts w:hint="eastAsia"/>
                <w:szCs w:val="24"/>
              </w:rPr>
            </w:pPr>
            <w:r w:rsidRPr="008F36E8">
              <w:rPr>
                <w:rFonts w:hint="eastAsia"/>
                <w:szCs w:val="24"/>
              </w:rPr>
              <w:t>病种方案审核</w:t>
            </w:r>
          </w:p>
        </w:tc>
        <w:tc>
          <w:tcPr>
            <w:tcW w:w="3567" w:type="pct"/>
            <w:tcBorders>
              <w:top w:val="single" w:sz="4" w:space="0" w:color="000000"/>
              <w:left w:val="single" w:sz="4" w:space="0" w:color="000000"/>
              <w:bottom w:val="single" w:sz="4" w:space="0" w:color="000000"/>
              <w:right w:val="single" w:sz="4" w:space="0" w:color="000000"/>
            </w:tcBorders>
            <w:vAlign w:val="center"/>
          </w:tcPr>
          <w:p w14:paraId="4C9E23BB" w14:textId="77777777" w:rsidR="00453D46" w:rsidRPr="008F36E8" w:rsidRDefault="00000000">
            <w:pPr>
              <w:rPr>
                <w:rFonts w:hint="eastAsia"/>
                <w:szCs w:val="24"/>
                <w:lang w:eastAsia="zh-CN"/>
              </w:rPr>
            </w:pPr>
            <w:r w:rsidRPr="008F36E8">
              <w:rPr>
                <w:rFonts w:hint="eastAsia"/>
                <w:szCs w:val="24"/>
                <w:lang w:eastAsia="zh-CN"/>
              </w:rPr>
              <w:t>要求提供病种方案审核，病种方案应用，病种方案查询。</w:t>
            </w:r>
          </w:p>
        </w:tc>
      </w:tr>
      <w:tr w:rsidR="005F2EC5" w:rsidRPr="008F36E8" w14:paraId="7CF8071C"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11D87C2E"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9209FC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39DFEBE"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F427F03" w14:textId="77777777" w:rsidR="00453D46" w:rsidRPr="008F36E8" w:rsidRDefault="00000000">
            <w:pPr>
              <w:rPr>
                <w:rFonts w:hint="eastAsia"/>
                <w:szCs w:val="24"/>
              </w:rPr>
            </w:pPr>
            <w:r w:rsidRPr="008F36E8">
              <w:rPr>
                <w:rFonts w:hint="eastAsia"/>
                <w:szCs w:val="24"/>
              </w:rPr>
              <w:t>核算数据采集</w:t>
            </w:r>
          </w:p>
        </w:tc>
        <w:tc>
          <w:tcPr>
            <w:tcW w:w="3567" w:type="pct"/>
            <w:tcBorders>
              <w:top w:val="single" w:sz="4" w:space="0" w:color="000000"/>
              <w:left w:val="single" w:sz="4" w:space="0" w:color="000000"/>
              <w:bottom w:val="single" w:sz="4" w:space="0" w:color="000000"/>
              <w:right w:val="single" w:sz="4" w:space="0" w:color="000000"/>
            </w:tcBorders>
            <w:vAlign w:val="center"/>
          </w:tcPr>
          <w:p w14:paraId="450F7493" w14:textId="77777777" w:rsidR="00453D46" w:rsidRPr="008F36E8" w:rsidRDefault="00000000">
            <w:pPr>
              <w:rPr>
                <w:rFonts w:hint="eastAsia"/>
                <w:szCs w:val="24"/>
                <w:lang w:eastAsia="zh-CN"/>
              </w:rPr>
            </w:pPr>
            <w:r w:rsidRPr="008F36E8">
              <w:rPr>
                <w:rFonts w:hint="eastAsia"/>
                <w:szCs w:val="24"/>
                <w:lang w:eastAsia="zh-CN"/>
              </w:rPr>
              <w:t>要求提供病案基本信息采集，病案诊断数据采集，病案手术数据采集，病案信息综合查询等。</w:t>
            </w:r>
          </w:p>
        </w:tc>
      </w:tr>
      <w:tr w:rsidR="005F2EC5" w:rsidRPr="008F36E8" w14:paraId="6DB85A4F"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5235C9F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491C7E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7AE7AC1"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BA7FA95" w14:textId="77777777" w:rsidR="00453D46" w:rsidRPr="008F36E8" w:rsidRDefault="00000000">
            <w:pPr>
              <w:rPr>
                <w:rFonts w:hint="eastAsia"/>
                <w:szCs w:val="24"/>
              </w:rPr>
            </w:pPr>
            <w:r w:rsidRPr="008F36E8">
              <w:rPr>
                <w:rFonts w:hint="eastAsia"/>
                <w:szCs w:val="24"/>
              </w:rPr>
              <w:t>病种数据准备</w:t>
            </w:r>
          </w:p>
        </w:tc>
        <w:tc>
          <w:tcPr>
            <w:tcW w:w="3567" w:type="pct"/>
            <w:tcBorders>
              <w:top w:val="single" w:sz="4" w:space="0" w:color="000000"/>
              <w:left w:val="single" w:sz="4" w:space="0" w:color="000000"/>
              <w:bottom w:val="single" w:sz="4" w:space="0" w:color="000000"/>
              <w:right w:val="single" w:sz="4" w:space="0" w:color="000000"/>
            </w:tcBorders>
            <w:vAlign w:val="center"/>
          </w:tcPr>
          <w:p w14:paraId="1644F003" w14:textId="77777777" w:rsidR="00453D46" w:rsidRPr="008F36E8" w:rsidRDefault="00000000">
            <w:pPr>
              <w:rPr>
                <w:rFonts w:hint="eastAsia"/>
                <w:szCs w:val="24"/>
                <w:lang w:eastAsia="zh-CN"/>
              </w:rPr>
            </w:pPr>
            <w:r w:rsidRPr="008F36E8">
              <w:rPr>
                <w:rFonts w:hint="eastAsia"/>
                <w:szCs w:val="24"/>
                <w:lang w:eastAsia="zh-CN"/>
              </w:rPr>
              <w:t>要求提供病种病案入组，病种医嘱入组，医嘱时程划分等；病案样本抽取，医嘱同类项合并等。</w:t>
            </w:r>
          </w:p>
        </w:tc>
      </w:tr>
      <w:tr w:rsidR="005F2EC5" w:rsidRPr="008F36E8" w14:paraId="388BD421"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546D83E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869404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8D2DE9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CB16286" w14:textId="77777777" w:rsidR="00453D46" w:rsidRPr="008F36E8" w:rsidRDefault="00000000">
            <w:pPr>
              <w:rPr>
                <w:rFonts w:hint="eastAsia"/>
                <w:szCs w:val="24"/>
              </w:rPr>
            </w:pPr>
            <w:r w:rsidRPr="008F36E8">
              <w:rPr>
                <w:rFonts w:hint="eastAsia"/>
                <w:szCs w:val="24"/>
              </w:rPr>
              <w:t>病种核算模型</w:t>
            </w:r>
          </w:p>
        </w:tc>
        <w:tc>
          <w:tcPr>
            <w:tcW w:w="3567" w:type="pct"/>
            <w:tcBorders>
              <w:top w:val="single" w:sz="4" w:space="0" w:color="000000"/>
              <w:left w:val="single" w:sz="4" w:space="0" w:color="000000"/>
              <w:bottom w:val="single" w:sz="4" w:space="0" w:color="000000"/>
              <w:right w:val="single" w:sz="4" w:space="0" w:color="000000"/>
            </w:tcBorders>
            <w:vAlign w:val="center"/>
          </w:tcPr>
          <w:p w14:paraId="1C1DA691" w14:textId="77777777" w:rsidR="00453D46" w:rsidRPr="008F36E8" w:rsidRDefault="00000000">
            <w:pPr>
              <w:rPr>
                <w:rFonts w:hint="eastAsia"/>
                <w:szCs w:val="24"/>
                <w:lang w:eastAsia="zh-CN"/>
              </w:rPr>
            </w:pPr>
            <w:r w:rsidRPr="008F36E8">
              <w:rPr>
                <w:rFonts w:hint="eastAsia"/>
                <w:szCs w:val="24"/>
                <w:lang w:eastAsia="zh-CN"/>
              </w:rPr>
              <w:t>要求提供病种核算模型（病人 CLP），病种核算模型（医师 CLP）。</w:t>
            </w:r>
          </w:p>
        </w:tc>
      </w:tr>
      <w:tr w:rsidR="005F2EC5" w:rsidRPr="008F36E8" w14:paraId="688B497A"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6755CC7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1916F8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36FA140"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C89D19F" w14:textId="77777777" w:rsidR="00453D46" w:rsidRPr="008F36E8" w:rsidRDefault="00000000">
            <w:pPr>
              <w:rPr>
                <w:rFonts w:hint="eastAsia"/>
                <w:szCs w:val="24"/>
              </w:rPr>
            </w:pPr>
            <w:r w:rsidRPr="008F36E8">
              <w:rPr>
                <w:rFonts w:hint="eastAsia"/>
                <w:szCs w:val="24"/>
              </w:rPr>
              <w:t>病种成本核算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1E3B6B2C" w14:textId="77777777" w:rsidR="00453D46" w:rsidRPr="008F36E8" w:rsidRDefault="00000000">
            <w:pPr>
              <w:rPr>
                <w:rFonts w:hint="eastAsia"/>
                <w:szCs w:val="24"/>
                <w:lang w:eastAsia="zh-CN"/>
              </w:rPr>
            </w:pPr>
            <w:r w:rsidRPr="008F36E8">
              <w:rPr>
                <w:rFonts w:hint="eastAsia"/>
                <w:szCs w:val="24"/>
                <w:lang w:eastAsia="zh-CN"/>
              </w:rPr>
              <w:t>要求提供药品成本核算，收费材料成本核算，医疗项目成本核算，病种成本核算，病种成本核算查询；科室病种成本核算（病人 CLP），科室病种成本核算（医师 CLP），全院病种成本核算（病人 CLP），全院病种成本核算（医师 CLP）</w:t>
            </w:r>
          </w:p>
        </w:tc>
      </w:tr>
      <w:tr w:rsidR="005F2EC5" w:rsidRPr="008F36E8" w14:paraId="7356815D" w14:textId="77777777">
        <w:trPr>
          <w:trHeight w:val="833"/>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428ECD00" w14:textId="77777777" w:rsidR="00453D46" w:rsidRPr="008F36E8" w:rsidRDefault="00000000">
            <w:pPr>
              <w:rPr>
                <w:rFonts w:hint="eastAsia"/>
                <w:szCs w:val="24"/>
                <w:lang w:eastAsia="zh-CN"/>
              </w:rPr>
            </w:pPr>
            <w:r w:rsidRPr="008F36E8">
              <w:rPr>
                <w:rFonts w:hint="eastAsia"/>
                <w:szCs w:val="24"/>
              </w:rPr>
              <w:t>1</w:t>
            </w:r>
            <w:r w:rsidRPr="008F36E8">
              <w:rPr>
                <w:rFonts w:hint="eastAsia"/>
                <w:szCs w:val="24"/>
                <w:lang w:eastAsia="zh-CN"/>
              </w:rPr>
              <w:t>7</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7B5B4041" w14:textId="77777777" w:rsidR="00453D46" w:rsidRPr="008F36E8" w:rsidRDefault="00000000">
            <w:pPr>
              <w:rPr>
                <w:rFonts w:hint="eastAsia"/>
                <w:szCs w:val="24"/>
                <w:lang w:eastAsia="zh-CN"/>
              </w:rPr>
            </w:pPr>
            <w:r w:rsidRPr="008F36E8">
              <w:rPr>
                <w:rFonts w:hint="eastAsia"/>
                <w:szCs w:val="24"/>
                <w:lang w:eastAsia="zh-CN"/>
              </w:rPr>
              <w:t>固定</w:t>
            </w:r>
            <w:r w:rsidRPr="008F36E8">
              <w:rPr>
                <w:rFonts w:hint="eastAsia"/>
                <w:szCs w:val="24"/>
                <w:lang w:eastAsia="zh-CN"/>
              </w:rPr>
              <w:lastRenderedPageBreak/>
              <w:t>资产管理系统</w:t>
            </w: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76BCF3D9" w14:textId="57C54884" w:rsidR="00453D46" w:rsidRPr="008F36E8" w:rsidRDefault="00000000">
            <w:pPr>
              <w:rPr>
                <w:rFonts w:hint="eastAsia"/>
                <w:szCs w:val="24"/>
                <w:lang w:eastAsia="zh-CN"/>
              </w:rPr>
            </w:pPr>
            <w:r w:rsidRPr="008F36E8">
              <w:rPr>
                <w:rFonts w:hint="eastAsia"/>
                <w:szCs w:val="24"/>
                <w:lang w:eastAsia="zh-CN"/>
              </w:rPr>
              <w:lastRenderedPageBreak/>
              <w:t>固定资产管理</w:t>
            </w:r>
          </w:p>
        </w:tc>
        <w:tc>
          <w:tcPr>
            <w:tcW w:w="430" w:type="pct"/>
            <w:tcBorders>
              <w:top w:val="single" w:sz="4" w:space="0" w:color="000000"/>
              <w:left w:val="single" w:sz="4" w:space="0" w:color="000000"/>
              <w:bottom w:val="single" w:sz="4" w:space="0" w:color="000000"/>
              <w:right w:val="single" w:sz="4" w:space="0" w:color="000000"/>
            </w:tcBorders>
            <w:vAlign w:val="center"/>
          </w:tcPr>
          <w:p w14:paraId="49E3BDF3" w14:textId="77777777" w:rsidR="00453D46" w:rsidRPr="008F36E8" w:rsidRDefault="00000000">
            <w:pPr>
              <w:rPr>
                <w:rFonts w:hint="eastAsia"/>
                <w:szCs w:val="24"/>
              </w:rPr>
            </w:pPr>
            <w:r w:rsidRPr="008F36E8">
              <w:rPr>
                <w:rFonts w:hint="eastAsia"/>
                <w:szCs w:val="24"/>
              </w:rPr>
              <w:t>资产安装</w:t>
            </w:r>
          </w:p>
        </w:tc>
        <w:tc>
          <w:tcPr>
            <w:tcW w:w="3567" w:type="pct"/>
            <w:tcBorders>
              <w:top w:val="single" w:sz="4" w:space="0" w:color="000000"/>
              <w:left w:val="single" w:sz="4" w:space="0" w:color="000000"/>
              <w:bottom w:val="single" w:sz="4" w:space="0" w:color="000000"/>
              <w:right w:val="single" w:sz="4" w:space="0" w:color="000000"/>
            </w:tcBorders>
            <w:vAlign w:val="center"/>
          </w:tcPr>
          <w:p w14:paraId="40FADF54" w14:textId="77777777" w:rsidR="00453D46" w:rsidRPr="008F36E8" w:rsidRDefault="00000000">
            <w:pPr>
              <w:rPr>
                <w:rFonts w:hint="eastAsia"/>
                <w:szCs w:val="24"/>
                <w:lang w:eastAsia="zh-CN"/>
              </w:rPr>
            </w:pPr>
            <w:r w:rsidRPr="008F36E8">
              <w:rPr>
                <w:rFonts w:hint="eastAsia"/>
                <w:szCs w:val="24"/>
                <w:lang w:eastAsia="zh-CN"/>
              </w:rPr>
              <w:t>要求实现资产安装管理，包括资产编码、资产名称、规格、型号、品牌、生产厂商、安装数量、安装费用等安</w:t>
            </w:r>
            <w:r w:rsidRPr="008F36E8">
              <w:rPr>
                <w:rFonts w:hint="eastAsia"/>
                <w:szCs w:val="24"/>
                <w:lang w:eastAsia="zh-CN"/>
              </w:rPr>
              <w:lastRenderedPageBreak/>
              <w:t>装信息的维护。（同时管理总务资产、医疗设备及信息资产）</w:t>
            </w:r>
          </w:p>
        </w:tc>
      </w:tr>
      <w:tr w:rsidR="005F2EC5" w:rsidRPr="008F36E8" w14:paraId="0E0E708A"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58ADC38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D33A7F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1BF0A2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8F5D4E1" w14:textId="77777777" w:rsidR="00453D46" w:rsidRPr="008F36E8" w:rsidRDefault="00000000">
            <w:pPr>
              <w:rPr>
                <w:rFonts w:hint="eastAsia"/>
                <w:szCs w:val="24"/>
              </w:rPr>
            </w:pPr>
            <w:r w:rsidRPr="008F36E8">
              <w:rPr>
                <w:rFonts w:hint="eastAsia"/>
                <w:szCs w:val="24"/>
              </w:rPr>
              <w:t>资产验收</w:t>
            </w:r>
          </w:p>
        </w:tc>
        <w:tc>
          <w:tcPr>
            <w:tcW w:w="3567" w:type="pct"/>
            <w:tcBorders>
              <w:top w:val="single" w:sz="4" w:space="0" w:color="000000"/>
              <w:left w:val="single" w:sz="4" w:space="0" w:color="000000"/>
              <w:bottom w:val="single" w:sz="4" w:space="0" w:color="000000"/>
              <w:right w:val="single" w:sz="4" w:space="0" w:color="000000"/>
            </w:tcBorders>
            <w:vAlign w:val="center"/>
          </w:tcPr>
          <w:p w14:paraId="09F4C3F6" w14:textId="77777777" w:rsidR="00453D46" w:rsidRPr="008F36E8" w:rsidRDefault="00000000">
            <w:pPr>
              <w:rPr>
                <w:rFonts w:hint="eastAsia"/>
                <w:szCs w:val="24"/>
                <w:lang w:eastAsia="zh-CN"/>
              </w:rPr>
            </w:pPr>
            <w:r w:rsidRPr="008F36E8">
              <w:rPr>
                <w:rFonts w:hint="eastAsia"/>
                <w:szCs w:val="24"/>
                <w:lang w:eastAsia="zh-CN"/>
              </w:rPr>
              <w:t>固定资产验收管理，要求支持按验收项目逐项验收。</w:t>
            </w:r>
          </w:p>
        </w:tc>
      </w:tr>
      <w:tr w:rsidR="005F2EC5" w:rsidRPr="008F36E8" w14:paraId="1839BE42"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5B000C2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BDE88C9"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3325A58"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DC094D9" w14:textId="77777777" w:rsidR="00453D46" w:rsidRPr="008F36E8" w:rsidRDefault="00000000">
            <w:pPr>
              <w:rPr>
                <w:rFonts w:hint="eastAsia"/>
                <w:szCs w:val="24"/>
              </w:rPr>
            </w:pPr>
            <w:r w:rsidRPr="008F36E8">
              <w:rPr>
                <w:rFonts w:hint="eastAsia"/>
                <w:szCs w:val="24"/>
              </w:rPr>
              <w:t>资产入库</w:t>
            </w:r>
          </w:p>
        </w:tc>
        <w:tc>
          <w:tcPr>
            <w:tcW w:w="3567" w:type="pct"/>
            <w:tcBorders>
              <w:top w:val="single" w:sz="4" w:space="0" w:color="000000"/>
              <w:left w:val="single" w:sz="4" w:space="0" w:color="000000"/>
              <w:bottom w:val="single" w:sz="4" w:space="0" w:color="000000"/>
              <w:right w:val="single" w:sz="4" w:space="0" w:color="000000"/>
            </w:tcBorders>
            <w:vAlign w:val="center"/>
          </w:tcPr>
          <w:p w14:paraId="301B091F" w14:textId="77777777" w:rsidR="00453D46" w:rsidRPr="008F36E8" w:rsidRDefault="00000000">
            <w:pPr>
              <w:rPr>
                <w:rFonts w:hint="eastAsia"/>
                <w:szCs w:val="24"/>
                <w:lang w:eastAsia="zh-CN"/>
              </w:rPr>
            </w:pPr>
            <w:r w:rsidRPr="008F36E8">
              <w:rPr>
                <w:rFonts w:hint="eastAsia"/>
                <w:szCs w:val="24"/>
                <w:lang w:eastAsia="zh-CN"/>
              </w:rPr>
              <w:t>固定资产入库管理，要求支持批量入库，要求支持房屋卡片式入库，入库自动生成卡片，支持入库维护资金来源。三维视图或资产分布可视化。</w:t>
            </w:r>
          </w:p>
        </w:tc>
      </w:tr>
      <w:tr w:rsidR="005F2EC5" w:rsidRPr="008F36E8" w14:paraId="154812F1"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7A44B53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8E873D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8AFF05E"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0A51F04" w14:textId="77777777" w:rsidR="00453D46" w:rsidRPr="008F36E8" w:rsidRDefault="00000000">
            <w:pPr>
              <w:rPr>
                <w:rFonts w:hint="eastAsia"/>
                <w:szCs w:val="24"/>
              </w:rPr>
            </w:pPr>
            <w:r w:rsidRPr="008F36E8">
              <w:rPr>
                <w:rFonts w:hint="eastAsia"/>
                <w:szCs w:val="24"/>
              </w:rPr>
              <w:t>资产出库</w:t>
            </w:r>
          </w:p>
        </w:tc>
        <w:tc>
          <w:tcPr>
            <w:tcW w:w="3567" w:type="pct"/>
            <w:tcBorders>
              <w:top w:val="single" w:sz="4" w:space="0" w:color="000000"/>
              <w:left w:val="single" w:sz="4" w:space="0" w:color="000000"/>
              <w:bottom w:val="single" w:sz="4" w:space="0" w:color="000000"/>
              <w:right w:val="single" w:sz="4" w:space="0" w:color="000000"/>
            </w:tcBorders>
            <w:vAlign w:val="center"/>
          </w:tcPr>
          <w:p w14:paraId="79A3A043" w14:textId="77777777" w:rsidR="00453D46" w:rsidRPr="008F36E8" w:rsidRDefault="00000000">
            <w:pPr>
              <w:rPr>
                <w:rFonts w:hint="eastAsia"/>
                <w:szCs w:val="24"/>
                <w:lang w:eastAsia="zh-CN"/>
              </w:rPr>
            </w:pPr>
            <w:r w:rsidRPr="008F36E8">
              <w:rPr>
                <w:rFonts w:hint="eastAsia"/>
                <w:szCs w:val="24"/>
                <w:lang w:eastAsia="zh-CN"/>
              </w:rPr>
              <w:t>固定资产出库管理，要求支出批量出库，定向出库等功能。</w:t>
            </w:r>
          </w:p>
        </w:tc>
      </w:tr>
      <w:tr w:rsidR="005F2EC5" w:rsidRPr="008F36E8" w14:paraId="4E1EAF2B"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090B70E9"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6F7477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77CF87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053F5F3" w14:textId="77777777" w:rsidR="00453D46" w:rsidRPr="008F36E8" w:rsidRDefault="00000000">
            <w:pPr>
              <w:rPr>
                <w:rFonts w:hint="eastAsia"/>
                <w:szCs w:val="24"/>
              </w:rPr>
            </w:pPr>
            <w:r w:rsidRPr="008F36E8">
              <w:rPr>
                <w:rFonts w:hint="eastAsia"/>
                <w:szCs w:val="24"/>
              </w:rPr>
              <w:t>资产调剂</w:t>
            </w:r>
          </w:p>
        </w:tc>
        <w:tc>
          <w:tcPr>
            <w:tcW w:w="3567" w:type="pct"/>
            <w:tcBorders>
              <w:top w:val="single" w:sz="4" w:space="0" w:color="000000"/>
              <w:left w:val="single" w:sz="4" w:space="0" w:color="000000"/>
              <w:bottom w:val="single" w:sz="4" w:space="0" w:color="000000"/>
              <w:right w:val="single" w:sz="4" w:space="0" w:color="000000"/>
            </w:tcBorders>
            <w:vAlign w:val="center"/>
          </w:tcPr>
          <w:p w14:paraId="300F1829" w14:textId="77777777" w:rsidR="00453D46" w:rsidRPr="008F36E8" w:rsidRDefault="00000000">
            <w:pPr>
              <w:rPr>
                <w:rFonts w:hint="eastAsia"/>
                <w:szCs w:val="24"/>
                <w:lang w:eastAsia="zh-CN"/>
              </w:rPr>
            </w:pPr>
            <w:r w:rsidRPr="008F36E8">
              <w:rPr>
                <w:rFonts w:hint="eastAsia"/>
                <w:szCs w:val="24"/>
                <w:lang w:eastAsia="zh-CN"/>
              </w:rPr>
              <w:t>要求实现不同层面的资产调剂处理。</w:t>
            </w:r>
          </w:p>
        </w:tc>
      </w:tr>
      <w:tr w:rsidR="005F2EC5" w:rsidRPr="008F36E8" w14:paraId="3E79FF1E"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0A32D76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B7EF2B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03173C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43450D8" w14:textId="77777777" w:rsidR="00453D46" w:rsidRPr="008F36E8" w:rsidRDefault="00000000">
            <w:pPr>
              <w:rPr>
                <w:rFonts w:hint="eastAsia"/>
                <w:szCs w:val="24"/>
              </w:rPr>
            </w:pPr>
            <w:r w:rsidRPr="008F36E8">
              <w:rPr>
                <w:rFonts w:hint="eastAsia"/>
                <w:szCs w:val="24"/>
              </w:rPr>
              <w:t>资产调拨</w:t>
            </w:r>
          </w:p>
        </w:tc>
        <w:tc>
          <w:tcPr>
            <w:tcW w:w="3567" w:type="pct"/>
            <w:tcBorders>
              <w:top w:val="single" w:sz="4" w:space="0" w:color="000000"/>
              <w:left w:val="single" w:sz="4" w:space="0" w:color="000000"/>
              <w:bottom w:val="single" w:sz="4" w:space="0" w:color="000000"/>
              <w:right w:val="single" w:sz="4" w:space="0" w:color="000000"/>
            </w:tcBorders>
            <w:vAlign w:val="center"/>
          </w:tcPr>
          <w:p w14:paraId="160E525A" w14:textId="77777777" w:rsidR="00453D46" w:rsidRPr="008F36E8" w:rsidRDefault="00000000">
            <w:pPr>
              <w:rPr>
                <w:rFonts w:hint="eastAsia"/>
                <w:szCs w:val="24"/>
                <w:lang w:eastAsia="zh-CN"/>
              </w:rPr>
            </w:pPr>
            <w:r w:rsidRPr="008F36E8">
              <w:rPr>
                <w:rFonts w:hint="eastAsia"/>
                <w:szCs w:val="24"/>
                <w:lang w:eastAsia="zh-CN"/>
              </w:rPr>
              <w:t>要求支持集团化内部调拨，支持平价调拨、异价调拨。</w:t>
            </w:r>
          </w:p>
        </w:tc>
      </w:tr>
      <w:tr w:rsidR="005F2EC5" w:rsidRPr="008F36E8" w14:paraId="2538A09C"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93CF31E"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247C23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5F22BD7"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688C6F9" w14:textId="77777777" w:rsidR="00453D46" w:rsidRPr="008F36E8" w:rsidRDefault="00000000">
            <w:pPr>
              <w:rPr>
                <w:rFonts w:hint="eastAsia"/>
                <w:szCs w:val="24"/>
              </w:rPr>
            </w:pPr>
            <w:r w:rsidRPr="008F36E8">
              <w:rPr>
                <w:rFonts w:hint="eastAsia"/>
                <w:szCs w:val="24"/>
              </w:rPr>
              <w:t>资产盘点</w:t>
            </w:r>
          </w:p>
        </w:tc>
        <w:tc>
          <w:tcPr>
            <w:tcW w:w="3567" w:type="pct"/>
            <w:tcBorders>
              <w:top w:val="single" w:sz="4" w:space="0" w:color="000000"/>
              <w:left w:val="single" w:sz="4" w:space="0" w:color="000000"/>
              <w:bottom w:val="single" w:sz="4" w:space="0" w:color="000000"/>
              <w:right w:val="single" w:sz="4" w:space="0" w:color="000000"/>
            </w:tcBorders>
            <w:vAlign w:val="center"/>
          </w:tcPr>
          <w:p w14:paraId="28461FA4" w14:textId="77777777" w:rsidR="00453D46" w:rsidRPr="008F36E8" w:rsidRDefault="00000000">
            <w:pPr>
              <w:rPr>
                <w:rFonts w:hint="eastAsia"/>
                <w:szCs w:val="24"/>
                <w:lang w:eastAsia="zh-CN"/>
              </w:rPr>
            </w:pPr>
            <w:r w:rsidRPr="008F36E8">
              <w:rPr>
                <w:rFonts w:hint="eastAsia"/>
                <w:szCs w:val="24"/>
                <w:lang w:eastAsia="zh-CN"/>
              </w:rPr>
              <w:t>要求实现资产盘点单据的新增、修改、删除等功能，支持 PDA、手机等手持设备移动盘点功能。通过资产盘盈（盘盈申报和盘盈入库）、资产盘亏（盘亏申报和盘亏记录）等盘点结果准确反映医院固定资产分布情况。要求支持固定资产一物一码的二维码、NFC管理模式。支持NFC芯片+手持高频扫描仪方案进行盘点。</w:t>
            </w:r>
          </w:p>
        </w:tc>
      </w:tr>
      <w:tr w:rsidR="005F2EC5" w:rsidRPr="008F36E8" w14:paraId="572FD21A"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087645D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C61C8F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E672AE9"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6E5E032" w14:textId="77777777" w:rsidR="00453D46" w:rsidRPr="008F36E8" w:rsidRDefault="00000000">
            <w:pPr>
              <w:rPr>
                <w:rFonts w:hint="eastAsia"/>
                <w:szCs w:val="24"/>
              </w:rPr>
            </w:pPr>
            <w:r w:rsidRPr="008F36E8">
              <w:rPr>
                <w:rFonts w:hint="eastAsia"/>
                <w:szCs w:val="24"/>
              </w:rPr>
              <w:t>原值变动</w:t>
            </w:r>
          </w:p>
        </w:tc>
        <w:tc>
          <w:tcPr>
            <w:tcW w:w="3567" w:type="pct"/>
            <w:tcBorders>
              <w:top w:val="single" w:sz="4" w:space="0" w:color="000000"/>
              <w:left w:val="single" w:sz="4" w:space="0" w:color="000000"/>
              <w:bottom w:val="single" w:sz="4" w:space="0" w:color="000000"/>
              <w:right w:val="single" w:sz="4" w:space="0" w:color="000000"/>
            </w:tcBorders>
            <w:vAlign w:val="center"/>
          </w:tcPr>
          <w:p w14:paraId="5BD6B6CE" w14:textId="77777777" w:rsidR="00453D46" w:rsidRPr="008F36E8" w:rsidRDefault="00000000">
            <w:pPr>
              <w:rPr>
                <w:rFonts w:hint="eastAsia"/>
                <w:szCs w:val="24"/>
                <w:lang w:eastAsia="zh-CN"/>
              </w:rPr>
            </w:pPr>
            <w:r w:rsidRPr="008F36E8">
              <w:rPr>
                <w:rFonts w:hint="eastAsia"/>
                <w:szCs w:val="24"/>
                <w:lang w:eastAsia="zh-CN"/>
              </w:rPr>
              <w:t>要求实现固定资产原值增加、原值减少等功能。</w:t>
            </w:r>
          </w:p>
        </w:tc>
      </w:tr>
      <w:tr w:rsidR="005F2EC5" w:rsidRPr="008F36E8" w14:paraId="1DDAC5B8"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09C2468"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12D9860"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D3B789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D8EDB6D" w14:textId="77777777" w:rsidR="00453D46" w:rsidRPr="008F36E8" w:rsidRDefault="00000000">
            <w:pPr>
              <w:rPr>
                <w:rFonts w:hint="eastAsia"/>
                <w:szCs w:val="24"/>
              </w:rPr>
            </w:pPr>
            <w:r w:rsidRPr="008F36E8">
              <w:rPr>
                <w:rFonts w:hint="eastAsia"/>
                <w:szCs w:val="24"/>
              </w:rPr>
              <w:t>累计折旧变动</w:t>
            </w:r>
          </w:p>
        </w:tc>
        <w:tc>
          <w:tcPr>
            <w:tcW w:w="3567" w:type="pct"/>
            <w:tcBorders>
              <w:top w:val="single" w:sz="4" w:space="0" w:color="000000"/>
              <w:left w:val="single" w:sz="4" w:space="0" w:color="000000"/>
              <w:bottom w:val="single" w:sz="4" w:space="0" w:color="000000"/>
              <w:right w:val="single" w:sz="4" w:space="0" w:color="000000"/>
            </w:tcBorders>
            <w:vAlign w:val="center"/>
          </w:tcPr>
          <w:p w14:paraId="4C84CDDF" w14:textId="77777777" w:rsidR="00453D46" w:rsidRPr="008F36E8" w:rsidRDefault="00000000">
            <w:pPr>
              <w:rPr>
                <w:rFonts w:hint="eastAsia"/>
                <w:szCs w:val="24"/>
                <w:lang w:eastAsia="zh-CN"/>
              </w:rPr>
            </w:pPr>
            <w:r w:rsidRPr="008F36E8">
              <w:rPr>
                <w:rFonts w:hint="eastAsia"/>
                <w:szCs w:val="24"/>
                <w:lang w:eastAsia="zh-CN"/>
              </w:rPr>
              <w:t>要求实现固定资产累计折旧增加、累计折旧减少等功能。</w:t>
            </w:r>
          </w:p>
        </w:tc>
      </w:tr>
      <w:tr w:rsidR="005F2EC5" w:rsidRPr="008F36E8" w14:paraId="2CCE2329"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CDFF849"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744FD8E"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CC0264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28A1929" w14:textId="77777777" w:rsidR="00453D46" w:rsidRPr="008F36E8" w:rsidRDefault="00000000">
            <w:pPr>
              <w:rPr>
                <w:rFonts w:hint="eastAsia"/>
                <w:szCs w:val="24"/>
              </w:rPr>
            </w:pPr>
            <w:r w:rsidRPr="008F36E8">
              <w:rPr>
                <w:rFonts w:hint="eastAsia"/>
                <w:szCs w:val="24"/>
              </w:rPr>
              <w:t>资产改造</w:t>
            </w:r>
          </w:p>
        </w:tc>
        <w:tc>
          <w:tcPr>
            <w:tcW w:w="3567" w:type="pct"/>
            <w:tcBorders>
              <w:top w:val="single" w:sz="4" w:space="0" w:color="000000"/>
              <w:left w:val="single" w:sz="4" w:space="0" w:color="000000"/>
              <w:bottom w:val="single" w:sz="4" w:space="0" w:color="000000"/>
              <w:right w:val="single" w:sz="4" w:space="0" w:color="000000"/>
            </w:tcBorders>
            <w:vAlign w:val="center"/>
          </w:tcPr>
          <w:p w14:paraId="16F414C9" w14:textId="77777777" w:rsidR="00453D46" w:rsidRPr="008F36E8" w:rsidRDefault="00000000">
            <w:pPr>
              <w:rPr>
                <w:rFonts w:hint="eastAsia"/>
                <w:szCs w:val="24"/>
                <w:lang w:eastAsia="zh-CN"/>
              </w:rPr>
            </w:pPr>
            <w:r w:rsidRPr="008F36E8">
              <w:rPr>
                <w:rFonts w:hint="eastAsia"/>
                <w:szCs w:val="24"/>
                <w:lang w:eastAsia="zh-CN"/>
              </w:rPr>
              <w:t>要求实现资产改造申报、资产改造记录、资产改造竣工等功能。</w:t>
            </w:r>
          </w:p>
        </w:tc>
      </w:tr>
      <w:tr w:rsidR="005F2EC5" w:rsidRPr="008F36E8" w14:paraId="2980E53C"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7B27A1F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A7CE11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3D4D67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735B27B" w14:textId="77777777" w:rsidR="00453D46" w:rsidRPr="008F36E8" w:rsidRDefault="00000000">
            <w:pPr>
              <w:rPr>
                <w:rFonts w:hint="eastAsia"/>
                <w:szCs w:val="24"/>
              </w:rPr>
            </w:pPr>
            <w:r w:rsidRPr="008F36E8">
              <w:rPr>
                <w:rFonts w:hint="eastAsia"/>
                <w:szCs w:val="24"/>
              </w:rPr>
              <w:t>资产处置</w:t>
            </w:r>
          </w:p>
        </w:tc>
        <w:tc>
          <w:tcPr>
            <w:tcW w:w="3567" w:type="pct"/>
            <w:tcBorders>
              <w:top w:val="single" w:sz="4" w:space="0" w:color="000000"/>
              <w:left w:val="single" w:sz="4" w:space="0" w:color="000000"/>
              <w:bottom w:val="single" w:sz="4" w:space="0" w:color="000000"/>
              <w:right w:val="single" w:sz="4" w:space="0" w:color="000000"/>
            </w:tcBorders>
            <w:vAlign w:val="center"/>
          </w:tcPr>
          <w:p w14:paraId="620D0B8C" w14:textId="77777777" w:rsidR="00453D46" w:rsidRPr="008F36E8" w:rsidRDefault="00000000">
            <w:pPr>
              <w:rPr>
                <w:rFonts w:hint="eastAsia"/>
                <w:szCs w:val="24"/>
                <w:lang w:eastAsia="zh-CN"/>
              </w:rPr>
            </w:pPr>
            <w:r w:rsidRPr="008F36E8">
              <w:rPr>
                <w:rFonts w:hint="eastAsia"/>
                <w:szCs w:val="24"/>
                <w:lang w:eastAsia="zh-CN"/>
              </w:rPr>
              <w:t>要求资产报废处置、置换处置、出售出让处置、退货处置管理。</w:t>
            </w:r>
          </w:p>
        </w:tc>
      </w:tr>
      <w:tr w:rsidR="005F2EC5" w:rsidRPr="008F36E8" w14:paraId="065FC8DF"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50E6ED70"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62FB5D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F5F858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E93052D" w14:textId="77777777" w:rsidR="00453D46" w:rsidRPr="008F36E8" w:rsidRDefault="00000000">
            <w:pPr>
              <w:rPr>
                <w:rFonts w:hint="eastAsia"/>
                <w:szCs w:val="24"/>
              </w:rPr>
            </w:pPr>
            <w:r w:rsidRPr="008F36E8">
              <w:rPr>
                <w:rFonts w:hint="eastAsia"/>
                <w:szCs w:val="24"/>
              </w:rPr>
              <w:t>卡片管理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693A8DD3" w14:textId="77777777" w:rsidR="00453D46" w:rsidRPr="008F36E8" w:rsidRDefault="00000000">
            <w:pPr>
              <w:rPr>
                <w:rFonts w:hint="eastAsia"/>
                <w:szCs w:val="24"/>
                <w:lang w:eastAsia="zh-CN"/>
              </w:rPr>
            </w:pPr>
            <w:r w:rsidRPr="008F36E8">
              <w:rPr>
                <w:rFonts w:hint="eastAsia"/>
                <w:szCs w:val="24"/>
                <w:lang w:eastAsia="zh-CN"/>
              </w:rPr>
              <w:t>要求支持多资金来源管理。要求支持同一卡片多使用科室按照不同比例分摊折旧成本。要求支持查询卡片维修记录，要求支持上传资产照片，支持上传卡片相关附件。</w:t>
            </w:r>
          </w:p>
        </w:tc>
      </w:tr>
      <w:tr w:rsidR="005F2EC5" w:rsidRPr="008F36E8" w14:paraId="2B24CD9D"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23A9D819"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5D3FCB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091E25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7A463B2" w14:textId="77777777" w:rsidR="00453D46" w:rsidRPr="008F36E8" w:rsidRDefault="00000000">
            <w:pPr>
              <w:rPr>
                <w:rFonts w:hint="eastAsia"/>
                <w:szCs w:val="24"/>
              </w:rPr>
            </w:pPr>
            <w:r w:rsidRPr="008F36E8">
              <w:rPr>
                <w:rFonts w:hint="eastAsia"/>
                <w:szCs w:val="24"/>
              </w:rPr>
              <w:t>付款管理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68915989" w14:textId="77777777" w:rsidR="00453D46" w:rsidRPr="008F36E8" w:rsidRDefault="00000000">
            <w:pPr>
              <w:rPr>
                <w:rFonts w:hint="eastAsia"/>
                <w:szCs w:val="24"/>
                <w:lang w:eastAsia="zh-CN"/>
              </w:rPr>
            </w:pPr>
            <w:r w:rsidRPr="008F36E8">
              <w:rPr>
                <w:rFonts w:hint="eastAsia"/>
                <w:szCs w:val="24"/>
                <w:lang w:eastAsia="zh-CN"/>
              </w:rPr>
              <w:t>要求系统实现发票管理、付款管理等功能。要求支持发票与入库单相关联，可以根据入库单直接生成发票，也可以后补发票。要求支持多种付款方式，要求支持分期付款等。</w:t>
            </w:r>
          </w:p>
        </w:tc>
      </w:tr>
      <w:tr w:rsidR="005F2EC5" w:rsidRPr="008F36E8" w14:paraId="7FB60CE5" w14:textId="77777777">
        <w:trPr>
          <w:trHeight w:val="278"/>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3DF0C8A4" w14:textId="77777777" w:rsidR="00453D46" w:rsidRPr="008F36E8" w:rsidRDefault="00000000">
            <w:pPr>
              <w:rPr>
                <w:rFonts w:hint="eastAsia"/>
                <w:szCs w:val="24"/>
                <w:lang w:eastAsia="zh-CN"/>
              </w:rPr>
            </w:pPr>
            <w:r w:rsidRPr="008F36E8">
              <w:rPr>
                <w:rFonts w:hint="eastAsia"/>
                <w:szCs w:val="24"/>
                <w:lang w:eastAsia="zh-CN"/>
              </w:rPr>
              <w:t>18</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94E15CA"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23A6DAE6" w14:textId="467BE5BE" w:rsidR="00453D46" w:rsidRPr="008F36E8" w:rsidRDefault="00000000">
            <w:pPr>
              <w:rPr>
                <w:rFonts w:hint="eastAsia"/>
                <w:szCs w:val="24"/>
              </w:rPr>
            </w:pPr>
            <w:r w:rsidRPr="008F36E8">
              <w:rPr>
                <w:rFonts w:hint="eastAsia"/>
                <w:szCs w:val="24"/>
              </w:rPr>
              <w:t>采购管理</w:t>
            </w:r>
          </w:p>
        </w:tc>
        <w:tc>
          <w:tcPr>
            <w:tcW w:w="430" w:type="pct"/>
            <w:tcBorders>
              <w:top w:val="single" w:sz="4" w:space="0" w:color="000000"/>
              <w:left w:val="single" w:sz="4" w:space="0" w:color="000000"/>
              <w:bottom w:val="single" w:sz="4" w:space="0" w:color="000000"/>
              <w:right w:val="single" w:sz="4" w:space="0" w:color="000000"/>
            </w:tcBorders>
            <w:vAlign w:val="center"/>
          </w:tcPr>
          <w:p w14:paraId="53286E57" w14:textId="77777777" w:rsidR="00453D46" w:rsidRPr="008F36E8" w:rsidRDefault="00000000">
            <w:pPr>
              <w:rPr>
                <w:rFonts w:hint="eastAsia"/>
                <w:szCs w:val="24"/>
              </w:rPr>
            </w:pPr>
            <w:r w:rsidRPr="008F36E8">
              <w:rPr>
                <w:rFonts w:hint="eastAsia"/>
                <w:szCs w:val="24"/>
              </w:rPr>
              <w:t>购置申请</w:t>
            </w:r>
          </w:p>
        </w:tc>
        <w:tc>
          <w:tcPr>
            <w:tcW w:w="3567" w:type="pct"/>
            <w:tcBorders>
              <w:top w:val="single" w:sz="4" w:space="0" w:color="000000"/>
              <w:left w:val="single" w:sz="4" w:space="0" w:color="000000"/>
              <w:bottom w:val="single" w:sz="4" w:space="0" w:color="000000"/>
              <w:right w:val="single" w:sz="4" w:space="0" w:color="000000"/>
            </w:tcBorders>
            <w:vAlign w:val="center"/>
          </w:tcPr>
          <w:p w14:paraId="511DCFB4" w14:textId="77777777" w:rsidR="00453D46" w:rsidRPr="008F36E8" w:rsidRDefault="00000000">
            <w:pPr>
              <w:rPr>
                <w:rFonts w:hint="eastAsia"/>
                <w:szCs w:val="24"/>
                <w:lang w:eastAsia="zh-CN"/>
              </w:rPr>
            </w:pPr>
            <w:r w:rsidRPr="008F36E8">
              <w:rPr>
                <w:rFonts w:hint="eastAsia"/>
                <w:szCs w:val="24"/>
                <w:lang w:eastAsia="zh-CN"/>
              </w:rPr>
              <w:t>要求根据医院需求实现固定资产采购申请管理。</w:t>
            </w:r>
          </w:p>
        </w:tc>
      </w:tr>
      <w:tr w:rsidR="005F2EC5" w:rsidRPr="008F36E8" w14:paraId="1B283920"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0619AB99"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1D8D08B"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5C534A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9826B99" w14:textId="77777777" w:rsidR="00453D46" w:rsidRPr="008F36E8" w:rsidRDefault="00000000">
            <w:pPr>
              <w:rPr>
                <w:rFonts w:hint="eastAsia"/>
                <w:szCs w:val="24"/>
              </w:rPr>
            </w:pPr>
            <w:r w:rsidRPr="008F36E8">
              <w:rPr>
                <w:rFonts w:hint="eastAsia"/>
                <w:szCs w:val="24"/>
              </w:rPr>
              <w:t>购置计划</w:t>
            </w:r>
          </w:p>
        </w:tc>
        <w:tc>
          <w:tcPr>
            <w:tcW w:w="3567" w:type="pct"/>
            <w:tcBorders>
              <w:top w:val="single" w:sz="4" w:space="0" w:color="000000"/>
              <w:left w:val="single" w:sz="4" w:space="0" w:color="000000"/>
              <w:bottom w:val="single" w:sz="4" w:space="0" w:color="000000"/>
              <w:right w:val="single" w:sz="4" w:space="0" w:color="000000"/>
            </w:tcBorders>
            <w:vAlign w:val="center"/>
          </w:tcPr>
          <w:p w14:paraId="2B66A081" w14:textId="77777777" w:rsidR="00453D46" w:rsidRPr="008F36E8" w:rsidRDefault="00000000">
            <w:pPr>
              <w:rPr>
                <w:rFonts w:hint="eastAsia"/>
                <w:szCs w:val="24"/>
                <w:lang w:eastAsia="zh-CN"/>
              </w:rPr>
            </w:pPr>
            <w:r w:rsidRPr="008F36E8">
              <w:rPr>
                <w:rFonts w:hint="eastAsia"/>
                <w:szCs w:val="24"/>
                <w:lang w:eastAsia="zh-CN"/>
              </w:rPr>
              <w:t>要求根据医院需求实现固定资产采购计划管理。</w:t>
            </w:r>
          </w:p>
        </w:tc>
      </w:tr>
      <w:tr w:rsidR="005F2EC5" w:rsidRPr="008F36E8" w14:paraId="722D1B8A"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7124464E"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7AA1BB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3F52AC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F779141" w14:textId="77777777" w:rsidR="00453D46" w:rsidRPr="008F36E8" w:rsidRDefault="00000000">
            <w:pPr>
              <w:rPr>
                <w:rFonts w:hint="eastAsia"/>
                <w:szCs w:val="24"/>
              </w:rPr>
            </w:pPr>
            <w:r w:rsidRPr="008F36E8">
              <w:rPr>
                <w:rFonts w:hint="eastAsia"/>
                <w:szCs w:val="24"/>
              </w:rPr>
              <w:t>会议管理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490C267B" w14:textId="77777777" w:rsidR="00453D46" w:rsidRPr="008F36E8" w:rsidRDefault="00000000">
            <w:pPr>
              <w:rPr>
                <w:rFonts w:hint="eastAsia"/>
                <w:szCs w:val="24"/>
                <w:lang w:eastAsia="zh-CN"/>
              </w:rPr>
            </w:pPr>
            <w:r w:rsidRPr="008F36E8">
              <w:rPr>
                <w:rFonts w:hint="eastAsia"/>
                <w:szCs w:val="24"/>
                <w:lang w:eastAsia="zh-CN"/>
              </w:rPr>
              <w:t>要求对资产采购过程中召开的各类会议进行档案记录。</w:t>
            </w:r>
          </w:p>
        </w:tc>
      </w:tr>
      <w:tr w:rsidR="005F2EC5" w:rsidRPr="008F36E8" w14:paraId="2D344AB0"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47867BB0"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D43E0D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01539A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95263B6" w14:textId="77777777" w:rsidR="00453D46" w:rsidRPr="008F36E8" w:rsidRDefault="00000000">
            <w:pPr>
              <w:rPr>
                <w:rFonts w:hint="eastAsia"/>
                <w:szCs w:val="24"/>
              </w:rPr>
            </w:pPr>
            <w:r w:rsidRPr="008F36E8">
              <w:rPr>
                <w:rFonts w:hint="eastAsia"/>
                <w:szCs w:val="24"/>
              </w:rPr>
              <w:t>招标管理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78C809FE" w14:textId="77777777" w:rsidR="00453D46" w:rsidRPr="008F36E8" w:rsidRDefault="00000000">
            <w:pPr>
              <w:rPr>
                <w:rFonts w:hint="eastAsia"/>
                <w:szCs w:val="24"/>
                <w:lang w:eastAsia="zh-CN"/>
              </w:rPr>
            </w:pPr>
            <w:r w:rsidRPr="008F36E8">
              <w:rPr>
                <w:rFonts w:hint="eastAsia"/>
                <w:szCs w:val="24"/>
                <w:lang w:eastAsia="zh-CN"/>
              </w:rPr>
              <w:t>要求实现整个招标管理流程，从论证、立项、招投标公示等过程。</w:t>
            </w:r>
          </w:p>
        </w:tc>
      </w:tr>
      <w:tr w:rsidR="005F2EC5" w:rsidRPr="008F36E8" w14:paraId="487EADD3"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4A220DB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7740B48"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9E183A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B85585E" w14:textId="77777777" w:rsidR="00453D46" w:rsidRPr="008F36E8" w:rsidRDefault="00000000">
            <w:pPr>
              <w:rPr>
                <w:rFonts w:hint="eastAsia"/>
                <w:szCs w:val="24"/>
              </w:rPr>
            </w:pPr>
            <w:r w:rsidRPr="008F36E8">
              <w:rPr>
                <w:rFonts w:hint="eastAsia"/>
                <w:szCs w:val="24"/>
              </w:rPr>
              <w:t>采购合同</w:t>
            </w:r>
          </w:p>
        </w:tc>
        <w:tc>
          <w:tcPr>
            <w:tcW w:w="3567" w:type="pct"/>
            <w:tcBorders>
              <w:top w:val="single" w:sz="4" w:space="0" w:color="000000"/>
              <w:left w:val="single" w:sz="4" w:space="0" w:color="000000"/>
              <w:bottom w:val="single" w:sz="4" w:space="0" w:color="000000"/>
              <w:right w:val="single" w:sz="4" w:space="0" w:color="000000"/>
            </w:tcBorders>
            <w:vAlign w:val="center"/>
          </w:tcPr>
          <w:p w14:paraId="059BE3CC" w14:textId="77777777" w:rsidR="00453D46" w:rsidRPr="008F36E8" w:rsidRDefault="00000000">
            <w:pPr>
              <w:rPr>
                <w:rFonts w:hint="eastAsia"/>
                <w:szCs w:val="24"/>
                <w:lang w:eastAsia="zh-CN"/>
              </w:rPr>
            </w:pPr>
            <w:r w:rsidRPr="008F36E8">
              <w:rPr>
                <w:rFonts w:hint="eastAsia"/>
                <w:szCs w:val="24"/>
                <w:lang w:eastAsia="zh-CN"/>
              </w:rPr>
              <w:t>要求实现整个资产采购合同的合同签订、合同审批、合同保证金、合同归档等进行管理。支持采购需求论证、招标过程留痕、合同与验收节点管理，满足医院内控与审计要求。</w:t>
            </w:r>
          </w:p>
        </w:tc>
      </w:tr>
      <w:tr w:rsidR="005F2EC5" w:rsidRPr="008F36E8" w14:paraId="04637478" w14:textId="77777777">
        <w:trPr>
          <w:trHeight w:val="833"/>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3EDF51A4" w14:textId="77777777" w:rsidR="00453D46" w:rsidRPr="008F36E8" w:rsidRDefault="00000000">
            <w:pPr>
              <w:rPr>
                <w:rFonts w:hint="eastAsia"/>
                <w:szCs w:val="24"/>
                <w:lang w:eastAsia="zh-CN"/>
              </w:rPr>
            </w:pPr>
            <w:r w:rsidRPr="008F36E8">
              <w:rPr>
                <w:rFonts w:hint="eastAsia"/>
                <w:szCs w:val="24"/>
                <w:lang w:eastAsia="zh-CN"/>
              </w:rPr>
              <w:t>19</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84BE030"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31E46296" w14:textId="1A29722F" w:rsidR="00453D46" w:rsidRPr="008F36E8" w:rsidRDefault="00000000">
            <w:pPr>
              <w:rPr>
                <w:rFonts w:hint="eastAsia"/>
                <w:szCs w:val="24"/>
              </w:rPr>
            </w:pPr>
            <w:r w:rsidRPr="008F36E8">
              <w:rPr>
                <w:rFonts w:hint="eastAsia"/>
                <w:szCs w:val="24"/>
              </w:rPr>
              <w:t>日常管理</w:t>
            </w:r>
          </w:p>
        </w:tc>
        <w:tc>
          <w:tcPr>
            <w:tcW w:w="430" w:type="pct"/>
            <w:tcBorders>
              <w:top w:val="single" w:sz="4" w:space="0" w:color="000000"/>
              <w:left w:val="single" w:sz="4" w:space="0" w:color="000000"/>
              <w:bottom w:val="single" w:sz="4" w:space="0" w:color="000000"/>
              <w:right w:val="single" w:sz="4" w:space="0" w:color="000000"/>
            </w:tcBorders>
            <w:vAlign w:val="center"/>
          </w:tcPr>
          <w:p w14:paraId="21A6E378" w14:textId="77777777" w:rsidR="00453D46" w:rsidRPr="008F36E8" w:rsidRDefault="00000000">
            <w:pPr>
              <w:rPr>
                <w:rFonts w:hint="eastAsia"/>
                <w:szCs w:val="24"/>
              </w:rPr>
            </w:pPr>
            <w:r w:rsidRPr="008F36E8">
              <w:rPr>
                <w:rFonts w:hint="eastAsia"/>
                <w:szCs w:val="24"/>
              </w:rPr>
              <w:t>维修管理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1A71374E" w14:textId="77777777" w:rsidR="00453D46" w:rsidRPr="008F36E8" w:rsidRDefault="00000000">
            <w:pPr>
              <w:rPr>
                <w:rFonts w:hint="eastAsia"/>
                <w:szCs w:val="24"/>
                <w:lang w:eastAsia="zh-CN"/>
              </w:rPr>
            </w:pPr>
            <w:r w:rsidRPr="008F36E8">
              <w:rPr>
                <w:rFonts w:hint="eastAsia"/>
                <w:szCs w:val="24"/>
                <w:lang w:eastAsia="zh-CN"/>
              </w:rPr>
              <w:t>要求对于发生故障的设备记录详细的维修解决方法、故障发生的原因。要求具有完整的维修报销、维修派单、维修记录、维护评价等业务流程。</w:t>
            </w:r>
          </w:p>
        </w:tc>
      </w:tr>
      <w:tr w:rsidR="005F2EC5" w:rsidRPr="008F36E8" w14:paraId="3FEC41A4"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7677DDD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F87189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CC7206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E3347F7" w14:textId="77777777" w:rsidR="00453D46" w:rsidRPr="008F36E8" w:rsidRDefault="00000000">
            <w:pPr>
              <w:rPr>
                <w:rFonts w:hint="eastAsia"/>
                <w:szCs w:val="24"/>
              </w:rPr>
            </w:pPr>
            <w:r w:rsidRPr="008F36E8">
              <w:rPr>
                <w:rFonts w:hint="eastAsia"/>
                <w:szCs w:val="24"/>
              </w:rPr>
              <w:t>保养管理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405CB72E" w14:textId="77777777" w:rsidR="00453D46" w:rsidRPr="008F36E8" w:rsidRDefault="00000000">
            <w:pPr>
              <w:rPr>
                <w:rFonts w:hint="eastAsia"/>
                <w:szCs w:val="24"/>
                <w:lang w:eastAsia="zh-CN"/>
              </w:rPr>
            </w:pPr>
            <w:r w:rsidRPr="008F36E8">
              <w:rPr>
                <w:rFonts w:hint="eastAsia"/>
                <w:szCs w:val="24"/>
                <w:lang w:eastAsia="zh-CN"/>
              </w:rPr>
              <w:t>要求制定设备的保养计划，根据计划记录对设备保养结果。支持强检设备到期提醒与检定证书管理；维修费用自动归集至科室成本。</w:t>
            </w:r>
          </w:p>
        </w:tc>
      </w:tr>
      <w:tr w:rsidR="005F2EC5" w:rsidRPr="008F36E8" w14:paraId="07A947B3"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59F19ED"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3B281C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229594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751E1A9" w14:textId="77777777" w:rsidR="00453D46" w:rsidRPr="008F36E8" w:rsidRDefault="00000000">
            <w:pPr>
              <w:rPr>
                <w:rFonts w:hint="eastAsia"/>
                <w:szCs w:val="24"/>
              </w:rPr>
            </w:pPr>
            <w:r w:rsidRPr="008F36E8">
              <w:rPr>
                <w:rFonts w:hint="eastAsia"/>
                <w:szCs w:val="24"/>
              </w:rPr>
              <w:t>计量管理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7B4B026F" w14:textId="77777777" w:rsidR="00453D46" w:rsidRPr="008F36E8" w:rsidRDefault="00000000">
            <w:pPr>
              <w:rPr>
                <w:rFonts w:hint="eastAsia"/>
                <w:szCs w:val="24"/>
                <w:lang w:eastAsia="zh-CN"/>
              </w:rPr>
            </w:pPr>
            <w:r w:rsidRPr="008F36E8">
              <w:rPr>
                <w:rFonts w:hint="eastAsia"/>
                <w:szCs w:val="24"/>
                <w:lang w:eastAsia="zh-CN"/>
              </w:rPr>
              <w:t>要求制定可计量设备的计量计划，根据计划记录设备的计量结果。</w:t>
            </w:r>
          </w:p>
        </w:tc>
      </w:tr>
      <w:tr w:rsidR="005F2EC5" w:rsidRPr="008F36E8" w14:paraId="4C8B5965"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04305CB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E62C023"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D71D3C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2D59989" w14:textId="77777777" w:rsidR="00453D46" w:rsidRPr="008F36E8" w:rsidRDefault="00000000">
            <w:pPr>
              <w:rPr>
                <w:rFonts w:hint="eastAsia"/>
                <w:szCs w:val="24"/>
              </w:rPr>
            </w:pPr>
            <w:r w:rsidRPr="008F36E8">
              <w:rPr>
                <w:rFonts w:hint="eastAsia"/>
                <w:szCs w:val="24"/>
              </w:rPr>
              <w:t>巡检管理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676FF15D" w14:textId="77777777" w:rsidR="00453D46" w:rsidRPr="008F36E8" w:rsidRDefault="00000000">
            <w:pPr>
              <w:rPr>
                <w:rFonts w:hint="eastAsia"/>
                <w:szCs w:val="24"/>
                <w:lang w:eastAsia="zh-CN"/>
              </w:rPr>
            </w:pPr>
            <w:r w:rsidRPr="008F36E8">
              <w:rPr>
                <w:rFonts w:hint="eastAsia"/>
                <w:szCs w:val="24"/>
                <w:lang w:eastAsia="zh-CN"/>
              </w:rPr>
              <w:t>要求制定设备的巡检计划，根据计划记录设备的巡检结果。</w:t>
            </w:r>
          </w:p>
        </w:tc>
      </w:tr>
      <w:tr w:rsidR="005F2EC5" w:rsidRPr="008F36E8" w14:paraId="1536AD7B" w14:textId="77777777">
        <w:trPr>
          <w:trHeight w:val="833"/>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18F16504" w14:textId="77777777" w:rsidR="00453D46" w:rsidRPr="008F36E8" w:rsidRDefault="00000000">
            <w:pPr>
              <w:rPr>
                <w:rFonts w:hint="eastAsia"/>
                <w:szCs w:val="24"/>
                <w:lang w:eastAsia="zh-CN"/>
              </w:rPr>
            </w:pPr>
            <w:r w:rsidRPr="008F36E8">
              <w:rPr>
                <w:rFonts w:hint="eastAsia"/>
                <w:szCs w:val="24"/>
                <w:lang w:eastAsia="zh-CN"/>
              </w:rPr>
              <w:t>20</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FBCFE73"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107A843B" w14:textId="430E257A" w:rsidR="00453D46" w:rsidRPr="008F36E8" w:rsidRDefault="00000000">
            <w:pPr>
              <w:rPr>
                <w:rFonts w:hint="eastAsia"/>
                <w:szCs w:val="24"/>
                <w:lang w:eastAsia="zh-CN"/>
              </w:rPr>
            </w:pPr>
            <w:r w:rsidRPr="008F36E8">
              <w:rPr>
                <w:rFonts w:hint="eastAsia"/>
                <w:szCs w:val="24"/>
                <w:lang w:eastAsia="zh-CN"/>
              </w:rPr>
              <w:t>无形资产管理</w:t>
            </w:r>
          </w:p>
        </w:tc>
        <w:tc>
          <w:tcPr>
            <w:tcW w:w="430" w:type="pct"/>
            <w:tcBorders>
              <w:top w:val="single" w:sz="4" w:space="0" w:color="000000"/>
              <w:left w:val="single" w:sz="4" w:space="0" w:color="000000"/>
              <w:bottom w:val="single" w:sz="4" w:space="0" w:color="000000"/>
              <w:right w:val="single" w:sz="4" w:space="0" w:color="000000"/>
            </w:tcBorders>
            <w:vAlign w:val="center"/>
          </w:tcPr>
          <w:p w14:paraId="472F880D" w14:textId="77777777" w:rsidR="00453D46" w:rsidRPr="008F36E8" w:rsidRDefault="00000000">
            <w:pPr>
              <w:rPr>
                <w:rFonts w:hint="eastAsia"/>
                <w:szCs w:val="24"/>
              </w:rPr>
            </w:pPr>
            <w:r w:rsidRPr="008F36E8">
              <w:rPr>
                <w:rFonts w:hint="eastAsia"/>
                <w:szCs w:val="24"/>
              </w:rPr>
              <w:t>资产入库</w:t>
            </w:r>
          </w:p>
        </w:tc>
        <w:tc>
          <w:tcPr>
            <w:tcW w:w="3567" w:type="pct"/>
            <w:tcBorders>
              <w:top w:val="single" w:sz="4" w:space="0" w:color="000000"/>
              <w:left w:val="single" w:sz="4" w:space="0" w:color="000000"/>
              <w:bottom w:val="single" w:sz="4" w:space="0" w:color="000000"/>
              <w:right w:val="single" w:sz="4" w:space="0" w:color="000000"/>
            </w:tcBorders>
            <w:vAlign w:val="center"/>
          </w:tcPr>
          <w:p w14:paraId="0583328B" w14:textId="77777777" w:rsidR="00453D46" w:rsidRPr="008F36E8" w:rsidRDefault="00000000">
            <w:pPr>
              <w:rPr>
                <w:rFonts w:hint="eastAsia"/>
                <w:szCs w:val="24"/>
                <w:lang w:eastAsia="zh-CN"/>
              </w:rPr>
            </w:pPr>
            <w:r w:rsidRPr="008F36E8">
              <w:rPr>
                <w:rFonts w:hint="eastAsia"/>
                <w:szCs w:val="24"/>
                <w:lang w:eastAsia="zh-CN"/>
              </w:rPr>
              <w:t>无形资产入库管理，要求支持批量入库，支持卡片式入库，入库自动生成卡片，支持入库维护资金来源。</w:t>
            </w:r>
          </w:p>
        </w:tc>
      </w:tr>
      <w:tr w:rsidR="005F2EC5" w:rsidRPr="008F36E8" w14:paraId="3B910093"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DA9F6E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C714CF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1A17160"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9872FB6" w14:textId="77777777" w:rsidR="00453D46" w:rsidRPr="008F36E8" w:rsidRDefault="00000000">
            <w:pPr>
              <w:rPr>
                <w:rFonts w:hint="eastAsia"/>
                <w:szCs w:val="24"/>
              </w:rPr>
            </w:pPr>
            <w:r w:rsidRPr="008F36E8">
              <w:rPr>
                <w:rFonts w:hint="eastAsia"/>
                <w:szCs w:val="24"/>
              </w:rPr>
              <w:t>资产出库</w:t>
            </w:r>
          </w:p>
        </w:tc>
        <w:tc>
          <w:tcPr>
            <w:tcW w:w="3567" w:type="pct"/>
            <w:tcBorders>
              <w:top w:val="single" w:sz="4" w:space="0" w:color="000000"/>
              <w:left w:val="single" w:sz="4" w:space="0" w:color="000000"/>
              <w:bottom w:val="single" w:sz="4" w:space="0" w:color="000000"/>
              <w:right w:val="single" w:sz="4" w:space="0" w:color="000000"/>
            </w:tcBorders>
            <w:vAlign w:val="center"/>
          </w:tcPr>
          <w:p w14:paraId="523E5007" w14:textId="77777777" w:rsidR="00453D46" w:rsidRPr="008F36E8" w:rsidRDefault="00000000">
            <w:pPr>
              <w:rPr>
                <w:rFonts w:hint="eastAsia"/>
                <w:szCs w:val="24"/>
                <w:lang w:eastAsia="zh-CN"/>
              </w:rPr>
            </w:pPr>
            <w:r w:rsidRPr="008F36E8">
              <w:rPr>
                <w:rFonts w:hint="eastAsia"/>
                <w:szCs w:val="24"/>
                <w:lang w:eastAsia="zh-CN"/>
              </w:rPr>
              <w:t>无形资产出库管理，要求支出批量出库，定向出库等功能。</w:t>
            </w:r>
          </w:p>
        </w:tc>
      </w:tr>
      <w:tr w:rsidR="005F2EC5" w:rsidRPr="008F36E8" w14:paraId="411ACCD3"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44CFCDA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3129AF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BCF3718"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7814CE4" w14:textId="77777777" w:rsidR="00453D46" w:rsidRPr="008F36E8" w:rsidRDefault="00000000">
            <w:pPr>
              <w:rPr>
                <w:rFonts w:hint="eastAsia"/>
                <w:szCs w:val="24"/>
              </w:rPr>
            </w:pPr>
            <w:r w:rsidRPr="008F36E8">
              <w:rPr>
                <w:rFonts w:hint="eastAsia"/>
                <w:szCs w:val="24"/>
              </w:rPr>
              <w:t>资产调剂</w:t>
            </w:r>
          </w:p>
        </w:tc>
        <w:tc>
          <w:tcPr>
            <w:tcW w:w="3567" w:type="pct"/>
            <w:tcBorders>
              <w:top w:val="single" w:sz="4" w:space="0" w:color="000000"/>
              <w:left w:val="single" w:sz="4" w:space="0" w:color="000000"/>
              <w:bottom w:val="single" w:sz="4" w:space="0" w:color="000000"/>
              <w:right w:val="single" w:sz="4" w:space="0" w:color="000000"/>
            </w:tcBorders>
            <w:vAlign w:val="center"/>
          </w:tcPr>
          <w:p w14:paraId="466F9102" w14:textId="77777777" w:rsidR="00453D46" w:rsidRPr="008F36E8" w:rsidRDefault="00000000">
            <w:pPr>
              <w:rPr>
                <w:rFonts w:hint="eastAsia"/>
                <w:szCs w:val="24"/>
                <w:lang w:eastAsia="zh-CN"/>
              </w:rPr>
            </w:pPr>
            <w:r w:rsidRPr="008F36E8">
              <w:rPr>
                <w:rFonts w:hint="eastAsia"/>
                <w:szCs w:val="24"/>
                <w:lang w:eastAsia="zh-CN"/>
              </w:rPr>
              <w:t>要求实现不同层面的无形资产调剂处理。</w:t>
            </w:r>
          </w:p>
        </w:tc>
      </w:tr>
      <w:tr w:rsidR="005F2EC5" w:rsidRPr="008F36E8" w14:paraId="0460F382"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3C307EFD"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B847C90"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4AB7330"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06EA7DF" w14:textId="77777777" w:rsidR="00453D46" w:rsidRPr="008F36E8" w:rsidRDefault="00000000">
            <w:pPr>
              <w:rPr>
                <w:rFonts w:hint="eastAsia"/>
                <w:szCs w:val="24"/>
              </w:rPr>
            </w:pPr>
            <w:r w:rsidRPr="008F36E8">
              <w:rPr>
                <w:rFonts w:hint="eastAsia"/>
                <w:szCs w:val="24"/>
              </w:rPr>
              <w:t>资产调拨</w:t>
            </w:r>
          </w:p>
        </w:tc>
        <w:tc>
          <w:tcPr>
            <w:tcW w:w="3567" w:type="pct"/>
            <w:tcBorders>
              <w:top w:val="single" w:sz="4" w:space="0" w:color="000000"/>
              <w:left w:val="single" w:sz="4" w:space="0" w:color="000000"/>
              <w:bottom w:val="single" w:sz="4" w:space="0" w:color="000000"/>
              <w:right w:val="single" w:sz="4" w:space="0" w:color="000000"/>
            </w:tcBorders>
            <w:vAlign w:val="center"/>
          </w:tcPr>
          <w:p w14:paraId="002AC8AB" w14:textId="77777777" w:rsidR="00453D46" w:rsidRPr="008F36E8" w:rsidRDefault="00000000">
            <w:pPr>
              <w:rPr>
                <w:rFonts w:hint="eastAsia"/>
                <w:szCs w:val="24"/>
                <w:lang w:eastAsia="zh-CN"/>
              </w:rPr>
            </w:pPr>
            <w:r w:rsidRPr="008F36E8">
              <w:rPr>
                <w:rFonts w:hint="eastAsia"/>
                <w:szCs w:val="24"/>
                <w:lang w:eastAsia="zh-CN"/>
              </w:rPr>
              <w:t>要求支持集团化内部调拨，支持平价调拨、异价调拨。</w:t>
            </w:r>
          </w:p>
        </w:tc>
      </w:tr>
      <w:tr w:rsidR="005F2EC5" w:rsidRPr="008F36E8" w14:paraId="1AA10307"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166A7C3A"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E2C6F30"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9B234E1"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4A372EB" w14:textId="77777777" w:rsidR="00453D46" w:rsidRPr="008F36E8" w:rsidRDefault="00000000">
            <w:pPr>
              <w:rPr>
                <w:rFonts w:hint="eastAsia"/>
                <w:szCs w:val="24"/>
              </w:rPr>
            </w:pPr>
            <w:r w:rsidRPr="008F36E8">
              <w:rPr>
                <w:rFonts w:hint="eastAsia"/>
                <w:szCs w:val="24"/>
              </w:rPr>
              <w:t>资产盘点</w:t>
            </w:r>
          </w:p>
        </w:tc>
        <w:tc>
          <w:tcPr>
            <w:tcW w:w="3567" w:type="pct"/>
            <w:tcBorders>
              <w:top w:val="single" w:sz="4" w:space="0" w:color="000000"/>
              <w:left w:val="single" w:sz="4" w:space="0" w:color="000000"/>
              <w:bottom w:val="single" w:sz="4" w:space="0" w:color="000000"/>
              <w:right w:val="single" w:sz="4" w:space="0" w:color="000000"/>
            </w:tcBorders>
            <w:vAlign w:val="center"/>
          </w:tcPr>
          <w:p w14:paraId="2D7C74FE" w14:textId="77777777" w:rsidR="00453D46" w:rsidRPr="008F36E8" w:rsidRDefault="00000000">
            <w:pPr>
              <w:rPr>
                <w:rFonts w:hint="eastAsia"/>
                <w:szCs w:val="24"/>
              </w:rPr>
            </w:pPr>
            <w:r w:rsidRPr="008F36E8">
              <w:rPr>
                <w:rFonts w:hint="eastAsia"/>
                <w:szCs w:val="24"/>
                <w:lang w:eastAsia="zh-CN"/>
              </w:rPr>
              <w:t>要求实现无形资产盘点单据的新增、修改、删除等功能，支持 PDA、手机等手持设备移动盘点功能。通过资产盘盈（盘盈申报和盘盈入库）、资产盘亏（盘亏申报和盘亏记录）等盘点结果准确反映医院无形资产分布情况。</w:t>
            </w:r>
            <w:r w:rsidRPr="008F36E8">
              <w:rPr>
                <w:rFonts w:hint="eastAsia"/>
                <w:szCs w:val="24"/>
              </w:rPr>
              <w:t>支持无形资产一物一码的二维码管理模式。</w:t>
            </w:r>
          </w:p>
        </w:tc>
      </w:tr>
      <w:tr w:rsidR="005F2EC5" w:rsidRPr="008F36E8" w14:paraId="6A16E237"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2DFDD359" w14:textId="77777777" w:rsidR="00453D46" w:rsidRPr="008F36E8" w:rsidRDefault="00453D46">
            <w:pPr>
              <w:rPr>
                <w:rFonts w:hint="eastAsia"/>
                <w:szCs w:val="24"/>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DA1D2D2" w14:textId="77777777" w:rsidR="00453D46" w:rsidRPr="008F36E8" w:rsidRDefault="00453D46">
            <w:pPr>
              <w:rPr>
                <w:rFonts w:hint="eastAsia"/>
                <w:szCs w:val="24"/>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421CC28" w14:textId="77777777" w:rsidR="00453D46" w:rsidRPr="008F36E8" w:rsidRDefault="00453D46">
            <w:pPr>
              <w:rPr>
                <w:rFonts w:hint="eastAsia"/>
                <w:szCs w:val="24"/>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FA1FCC3" w14:textId="77777777" w:rsidR="00453D46" w:rsidRPr="008F36E8" w:rsidRDefault="00000000">
            <w:pPr>
              <w:rPr>
                <w:rFonts w:hint="eastAsia"/>
                <w:szCs w:val="24"/>
              </w:rPr>
            </w:pPr>
            <w:r w:rsidRPr="008F36E8">
              <w:rPr>
                <w:rFonts w:hint="eastAsia"/>
                <w:szCs w:val="24"/>
              </w:rPr>
              <w:t>原值变动</w:t>
            </w:r>
          </w:p>
        </w:tc>
        <w:tc>
          <w:tcPr>
            <w:tcW w:w="3567" w:type="pct"/>
            <w:tcBorders>
              <w:top w:val="single" w:sz="4" w:space="0" w:color="000000"/>
              <w:left w:val="single" w:sz="4" w:space="0" w:color="000000"/>
              <w:bottom w:val="single" w:sz="4" w:space="0" w:color="000000"/>
              <w:right w:val="single" w:sz="4" w:space="0" w:color="000000"/>
            </w:tcBorders>
            <w:vAlign w:val="center"/>
          </w:tcPr>
          <w:p w14:paraId="646AA3B2" w14:textId="77777777" w:rsidR="00453D46" w:rsidRPr="008F36E8" w:rsidRDefault="00000000">
            <w:pPr>
              <w:rPr>
                <w:rFonts w:hint="eastAsia"/>
                <w:szCs w:val="24"/>
                <w:lang w:eastAsia="zh-CN"/>
              </w:rPr>
            </w:pPr>
            <w:r w:rsidRPr="008F36E8">
              <w:rPr>
                <w:rFonts w:hint="eastAsia"/>
                <w:szCs w:val="24"/>
                <w:lang w:eastAsia="zh-CN"/>
              </w:rPr>
              <w:t>要求实现无形资产原值增加、原值减少等功能。</w:t>
            </w:r>
          </w:p>
        </w:tc>
      </w:tr>
      <w:tr w:rsidR="005F2EC5" w:rsidRPr="008F36E8" w14:paraId="57C12587"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0AF1502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69D429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A103A7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BA026D3" w14:textId="77777777" w:rsidR="00453D46" w:rsidRPr="008F36E8" w:rsidRDefault="00000000">
            <w:pPr>
              <w:rPr>
                <w:rFonts w:hint="eastAsia"/>
                <w:szCs w:val="24"/>
              </w:rPr>
            </w:pPr>
            <w:r w:rsidRPr="008F36E8">
              <w:rPr>
                <w:rFonts w:hint="eastAsia"/>
                <w:szCs w:val="24"/>
              </w:rPr>
              <w:t>累计折旧变动</w:t>
            </w:r>
          </w:p>
        </w:tc>
        <w:tc>
          <w:tcPr>
            <w:tcW w:w="3567" w:type="pct"/>
            <w:tcBorders>
              <w:top w:val="single" w:sz="4" w:space="0" w:color="000000"/>
              <w:left w:val="single" w:sz="4" w:space="0" w:color="000000"/>
              <w:bottom w:val="single" w:sz="4" w:space="0" w:color="000000"/>
              <w:right w:val="single" w:sz="4" w:space="0" w:color="000000"/>
            </w:tcBorders>
            <w:vAlign w:val="center"/>
          </w:tcPr>
          <w:p w14:paraId="69FE3196" w14:textId="77777777" w:rsidR="00453D46" w:rsidRPr="008F36E8" w:rsidRDefault="00000000">
            <w:pPr>
              <w:rPr>
                <w:rFonts w:hint="eastAsia"/>
                <w:szCs w:val="24"/>
                <w:lang w:eastAsia="zh-CN"/>
              </w:rPr>
            </w:pPr>
            <w:r w:rsidRPr="008F36E8">
              <w:rPr>
                <w:rFonts w:hint="eastAsia"/>
                <w:szCs w:val="24"/>
                <w:lang w:eastAsia="zh-CN"/>
              </w:rPr>
              <w:t>要求实现无形资产累计折旧增加、累计折旧减少等功能。</w:t>
            </w:r>
          </w:p>
        </w:tc>
      </w:tr>
      <w:tr w:rsidR="005F2EC5" w:rsidRPr="008F36E8" w14:paraId="22776233"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27C9844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8E5A37C"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CBDD59E"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9B8D4C2" w14:textId="77777777" w:rsidR="00453D46" w:rsidRPr="008F36E8" w:rsidRDefault="00000000">
            <w:pPr>
              <w:rPr>
                <w:rFonts w:hint="eastAsia"/>
                <w:szCs w:val="24"/>
              </w:rPr>
            </w:pPr>
            <w:r w:rsidRPr="008F36E8">
              <w:rPr>
                <w:rFonts w:hint="eastAsia"/>
                <w:szCs w:val="24"/>
              </w:rPr>
              <w:t>资产处置</w:t>
            </w:r>
          </w:p>
        </w:tc>
        <w:tc>
          <w:tcPr>
            <w:tcW w:w="3567" w:type="pct"/>
            <w:tcBorders>
              <w:top w:val="single" w:sz="4" w:space="0" w:color="000000"/>
              <w:left w:val="single" w:sz="4" w:space="0" w:color="000000"/>
              <w:bottom w:val="single" w:sz="4" w:space="0" w:color="000000"/>
              <w:right w:val="single" w:sz="4" w:space="0" w:color="000000"/>
            </w:tcBorders>
            <w:vAlign w:val="center"/>
          </w:tcPr>
          <w:p w14:paraId="02C6DF76" w14:textId="77777777" w:rsidR="00453D46" w:rsidRPr="008F36E8" w:rsidRDefault="00000000">
            <w:pPr>
              <w:rPr>
                <w:rFonts w:hint="eastAsia"/>
                <w:szCs w:val="24"/>
                <w:lang w:eastAsia="zh-CN"/>
              </w:rPr>
            </w:pPr>
            <w:r w:rsidRPr="008F36E8">
              <w:rPr>
                <w:rFonts w:hint="eastAsia"/>
                <w:szCs w:val="24"/>
                <w:lang w:eastAsia="zh-CN"/>
              </w:rPr>
              <w:t>要求支持资产报废处置、置换处置、出售出让处置、退货处置管理。</w:t>
            </w:r>
          </w:p>
        </w:tc>
      </w:tr>
      <w:tr w:rsidR="005F2EC5" w:rsidRPr="008F36E8" w14:paraId="14062DA3"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58FEF81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87FCE90"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A244619"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CA21A7B" w14:textId="77777777" w:rsidR="00453D46" w:rsidRPr="008F36E8" w:rsidRDefault="00000000">
            <w:pPr>
              <w:rPr>
                <w:rFonts w:hint="eastAsia"/>
                <w:szCs w:val="24"/>
              </w:rPr>
            </w:pPr>
            <w:r w:rsidRPr="008F36E8">
              <w:rPr>
                <w:rFonts w:hint="eastAsia"/>
                <w:szCs w:val="24"/>
              </w:rPr>
              <w:t>卡片管理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41DE9BA7" w14:textId="77777777" w:rsidR="00453D46" w:rsidRPr="008F36E8" w:rsidRDefault="00000000">
            <w:pPr>
              <w:rPr>
                <w:rFonts w:hint="eastAsia"/>
                <w:szCs w:val="24"/>
                <w:lang w:eastAsia="zh-CN"/>
              </w:rPr>
            </w:pPr>
            <w:r w:rsidRPr="008F36E8">
              <w:rPr>
                <w:rFonts w:hint="eastAsia"/>
                <w:szCs w:val="24"/>
                <w:lang w:eastAsia="zh-CN"/>
              </w:rPr>
              <w:t>要求支持多资金来源管理。支持同一卡片多使用科室按照不同比例分摊折旧成本。支持查询卡片维修记录，支持上传资产照片，支持上传卡片相关附件。</w:t>
            </w:r>
          </w:p>
        </w:tc>
      </w:tr>
      <w:tr w:rsidR="005F2EC5" w:rsidRPr="008F36E8" w14:paraId="689047D2"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4C118322"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6E07CA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D1BE411"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2095D9B" w14:textId="77777777" w:rsidR="00453D46" w:rsidRPr="008F36E8" w:rsidRDefault="00000000">
            <w:pPr>
              <w:rPr>
                <w:rFonts w:hint="eastAsia"/>
                <w:szCs w:val="24"/>
              </w:rPr>
            </w:pPr>
            <w:r w:rsidRPr="008F36E8">
              <w:rPr>
                <w:rFonts w:hint="eastAsia"/>
                <w:szCs w:val="24"/>
              </w:rPr>
              <w:t>付款管理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2C58DFD9" w14:textId="77777777" w:rsidR="00453D46" w:rsidRPr="008F36E8" w:rsidRDefault="00000000">
            <w:pPr>
              <w:rPr>
                <w:rFonts w:hint="eastAsia"/>
                <w:szCs w:val="24"/>
                <w:lang w:eastAsia="zh-CN"/>
              </w:rPr>
            </w:pPr>
            <w:r w:rsidRPr="008F36E8">
              <w:rPr>
                <w:rFonts w:hint="eastAsia"/>
                <w:szCs w:val="24"/>
                <w:lang w:eastAsia="zh-CN"/>
              </w:rPr>
              <w:t>要求系统实现发票管理、付款管理等功能。要求支持发票与入库单相关联，要求可以根据入库单直接生成发票，也可以后补发票。要求支持多种付款方式，要求支持分期付款等。</w:t>
            </w:r>
          </w:p>
        </w:tc>
      </w:tr>
      <w:tr w:rsidR="005F2EC5" w:rsidRPr="008F36E8" w14:paraId="5F1E5930" w14:textId="77777777">
        <w:trPr>
          <w:trHeight w:val="555"/>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022021C7" w14:textId="77777777" w:rsidR="00453D46" w:rsidRPr="008F36E8" w:rsidRDefault="00000000">
            <w:pPr>
              <w:rPr>
                <w:rFonts w:hint="eastAsia"/>
                <w:szCs w:val="24"/>
                <w:lang w:eastAsia="zh-CN"/>
              </w:rPr>
            </w:pPr>
            <w:r w:rsidRPr="008F36E8">
              <w:rPr>
                <w:rFonts w:hint="eastAsia"/>
                <w:szCs w:val="24"/>
              </w:rPr>
              <w:t>2</w:t>
            </w:r>
            <w:r w:rsidRPr="008F36E8">
              <w:rPr>
                <w:rFonts w:hint="eastAsia"/>
                <w:szCs w:val="24"/>
                <w:lang w:eastAsia="zh-CN"/>
              </w:rPr>
              <w:t>1</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25BC84A5" w14:textId="77777777" w:rsidR="00453D46" w:rsidRPr="008F36E8" w:rsidRDefault="00000000">
            <w:pPr>
              <w:rPr>
                <w:rFonts w:hint="eastAsia"/>
                <w:szCs w:val="24"/>
                <w:lang w:eastAsia="zh-CN"/>
              </w:rPr>
            </w:pPr>
            <w:r w:rsidRPr="008F36E8">
              <w:rPr>
                <w:rFonts w:hint="eastAsia"/>
                <w:szCs w:val="24"/>
                <w:lang w:eastAsia="zh-CN"/>
              </w:rPr>
              <w:t>预算管理系统</w:t>
            </w: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4C396E02" w14:textId="10C0A033" w:rsidR="00453D46" w:rsidRPr="008F36E8" w:rsidRDefault="00000000">
            <w:pPr>
              <w:rPr>
                <w:rFonts w:hint="eastAsia"/>
                <w:szCs w:val="24"/>
                <w:lang w:eastAsia="zh-CN"/>
              </w:rPr>
            </w:pPr>
            <w:r w:rsidRPr="008F36E8">
              <w:rPr>
                <w:rFonts w:hint="eastAsia"/>
                <w:szCs w:val="24"/>
                <w:lang w:eastAsia="zh-CN"/>
              </w:rPr>
              <w:t>收支及业务预算</w:t>
            </w:r>
          </w:p>
        </w:tc>
        <w:tc>
          <w:tcPr>
            <w:tcW w:w="430" w:type="pct"/>
            <w:tcBorders>
              <w:top w:val="single" w:sz="4" w:space="0" w:color="000000"/>
              <w:left w:val="single" w:sz="4" w:space="0" w:color="000000"/>
              <w:bottom w:val="single" w:sz="4" w:space="0" w:color="000000"/>
              <w:right w:val="single" w:sz="4" w:space="0" w:color="000000"/>
            </w:tcBorders>
            <w:vAlign w:val="center"/>
          </w:tcPr>
          <w:p w14:paraId="523E18D2" w14:textId="77777777" w:rsidR="00453D46" w:rsidRPr="008F36E8" w:rsidRDefault="00000000">
            <w:pPr>
              <w:rPr>
                <w:rFonts w:hint="eastAsia"/>
                <w:szCs w:val="24"/>
              </w:rPr>
            </w:pPr>
            <w:r w:rsidRPr="008F36E8">
              <w:rPr>
                <w:rFonts w:hint="eastAsia"/>
                <w:szCs w:val="24"/>
              </w:rPr>
              <w:t>预算科室定义</w:t>
            </w:r>
          </w:p>
        </w:tc>
        <w:tc>
          <w:tcPr>
            <w:tcW w:w="3567" w:type="pct"/>
            <w:tcBorders>
              <w:top w:val="single" w:sz="4" w:space="0" w:color="000000"/>
              <w:left w:val="single" w:sz="4" w:space="0" w:color="000000"/>
              <w:bottom w:val="single" w:sz="4" w:space="0" w:color="000000"/>
              <w:right w:val="single" w:sz="4" w:space="0" w:color="000000"/>
            </w:tcBorders>
            <w:vAlign w:val="center"/>
          </w:tcPr>
          <w:p w14:paraId="334AFED1" w14:textId="77777777" w:rsidR="00453D46" w:rsidRPr="008F36E8" w:rsidRDefault="00000000">
            <w:pPr>
              <w:rPr>
                <w:rFonts w:hint="eastAsia"/>
                <w:szCs w:val="24"/>
                <w:lang w:eastAsia="zh-CN"/>
              </w:rPr>
            </w:pPr>
            <w:r w:rsidRPr="008F36E8">
              <w:rPr>
                <w:rFonts w:hint="eastAsia"/>
                <w:szCs w:val="24"/>
                <w:lang w:eastAsia="zh-CN"/>
              </w:rPr>
              <w:t>要求能够灵活的定义预算科室、业务预算指标、收支预算科目、支出项目等基础字典。</w:t>
            </w:r>
          </w:p>
        </w:tc>
      </w:tr>
      <w:tr w:rsidR="005F2EC5" w:rsidRPr="008F36E8" w14:paraId="4A7931B9"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2A50684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9BDE7A0"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56BD1E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4611AB0" w14:textId="77777777" w:rsidR="00453D46" w:rsidRPr="008F36E8" w:rsidRDefault="00000000">
            <w:pPr>
              <w:rPr>
                <w:rFonts w:hint="eastAsia"/>
                <w:szCs w:val="24"/>
              </w:rPr>
            </w:pPr>
            <w:r w:rsidRPr="008F36E8">
              <w:rPr>
                <w:rFonts w:hint="eastAsia"/>
                <w:szCs w:val="24"/>
              </w:rPr>
              <w:t>业务预算编制</w:t>
            </w:r>
          </w:p>
        </w:tc>
        <w:tc>
          <w:tcPr>
            <w:tcW w:w="3567" w:type="pct"/>
            <w:tcBorders>
              <w:top w:val="single" w:sz="4" w:space="0" w:color="000000"/>
              <w:left w:val="single" w:sz="4" w:space="0" w:color="000000"/>
              <w:bottom w:val="single" w:sz="4" w:space="0" w:color="000000"/>
              <w:right w:val="single" w:sz="4" w:space="0" w:color="000000"/>
            </w:tcBorders>
            <w:vAlign w:val="center"/>
          </w:tcPr>
          <w:p w14:paraId="1C497E26" w14:textId="77777777" w:rsidR="00453D46" w:rsidRPr="008F36E8" w:rsidRDefault="00000000">
            <w:pPr>
              <w:rPr>
                <w:rFonts w:hint="eastAsia"/>
                <w:szCs w:val="24"/>
                <w:lang w:eastAsia="zh-CN"/>
              </w:rPr>
            </w:pPr>
            <w:r w:rsidRPr="008F36E8">
              <w:rPr>
                <w:rFonts w:hint="eastAsia"/>
                <w:szCs w:val="24"/>
                <w:lang w:eastAsia="zh-CN"/>
              </w:rPr>
              <w:t>要求业务、收入预算编制时能够支持导入预算编制依据，要求支持对历史执行数据的采集。</w:t>
            </w:r>
          </w:p>
        </w:tc>
      </w:tr>
      <w:tr w:rsidR="005F2EC5" w:rsidRPr="008F36E8" w14:paraId="1DA5C7DC"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26756FB5"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24B430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C56457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4B2F637" w14:textId="77777777" w:rsidR="00453D46" w:rsidRPr="008F36E8" w:rsidRDefault="00000000">
            <w:pPr>
              <w:rPr>
                <w:rFonts w:hint="eastAsia"/>
                <w:szCs w:val="24"/>
                <w:lang w:eastAsia="zh-CN"/>
              </w:rPr>
            </w:pPr>
            <w:r w:rsidRPr="008F36E8">
              <w:rPr>
                <w:rFonts w:hint="eastAsia"/>
                <w:szCs w:val="24"/>
                <w:lang w:eastAsia="zh-CN"/>
              </w:rPr>
              <w:t>业务预算编制（自上而下）</w:t>
            </w:r>
          </w:p>
        </w:tc>
        <w:tc>
          <w:tcPr>
            <w:tcW w:w="3567" w:type="pct"/>
            <w:tcBorders>
              <w:top w:val="single" w:sz="4" w:space="0" w:color="000000"/>
              <w:left w:val="single" w:sz="4" w:space="0" w:color="000000"/>
              <w:bottom w:val="single" w:sz="4" w:space="0" w:color="000000"/>
              <w:right w:val="single" w:sz="4" w:space="0" w:color="000000"/>
            </w:tcBorders>
            <w:vAlign w:val="center"/>
          </w:tcPr>
          <w:p w14:paraId="509C779E" w14:textId="77777777" w:rsidR="00453D46" w:rsidRPr="008F36E8" w:rsidRDefault="00000000">
            <w:pPr>
              <w:rPr>
                <w:rFonts w:hint="eastAsia"/>
                <w:szCs w:val="24"/>
                <w:lang w:eastAsia="zh-CN"/>
              </w:rPr>
            </w:pPr>
            <w:r w:rsidRPr="008F36E8">
              <w:rPr>
                <w:rFonts w:hint="eastAsia"/>
                <w:szCs w:val="24"/>
                <w:lang w:eastAsia="zh-CN"/>
              </w:rPr>
              <w:t>要求收入预算、业务预算编制能够支持自上而下的编制模式；要求支持概率预算等编制方法。</w:t>
            </w:r>
          </w:p>
        </w:tc>
      </w:tr>
      <w:tr w:rsidR="005F2EC5" w:rsidRPr="008F36E8" w14:paraId="5399DBC9"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7BF1062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8851D9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5CC2DF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50D862D" w14:textId="77777777" w:rsidR="00453D46" w:rsidRPr="008F36E8" w:rsidRDefault="00000000">
            <w:pPr>
              <w:rPr>
                <w:rFonts w:hint="eastAsia"/>
                <w:szCs w:val="24"/>
                <w:lang w:eastAsia="zh-CN"/>
              </w:rPr>
            </w:pPr>
            <w:r w:rsidRPr="008F36E8">
              <w:rPr>
                <w:rFonts w:hint="eastAsia"/>
                <w:szCs w:val="24"/>
                <w:lang w:eastAsia="zh-CN"/>
              </w:rPr>
              <w:t>业务预算编制（自下而上）</w:t>
            </w:r>
          </w:p>
        </w:tc>
        <w:tc>
          <w:tcPr>
            <w:tcW w:w="3567" w:type="pct"/>
            <w:tcBorders>
              <w:top w:val="single" w:sz="4" w:space="0" w:color="000000"/>
              <w:left w:val="single" w:sz="4" w:space="0" w:color="000000"/>
              <w:bottom w:val="single" w:sz="4" w:space="0" w:color="000000"/>
              <w:right w:val="single" w:sz="4" w:space="0" w:color="000000"/>
            </w:tcBorders>
            <w:vAlign w:val="center"/>
          </w:tcPr>
          <w:p w14:paraId="42E12D76" w14:textId="77777777" w:rsidR="00453D46" w:rsidRPr="008F36E8" w:rsidRDefault="00000000">
            <w:pPr>
              <w:rPr>
                <w:rFonts w:hint="eastAsia"/>
                <w:szCs w:val="24"/>
                <w:lang w:eastAsia="zh-CN"/>
              </w:rPr>
            </w:pPr>
            <w:r w:rsidRPr="008F36E8">
              <w:rPr>
                <w:rFonts w:hint="eastAsia"/>
                <w:szCs w:val="24"/>
                <w:lang w:eastAsia="zh-CN"/>
              </w:rPr>
              <w:t>要求收入预算、业务预算编制能够支持自下而上的编制模式。</w:t>
            </w:r>
          </w:p>
        </w:tc>
      </w:tr>
      <w:tr w:rsidR="005F2EC5" w:rsidRPr="008F36E8" w14:paraId="4F25409C"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509198A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C99B79F"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0264C1E"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842F064" w14:textId="77777777" w:rsidR="00453D46" w:rsidRPr="008F36E8" w:rsidRDefault="00000000">
            <w:pPr>
              <w:rPr>
                <w:rFonts w:hint="eastAsia"/>
                <w:szCs w:val="24"/>
              </w:rPr>
            </w:pPr>
            <w:r w:rsidRPr="008F36E8">
              <w:rPr>
                <w:rFonts w:hint="eastAsia"/>
                <w:szCs w:val="24"/>
              </w:rPr>
              <w:t>业务预算审核</w:t>
            </w:r>
          </w:p>
        </w:tc>
        <w:tc>
          <w:tcPr>
            <w:tcW w:w="3567" w:type="pct"/>
            <w:tcBorders>
              <w:top w:val="single" w:sz="4" w:space="0" w:color="000000"/>
              <w:left w:val="single" w:sz="4" w:space="0" w:color="000000"/>
              <w:bottom w:val="single" w:sz="4" w:space="0" w:color="000000"/>
              <w:right w:val="single" w:sz="4" w:space="0" w:color="000000"/>
            </w:tcBorders>
            <w:vAlign w:val="center"/>
          </w:tcPr>
          <w:p w14:paraId="4B0D0FD5" w14:textId="77777777" w:rsidR="00453D46" w:rsidRPr="008F36E8" w:rsidRDefault="00000000">
            <w:pPr>
              <w:rPr>
                <w:rFonts w:hint="eastAsia"/>
                <w:szCs w:val="24"/>
                <w:lang w:eastAsia="zh-CN"/>
              </w:rPr>
            </w:pPr>
            <w:r w:rsidRPr="008F36E8">
              <w:rPr>
                <w:rFonts w:hint="eastAsia"/>
                <w:szCs w:val="24"/>
                <w:lang w:eastAsia="zh-CN"/>
              </w:rPr>
              <w:t>要求能够支持业务预算、收入预算编制结果进行预算审核；要求支持两上两下存储过程。</w:t>
            </w:r>
          </w:p>
        </w:tc>
      </w:tr>
      <w:tr w:rsidR="005F2EC5" w:rsidRPr="008F36E8" w14:paraId="524F1704"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32C7F8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D255C99"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D5E2B67"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0B3F5C0" w14:textId="77777777" w:rsidR="00453D46" w:rsidRPr="008F36E8" w:rsidRDefault="00000000">
            <w:pPr>
              <w:rPr>
                <w:rFonts w:hint="eastAsia"/>
                <w:szCs w:val="24"/>
              </w:rPr>
            </w:pPr>
            <w:r w:rsidRPr="008F36E8">
              <w:rPr>
                <w:rFonts w:hint="eastAsia"/>
                <w:szCs w:val="24"/>
              </w:rPr>
              <w:t>业务预算调整</w:t>
            </w:r>
          </w:p>
        </w:tc>
        <w:tc>
          <w:tcPr>
            <w:tcW w:w="3567" w:type="pct"/>
            <w:tcBorders>
              <w:top w:val="single" w:sz="4" w:space="0" w:color="000000"/>
              <w:left w:val="single" w:sz="4" w:space="0" w:color="000000"/>
              <w:bottom w:val="single" w:sz="4" w:space="0" w:color="000000"/>
              <w:right w:val="single" w:sz="4" w:space="0" w:color="000000"/>
            </w:tcBorders>
            <w:vAlign w:val="center"/>
          </w:tcPr>
          <w:p w14:paraId="12E7665F" w14:textId="77777777" w:rsidR="00453D46" w:rsidRPr="008F36E8" w:rsidRDefault="00000000">
            <w:pPr>
              <w:rPr>
                <w:rFonts w:hint="eastAsia"/>
                <w:szCs w:val="24"/>
                <w:lang w:eastAsia="zh-CN"/>
              </w:rPr>
            </w:pPr>
            <w:r w:rsidRPr="008F36E8">
              <w:rPr>
                <w:rFonts w:hint="eastAsia"/>
                <w:szCs w:val="24"/>
                <w:lang w:eastAsia="zh-CN"/>
              </w:rPr>
              <w:t>要求能够支持业务预算、收入预算编制结果进行预算调整。</w:t>
            </w:r>
          </w:p>
        </w:tc>
      </w:tr>
      <w:tr w:rsidR="005F2EC5" w:rsidRPr="008F36E8" w14:paraId="6F6BCBFE"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3F32C4E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9B8251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8748B8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A1A54AC" w14:textId="77777777" w:rsidR="00453D46" w:rsidRPr="008F36E8" w:rsidRDefault="00000000">
            <w:pPr>
              <w:rPr>
                <w:rFonts w:hint="eastAsia"/>
                <w:szCs w:val="24"/>
              </w:rPr>
            </w:pPr>
            <w:r w:rsidRPr="008F36E8">
              <w:rPr>
                <w:rFonts w:hint="eastAsia"/>
                <w:szCs w:val="24"/>
              </w:rPr>
              <w:t>业务预算执行</w:t>
            </w:r>
          </w:p>
        </w:tc>
        <w:tc>
          <w:tcPr>
            <w:tcW w:w="3567" w:type="pct"/>
            <w:tcBorders>
              <w:top w:val="single" w:sz="4" w:space="0" w:color="000000"/>
              <w:left w:val="single" w:sz="4" w:space="0" w:color="000000"/>
              <w:bottom w:val="single" w:sz="4" w:space="0" w:color="000000"/>
              <w:right w:val="single" w:sz="4" w:space="0" w:color="000000"/>
            </w:tcBorders>
            <w:vAlign w:val="center"/>
          </w:tcPr>
          <w:p w14:paraId="1F2F2A05" w14:textId="77777777" w:rsidR="00453D46" w:rsidRPr="008F36E8" w:rsidRDefault="00000000">
            <w:pPr>
              <w:rPr>
                <w:rFonts w:hint="eastAsia"/>
                <w:szCs w:val="24"/>
                <w:lang w:eastAsia="zh-CN"/>
              </w:rPr>
            </w:pPr>
            <w:r w:rsidRPr="008F36E8">
              <w:rPr>
                <w:rFonts w:hint="eastAsia"/>
                <w:szCs w:val="24"/>
                <w:lang w:eastAsia="zh-CN"/>
              </w:rPr>
              <w:t>预算需提供执行分析功能，能够清晰掌握预算的执行状态。</w:t>
            </w:r>
          </w:p>
        </w:tc>
      </w:tr>
      <w:tr w:rsidR="005F2EC5" w:rsidRPr="008F36E8" w14:paraId="38CBFE3E"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157DC8B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58A98B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1112B61"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AB9D0A1" w14:textId="77777777" w:rsidR="00453D46" w:rsidRPr="008F36E8" w:rsidRDefault="00000000">
            <w:pPr>
              <w:rPr>
                <w:rFonts w:hint="eastAsia"/>
                <w:szCs w:val="24"/>
              </w:rPr>
            </w:pPr>
            <w:r w:rsidRPr="008F36E8">
              <w:rPr>
                <w:rFonts w:hint="eastAsia"/>
                <w:szCs w:val="24"/>
              </w:rPr>
              <w:t>业务预算查询</w:t>
            </w:r>
          </w:p>
        </w:tc>
        <w:tc>
          <w:tcPr>
            <w:tcW w:w="3567" w:type="pct"/>
            <w:tcBorders>
              <w:top w:val="single" w:sz="4" w:space="0" w:color="000000"/>
              <w:left w:val="single" w:sz="4" w:space="0" w:color="000000"/>
              <w:bottom w:val="single" w:sz="4" w:space="0" w:color="000000"/>
              <w:right w:val="single" w:sz="4" w:space="0" w:color="000000"/>
            </w:tcBorders>
            <w:vAlign w:val="center"/>
          </w:tcPr>
          <w:p w14:paraId="1585604C" w14:textId="77777777" w:rsidR="00453D46" w:rsidRPr="008F36E8" w:rsidRDefault="00000000">
            <w:pPr>
              <w:rPr>
                <w:rFonts w:hint="eastAsia"/>
                <w:szCs w:val="24"/>
                <w:lang w:eastAsia="zh-CN"/>
              </w:rPr>
            </w:pPr>
            <w:r w:rsidRPr="008F36E8">
              <w:rPr>
                <w:rFonts w:hint="eastAsia"/>
                <w:szCs w:val="24"/>
                <w:lang w:eastAsia="zh-CN"/>
              </w:rPr>
              <w:t>要求收入、业务预算能够提供清晰的分析报表，对预算执行监控。</w:t>
            </w:r>
          </w:p>
        </w:tc>
      </w:tr>
      <w:tr w:rsidR="005F2EC5" w:rsidRPr="008F36E8" w14:paraId="2C249639" w14:textId="77777777">
        <w:trPr>
          <w:trHeight w:val="99"/>
        </w:trPr>
        <w:tc>
          <w:tcPr>
            <w:tcW w:w="327" w:type="pct"/>
            <w:vMerge/>
            <w:tcBorders>
              <w:top w:val="single" w:sz="4" w:space="0" w:color="000000"/>
              <w:left w:val="single" w:sz="4" w:space="0" w:color="000000"/>
              <w:bottom w:val="single" w:sz="4" w:space="0" w:color="000000"/>
              <w:right w:val="single" w:sz="4" w:space="0" w:color="000000"/>
            </w:tcBorders>
            <w:vAlign w:val="center"/>
          </w:tcPr>
          <w:p w14:paraId="04E55C5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E134BAA"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54ABA7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EE00487" w14:textId="77777777" w:rsidR="00453D46" w:rsidRPr="008F36E8" w:rsidRDefault="00000000">
            <w:pPr>
              <w:rPr>
                <w:rFonts w:hint="eastAsia"/>
                <w:szCs w:val="24"/>
              </w:rPr>
            </w:pPr>
            <w:r w:rsidRPr="008F36E8">
              <w:rPr>
                <w:rFonts w:hint="eastAsia"/>
                <w:szCs w:val="24"/>
              </w:rPr>
              <w:t>医保总额预付维护</w:t>
            </w:r>
          </w:p>
        </w:tc>
        <w:tc>
          <w:tcPr>
            <w:tcW w:w="3567" w:type="pct"/>
            <w:tcBorders>
              <w:top w:val="single" w:sz="4" w:space="0" w:color="000000"/>
              <w:left w:val="single" w:sz="4" w:space="0" w:color="000000"/>
              <w:bottom w:val="single" w:sz="4" w:space="0" w:color="000000"/>
              <w:right w:val="single" w:sz="4" w:space="0" w:color="000000"/>
            </w:tcBorders>
            <w:vAlign w:val="center"/>
          </w:tcPr>
          <w:p w14:paraId="031A89C9" w14:textId="77777777" w:rsidR="00453D46" w:rsidRPr="008F36E8" w:rsidRDefault="00000000">
            <w:pPr>
              <w:rPr>
                <w:rFonts w:hint="eastAsia"/>
                <w:szCs w:val="24"/>
                <w:lang w:eastAsia="zh-CN"/>
              </w:rPr>
            </w:pPr>
            <w:r w:rsidRPr="008F36E8">
              <w:rPr>
                <w:rFonts w:hint="eastAsia"/>
                <w:szCs w:val="24"/>
                <w:lang w:eastAsia="zh-CN"/>
              </w:rPr>
              <w:t>要求包含对总额预付历史收入数据采集、全院医保额度控制和科室医保额度控制的维护；医保单病种预付维护：对单病种费用标准、单病种平均住院日、科室单病种业务预算、医院单病种业务预算的维护；医保人头预付维护：按人头付费标准进行维护；要求支持根据医保控制总额编制医保业务及收入预算；要求支持单病种付费业务及收入预算编制；支持按人头付款业务及收入预算编制。</w:t>
            </w:r>
          </w:p>
        </w:tc>
      </w:tr>
      <w:tr w:rsidR="005F2EC5" w:rsidRPr="008F36E8" w14:paraId="65F9874D"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12A3D70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27C517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64D8DEE"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84AC58B" w14:textId="77777777" w:rsidR="00453D46" w:rsidRPr="008F36E8" w:rsidRDefault="00000000">
            <w:pPr>
              <w:rPr>
                <w:rFonts w:hint="eastAsia"/>
                <w:szCs w:val="24"/>
                <w:lang w:eastAsia="zh-CN"/>
              </w:rPr>
            </w:pPr>
            <w:r w:rsidRPr="008F36E8">
              <w:rPr>
                <w:rFonts w:hint="eastAsia"/>
                <w:szCs w:val="24"/>
                <w:lang w:eastAsia="zh-CN"/>
              </w:rPr>
              <w:t>财政基本补助收入预算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7789366A" w14:textId="77777777" w:rsidR="00453D46" w:rsidRPr="008F36E8" w:rsidRDefault="00000000">
            <w:pPr>
              <w:rPr>
                <w:rFonts w:hint="eastAsia"/>
                <w:szCs w:val="24"/>
                <w:lang w:eastAsia="zh-CN"/>
              </w:rPr>
            </w:pPr>
            <w:r w:rsidRPr="008F36E8">
              <w:rPr>
                <w:rFonts w:hint="eastAsia"/>
                <w:szCs w:val="24"/>
                <w:lang w:eastAsia="zh-CN"/>
              </w:rPr>
              <w:t>要求收入预算编制时支持财政基本补助收入预算编制；对离退休人员经费补助的预算。</w:t>
            </w:r>
          </w:p>
        </w:tc>
      </w:tr>
      <w:tr w:rsidR="005F2EC5" w:rsidRPr="008F36E8" w14:paraId="57DACA84" w14:textId="77777777">
        <w:trPr>
          <w:trHeight w:val="95"/>
        </w:trPr>
        <w:tc>
          <w:tcPr>
            <w:tcW w:w="327" w:type="pct"/>
            <w:vMerge/>
            <w:tcBorders>
              <w:top w:val="single" w:sz="4" w:space="0" w:color="000000"/>
              <w:left w:val="single" w:sz="4" w:space="0" w:color="000000"/>
              <w:bottom w:val="single" w:sz="4" w:space="0" w:color="000000"/>
              <w:right w:val="single" w:sz="4" w:space="0" w:color="000000"/>
            </w:tcBorders>
            <w:vAlign w:val="center"/>
          </w:tcPr>
          <w:p w14:paraId="30C88C7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8C2400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F1EEAE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025F5F6" w14:textId="77777777" w:rsidR="00453D46" w:rsidRPr="008F36E8" w:rsidRDefault="00000000">
            <w:pPr>
              <w:rPr>
                <w:rFonts w:hint="eastAsia"/>
                <w:szCs w:val="24"/>
                <w:lang w:eastAsia="zh-CN"/>
              </w:rPr>
            </w:pPr>
            <w:r w:rsidRPr="008F36E8">
              <w:rPr>
                <w:rFonts w:hint="eastAsia"/>
                <w:szCs w:val="24"/>
                <w:lang w:eastAsia="zh-CN"/>
              </w:rPr>
              <w:t>其他项目收入</w:t>
            </w:r>
            <w:r w:rsidRPr="008F36E8">
              <w:rPr>
                <w:rFonts w:hint="eastAsia"/>
                <w:szCs w:val="24"/>
                <w:lang w:eastAsia="zh-CN"/>
              </w:rPr>
              <w:lastRenderedPageBreak/>
              <w:t>预算编制</w:t>
            </w:r>
          </w:p>
        </w:tc>
        <w:tc>
          <w:tcPr>
            <w:tcW w:w="3567" w:type="pct"/>
            <w:tcBorders>
              <w:top w:val="single" w:sz="4" w:space="0" w:color="000000"/>
              <w:left w:val="single" w:sz="4" w:space="0" w:color="000000"/>
              <w:bottom w:val="single" w:sz="4" w:space="0" w:color="000000"/>
              <w:right w:val="single" w:sz="4" w:space="0" w:color="000000"/>
            </w:tcBorders>
            <w:vAlign w:val="center"/>
          </w:tcPr>
          <w:p w14:paraId="1B599CA3" w14:textId="77777777" w:rsidR="00453D46" w:rsidRPr="008F36E8" w:rsidRDefault="00000000">
            <w:pPr>
              <w:rPr>
                <w:rFonts w:hint="eastAsia"/>
                <w:szCs w:val="24"/>
                <w:lang w:eastAsia="zh-CN"/>
              </w:rPr>
            </w:pPr>
            <w:r w:rsidRPr="008F36E8">
              <w:rPr>
                <w:rFonts w:hint="eastAsia"/>
                <w:szCs w:val="24"/>
                <w:lang w:eastAsia="zh-CN"/>
              </w:rPr>
              <w:lastRenderedPageBreak/>
              <w:t>要求提供其他项目收入预算执行、预算执行监控等功能。</w:t>
            </w:r>
          </w:p>
        </w:tc>
      </w:tr>
      <w:tr w:rsidR="005F2EC5" w:rsidRPr="008F36E8" w14:paraId="791C110C"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7F9817B8"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8D2F20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F9B6D2E"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8B83C81" w14:textId="77777777" w:rsidR="00453D46" w:rsidRPr="008F36E8" w:rsidRDefault="00000000">
            <w:pPr>
              <w:rPr>
                <w:rFonts w:hint="eastAsia"/>
                <w:szCs w:val="24"/>
              </w:rPr>
            </w:pPr>
            <w:r w:rsidRPr="008F36E8">
              <w:rPr>
                <w:rFonts w:hint="eastAsia"/>
                <w:szCs w:val="24"/>
              </w:rPr>
              <w:t>人员工资支出预算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3EF5DC95" w14:textId="77777777" w:rsidR="00453D46" w:rsidRPr="008F36E8" w:rsidRDefault="00000000">
            <w:pPr>
              <w:rPr>
                <w:rFonts w:hint="eastAsia"/>
                <w:szCs w:val="24"/>
                <w:lang w:eastAsia="zh-CN"/>
              </w:rPr>
            </w:pPr>
            <w:r w:rsidRPr="008F36E8">
              <w:rPr>
                <w:rFonts w:hint="eastAsia"/>
                <w:szCs w:val="24"/>
                <w:lang w:eastAsia="zh-CN"/>
              </w:rPr>
              <w:t>要求支出预算编制提供人员工资、奖金支出预算编制功能；要求支持按照人事人员变动计划编制人员工资和奖金预算；要求可根据社保、公积金变动或医院各类职工调薪计划，对人员工资预算自动进行测算。</w:t>
            </w:r>
          </w:p>
        </w:tc>
      </w:tr>
      <w:tr w:rsidR="005F2EC5" w:rsidRPr="008F36E8" w14:paraId="427E9674"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44C70028"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15DCFAE"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6F51530"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33A9726" w14:textId="77777777" w:rsidR="00453D46" w:rsidRPr="008F36E8" w:rsidRDefault="00000000">
            <w:pPr>
              <w:rPr>
                <w:rFonts w:hint="eastAsia"/>
                <w:szCs w:val="24"/>
              </w:rPr>
            </w:pPr>
            <w:r w:rsidRPr="008F36E8">
              <w:rPr>
                <w:rFonts w:hint="eastAsia"/>
                <w:szCs w:val="24"/>
              </w:rPr>
              <w:t>材料支出预算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19C555F0" w14:textId="77777777" w:rsidR="00453D46" w:rsidRPr="008F36E8" w:rsidRDefault="00000000">
            <w:pPr>
              <w:rPr>
                <w:rFonts w:hint="eastAsia"/>
                <w:szCs w:val="24"/>
                <w:lang w:eastAsia="zh-CN"/>
              </w:rPr>
            </w:pPr>
            <w:r w:rsidRPr="008F36E8">
              <w:rPr>
                <w:rFonts w:hint="eastAsia"/>
                <w:szCs w:val="24"/>
                <w:lang w:eastAsia="zh-CN"/>
              </w:rPr>
              <w:t>要求支出预算编制提供材料支出预算编制功能；根据材料是否收费、是否医保分类编制预算；要求支持根据工作量预算及收入预算编制材料支出预算；要求实现对科室材料领用等环节的预算控制。</w:t>
            </w:r>
          </w:p>
        </w:tc>
      </w:tr>
      <w:tr w:rsidR="005F2EC5" w:rsidRPr="008F36E8" w14:paraId="3EA9C1F6"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0D5EB7C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5BE479C"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FCDE31E"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88EDF9F" w14:textId="77777777" w:rsidR="00453D46" w:rsidRPr="008F36E8" w:rsidRDefault="00000000">
            <w:pPr>
              <w:rPr>
                <w:rFonts w:hint="eastAsia"/>
                <w:szCs w:val="24"/>
              </w:rPr>
            </w:pPr>
            <w:r w:rsidRPr="008F36E8">
              <w:rPr>
                <w:rFonts w:hint="eastAsia"/>
                <w:szCs w:val="24"/>
              </w:rPr>
              <w:t>药品支出预算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2C25BBFE" w14:textId="77777777" w:rsidR="00453D46" w:rsidRPr="008F36E8" w:rsidRDefault="00000000">
            <w:pPr>
              <w:rPr>
                <w:rFonts w:hint="eastAsia"/>
                <w:szCs w:val="24"/>
                <w:lang w:eastAsia="zh-CN"/>
              </w:rPr>
            </w:pPr>
            <w:r w:rsidRPr="008F36E8">
              <w:rPr>
                <w:rFonts w:hint="eastAsia"/>
                <w:szCs w:val="24"/>
                <w:lang w:eastAsia="zh-CN"/>
              </w:rPr>
              <w:t>要求支出预算编制提供药品支出预算编制功能；要求支持根据工作量或收入预算编制材料支出预算。</w:t>
            </w:r>
          </w:p>
        </w:tc>
      </w:tr>
      <w:tr w:rsidR="005F2EC5" w:rsidRPr="008F36E8" w14:paraId="22D5DC5A"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1182C72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11F9D6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4E75284"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955455C" w14:textId="77777777" w:rsidR="00453D46" w:rsidRPr="008F36E8" w:rsidRDefault="00000000">
            <w:pPr>
              <w:rPr>
                <w:rFonts w:hint="eastAsia"/>
                <w:szCs w:val="24"/>
              </w:rPr>
            </w:pPr>
            <w:r w:rsidRPr="008F36E8">
              <w:rPr>
                <w:rFonts w:hint="eastAsia"/>
                <w:szCs w:val="24"/>
              </w:rPr>
              <w:t>固定资产折旧预算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27527EC4" w14:textId="77777777" w:rsidR="00453D46" w:rsidRPr="008F36E8" w:rsidRDefault="00000000">
            <w:pPr>
              <w:rPr>
                <w:rFonts w:hint="eastAsia"/>
                <w:szCs w:val="24"/>
                <w:lang w:eastAsia="zh-CN"/>
              </w:rPr>
            </w:pPr>
            <w:r w:rsidRPr="008F36E8">
              <w:rPr>
                <w:rFonts w:hint="eastAsia"/>
                <w:szCs w:val="24"/>
                <w:lang w:eastAsia="zh-CN"/>
              </w:rPr>
              <w:t>固定资产现状、固定资产购置计划、现有固定资产折旧预算、要求包含预购固定资产折旧预算、固定资产折旧预算编制；要求支持固定资产折旧预算一键计算。</w:t>
            </w:r>
          </w:p>
        </w:tc>
      </w:tr>
      <w:tr w:rsidR="005F2EC5" w:rsidRPr="008F36E8" w14:paraId="043981F4"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0173368D"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C00682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76A7C0E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CA17B4D" w14:textId="77777777" w:rsidR="00453D46" w:rsidRPr="008F36E8" w:rsidRDefault="00000000">
            <w:pPr>
              <w:rPr>
                <w:rFonts w:hint="eastAsia"/>
                <w:szCs w:val="24"/>
              </w:rPr>
            </w:pPr>
            <w:r w:rsidRPr="008F36E8">
              <w:rPr>
                <w:rFonts w:hint="eastAsia"/>
                <w:szCs w:val="24"/>
              </w:rPr>
              <w:t>无形资产摊销预算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7A03F0CB" w14:textId="77777777" w:rsidR="00453D46" w:rsidRPr="008F36E8" w:rsidRDefault="00000000">
            <w:pPr>
              <w:rPr>
                <w:rFonts w:hint="eastAsia"/>
                <w:szCs w:val="24"/>
                <w:lang w:eastAsia="zh-CN"/>
              </w:rPr>
            </w:pPr>
            <w:r w:rsidRPr="008F36E8">
              <w:rPr>
                <w:rFonts w:hint="eastAsia"/>
                <w:szCs w:val="24"/>
                <w:lang w:eastAsia="zh-CN"/>
              </w:rPr>
              <w:t>要求包含无形资产现状、无形资产购置计划、现有无形资产摊销预算、预购无形资产摊销预算、无形资产摊销预算编制；要求支持无形资产摊销预算一键计算。</w:t>
            </w:r>
          </w:p>
        </w:tc>
      </w:tr>
      <w:tr w:rsidR="005F2EC5" w:rsidRPr="008F36E8" w14:paraId="38473D61"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2D3B17D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F0DDD9B"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1FB68F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4F7780C" w14:textId="77777777" w:rsidR="00453D46" w:rsidRPr="008F36E8" w:rsidRDefault="00000000">
            <w:pPr>
              <w:rPr>
                <w:rFonts w:hint="eastAsia"/>
                <w:szCs w:val="24"/>
                <w:lang w:eastAsia="zh-CN"/>
              </w:rPr>
            </w:pPr>
            <w:r w:rsidRPr="008F36E8">
              <w:rPr>
                <w:rFonts w:hint="eastAsia"/>
                <w:szCs w:val="24"/>
                <w:lang w:eastAsia="zh-CN"/>
              </w:rPr>
              <w:t>提取医疗风险基金预算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24C51870" w14:textId="77777777" w:rsidR="00453D46" w:rsidRPr="008F36E8" w:rsidRDefault="00000000">
            <w:pPr>
              <w:rPr>
                <w:rFonts w:hint="eastAsia"/>
                <w:szCs w:val="24"/>
                <w:lang w:eastAsia="zh-CN"/>
              </w:rPr>
            </w:pPr>
            <w:r w:rsidRPr="008F36E8">
              <w:rPr>
                <w:rFonts w:hint="eastAsia"/>
                <w:szCs w:val="24"/>
                <w:lang w:eastAsia="zh-CN"/>
              </w:rPr>
              <w:t>要求包含科室医疗风险基金提取比例维护和提取医疗风险基金预算编制 并支持医疗风险基金预算一键计算。</w:t>
            </w:r>
          </w:p>
        </w:tc>
      </w:tr>
      <w:tr w:rsidR="005F2EC5" w:rsidRPr="008F36E8" w14:paraId="39F3936C"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200A910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06A646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C9A995D"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1FA455F" w14:textId="77777777" w:rsidR="00453D46" w:rsidRPr="008F36E8" w:rsidRDefault="00000000">
            <w:pPr>
              <w:rPr>
                <w:rFonts w:hint="eastAsia"/>
                <w:szCs w:val="24"/>
              </w:rPr>
            </w:pPr>
            <w:r w:rsidRPr="008F36E8">
              <w:rPr>
                <w:rFonts w:hint="eastAsia"/>
                <w:szCs w:val="24"/>
              </w:rPr>
              <w:t>其他费用预算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29443D62" w14:textId="77777777" w:rsidR="00453D46" w:rsidRPr="008F36E8" w:rsidRDefault="00000000">
            <w:pPr>
              <w:rPr>
                <w:rFonts w:hint="eastAsia"/>
                <w:szCs w:val="24"/>
                <w:lang w:eastAsia="zh-CN"/>
              </w:rPr>
            </w:pPr>
            <w:r w:rsidRPr="008F36E8">
              <w:rPr>
                <w:rFonts w:hint="eastAsia"/>
                <w:szCs w:val="24"/>
                <w:lang w:eastAsia="zh-CN"/>
              </w:rPr>
              <w:t>要求包含出国费申报、差旅费申报、大型活动费申报、重大行政办公费申报、费用申报、费用定额设置、定额支出预算、其他支出预算、科室其他费用预算编制；要求支持费用定额设置；实现对借款、费用支付等环节的预算控制。</w:t>
            </w:r>
          </w:p>
        </w:tc>
      </w:tr>
      <w:tr w:rsidR="005F2EC5" w:rsidRPr="008F36E8" w14:paraId="0AC18557"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506B604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258D5D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5114BDC"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63982930" w14:textId="77777777" w:rsidR="00453D46" w:rsidRPr="008F36E8" w:rsidRDefault="00000000">
            <w:pPr>
              <w:rPr>
                <w:rFonts w:hint="eastAsia"/>
                <w:szCs w:val="24"/>
              </w:rPr>
            </w:pPr>
            <w:r w:rsidRPr="008F36E8">
              <w:rPr>
                <w:rFonts w:hint="eastAsia"/>
                <w:szCs w:val="24"/>
              </w:rPr>
              <w:t>支出预算查询</w:t>
            </w:r>
          </w:p>
        </w:tc>
        <w:tc>
          <w:tcPr>
            <w:tcW w:w="3567" w:type="pct"/>
            <w:tcBorders>
              <w:top w:val="single" w:sz="4" w:space="0" w:color="000000"/>
              <w:left w:val="single" w:sz="4" w:space="0" w:color="000000"/>
              <w:bottom w:val="single" w:sz="4" w:space="0" w:color="000000"/>
              <w:right w:val="single" w:sz="4" w:space="0" w:color="000000"/>
            </w:tcBorders>
            <w:vAlign w:val="center"/>
          </w:tcPr>
          <w:p w14:paraId="5F70F05A" w14:textId="77777777" w:rsidR="00453D46" w:rsidRPr="008F36E8" w:rsidRDefault="00000000">
            <w:pPr>
              <w:rPr>
                <w:rFonts w:hint="eastAsia"/>
                <w:szCs w:val="24"/>
                <w:lang w:eastAsia="zh-CN"/>
              </w:rPr>
            </w:pPr>
            <w:r w:rsidRPr="008F36E8">
              <w:rPr>
                <w:rFonts w:hint="eastAsia"/>
                <w:szCs w:val="24"/>
                <w:lang w:eastAsia="zh-CN"/>
              </w:rPr>
              <w:t>要求包含医院支出预算查询、医院医疗支出预算查询、科室医疗支出预算查询等功能；支出预算执行监控：要求包含医院支出预算执行监控、医院医疗支出预算执行监控、科室医疗支出预算执行监控功能。</w:t>
            </w:r>
          </w:p>
        </w:tc>
      </w:tr>
      <w:tr w:rsidR="005F2EC5" w:rsidRPr="008F36E8" w14:paraId="55E97927" w14:textId="77777777">
        <w:trPr>
          <w:trHeight w:val="1110"/>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3D250983" w14:textId="77777777" w:rsidR="00453D46" w:rsidRPr="008F36E8" w:rsidRDefault="00000000">
            <w:pPr>
              <w:rPr>
                <w:rFonts w:hint="eastAsia"/>
                <w:szCs w:val="24"/>
                <w:lang w:eastAsia="zh-CN"/>
              </w:rPr>
            </w:pPr>
            <w:r w:rsidRPr="008F36E8">
              <w:rPr>
                <w:rFonts w:hint="eastAsia"/>
                <w:szCs w:val="24"/>
              </w:rPr>
              <w:t>2</w:t>
            </w:r>
            <w:r w:rsidRPr="008F36E8">
              <w:rPr>
                <w:rFonts w:hint="eastAsia"/>
                <w:szCs w:val="24"/>
                <w:lang w:eastAsia="zh-CN"/>
              </w:rPr>
              <w:t>2</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0EAB530"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5735E108" w14:textId="48CE8710" w:rsidR="00453D46" w:rsidRPr="008F36E8" w:rsidRDefault="00000000">
            <w:pPr>
              <w:rPr>
                <w:rFonts w:hint="eastAsia"/>
                <w:szCs w:val="24"/>
              </w:rPr>
            </w:pPr>
            <w:r w:rsidRPr="008F36E8">
              <w:rPr>
                <w:rFonts w:hint="eastAsia"/>
                <w:szCs w:val="24"/>
              </w:rPr>
              <w:t>采购预算</w:t>
            </w:r>
          </w:p>
        </w:tc>
        <w:tc>
          <w:tcPr>
            <w:tcW w:w="430" w:type="pct"/>
            <w:tcBorders>
              <w:top w:val="single" w:sz="4" w:space="0" w:color="000000"/>
              <w:left w:val="single" w:sz="4" w:space="0" w:color="000000"/>
              <w:bottom w:val="single" w:sz="4" w:space="0" w:color="000000"/>
              <w:right w:val="single" w:sz="4" w:space="0" w:color="000000"/>
            </w:tcBorders>
            <w:vAlign w:val="center"/>
          </w:tcPr>
          <w:p w14:paraId="4906CDA4" w14:textId="77777777" w:rsidR="00453D46" w:rsidRPr="008F36E8" w:rsidRDefault="00000000">
            <w:pPr>
              <w:rPr>
                <w:rFonts w:hint="eastAsia"/>
                <w:szCs w:val="24"/>
              </w:rPr>
            </w:pPr>
            <w:r w:rsidRPr="008F36E8">
              <w:rPr>
                <w:rFonts w:hint="eastAsia"/>
                <w:szCs w:val="24"/>
              </w:rPr>
              <w:t>资产采购预算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250BEF56" w14:textId="77777777" w:rsidR="00453D46" w:rsidRPr="008F36E8" w:rsidRDefault="00000000">
            <w:pPr>
              <w:rPr>
                <w:rFonts w:hint="eastAsia"/>
                <w:szCs w:val="24"/>
                <w:lang w:eastAsia="zh-CN"/>
              </w:rPr>
            </w:pPr>
            <w:r w:rsidRPr="008F36E8">
              <w:rPr>
                <w:rFonts w:hint="eastAsia"/>
                <w:szCs w:val="24"/>
                <w:lang w:eastAsia="zh-CN"/>
              </w:rPr>
              <w:t>要求包含固定资产购置计划、入库信息、采购预算和预算执行监控；要求支持与资产系统联动，满足业务科室对资产采购预算编制的发起与参与；要求实现对资产采购的预算控制。支持预算控制节点与强度配置（提示/审批/拦截），支持与报销、采购、合同签订环节联动。</w:t>
            </w:r>
          </w:p>
        </w:tc>
      </w:tr>
      <w:tr w:rsidR="005F2EC5" w:rsidRPr="008F36E8" w14:paraId="501ACB3C"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78D9AED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2169BD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864960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5DCD3CD" w14:textId="77777777" w:rsidR="00453D46" w:rsidRPr="008F36E8" w:rsidRDefault="00000000">
            <w:pPr>
              <w:rPr>
                <w:rFonts w:hint="eastAsia"/>
                <w:szCs w:val="24"/>
              </w:rPr>
            </w:pPr>
            <w:r w:rsidRPr="008F36E8">
              <w:rPr>
                <w:rFonts w:hint="eastAsia"/>
                <w:szCs w:val="24"/>
              </w:rPr>
              <w:t>材料采购预算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13B634F8" w14:textId="77777777" w:rsidR="00453D46" w:rsidRPr="008F36E8" w:rsidRDefault="00000000">
            <w:pPr>
              <w:rPr>
                <w:rFonts w:hint="eastAsia"/>
                <w:szCs w:val="24"/>
                <w:lang w:eastAsia="zh-CN"/>
              </w:rPr>
            </w:pPr>
            <w:r w:rsidRPr="008F36E8">
              <w:rPr>
                <w:rFonts w:hint="eastAsia"/>
                <w:szCs w:val="24"/>
                <w:lang w:eastAsia="zh-CN"/>
              </w:rPr>
              <w:t>要求包含科室材料支出历史数据、材料采购的预算编制、审批申请计及调整申请、科室材料领用数据采集、材料采购预算结转、查询、执行监控等功能；要求支持根据材料支出预算编制各物资分类的材料采购预算；要求实现对材料采购的预算控制。</w:t>
            </w:r>
          </w:p>
        </w:tc>
      </w:tr>
      <w:tr w:rsidR="005F2EC5" w:rsidRPr="008F36E8" w14:paraId="2A05636E"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2EF39F0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328AE6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AB77D9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C5A9B7E" w14:textId="77777777" w:rsidR="00453D46" w:rsidRPr="008F36E8" w:rsidRDefault="00000000">
            <w:pPr>
              <w:rPr>
                <w:rFonts w:hint="eastAsia"/>
                <w:szCs w:val="24"/>
              </w:rPr>
            </w:pPr>
            <w:r w:rsidRPr="008F36E8">
              <w:rPr>
                <w:rFonts w:hint="eastAsia"/>
                <w:szCs w:val="24"/>
              </w:rPr>
              <w:t>药品采购预算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4B0C1819" w14:textId="77777777" w:rsidR="00453D46" w:rsidRPr="008F36E8" w:rsidRDefault="00000000">
            <w:pPr>
              <w:rPr>
                <w:rFonts w:hint="eastAsia"/>
                <w:szCs w:val="24"/>
                <w:lang w:eastAsia="zh-CN"/>
              </w:rPr>
            </w:pPr>
            <w:r w:rsidRPr="008F36E8">
              <w:rPr>
                <w:rFonts w:hint="eastAsia"/>
                <w:szCs w:val="24"/>
                <w:lang w:eastAsia="zh-CN"/>
              </w:rPr>
              <w:t>要求包含科室药品支出历史数据、药品采购的预算编制、审批申请计及调整申请、科室药品领用数据采集、材料采购预算结转、查询、执行监控等功能；要求支持根据药品支出预算编制各药品分类的药品采购预算。</w:t>
            </w:r>
          </w:p>
        </w:tc>
      </w:tr>
      <w:tr w:rsidR="005F2EC5" w:rsidRPr="008F36E8" w14:paraId="73B91571" w14:textId="77777777">
        <w:trPr>
          <w:trHeight w:val="833"/>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2BC43F77" w14:textId="77777777" w:rsidR="00453D46" w:rsidRPr="008F36E8" w:rsidRDefault="00000000">
            <w:pPr>
              <w:rPr>
                <w:rFonts w:hint="eastAsia"/>
                <w:szCs w:val="24"/>
                <w:lang w:eastAsia="zh-CN"/>
              </w:rPr>
            </w:pPr>
            <w:r w:rsidRPr="008F36E8">
              <w:rPr>
                <w:rFonts w:hint="eastAsia"/>
                <w:szCs w:val="24"/>
                <w:lang w:eastAsia="zh-CN"/>
              </w:rPr>
              <w:t>23</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2C37D2B"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40A5924B" w14:textId="3620560B" w:rsidR="00453D46" w:rsidRPr="008F36E8" w:rsidRDefault="00000000">
            <w:pPr>
              <w:rPr>
                <w:rFonts w:hint="eastAsia"/>
                <w:szCs w:val="24"/>
              </w:rPr>
            </w:pPr>
            <w:r w:rsidRPr="008F36E8">
              <w:rPr>
                <w:rFonts w:hint="eastAsia"/>
                <w:szCs w:val="24"/>
              </w:rPr>
              <w:t>项目预算</w:t>
            </w:r>
          </w:p>
        </w:tc>
        <w:tc>
          <w:tcPr>
            <w:tcW w:w="430" w:type="pct"/>
            <w:tcBorders>
              <w:top w:val="single" w:sz="4" w:space="0" w:color="000000"/>
              <w:left w:val="single" w:sz="4" w:space="0" w:color="000000"/>
              <w:bottom w:val="single" w:sz="4" w:space="0" w:color="000000"/>
              <w:right w:val="single" w:sz="4" w:space="0" w:color="000000"/>
            </w:tcBorders>
            <w:vAlign w:val="center"/>
          </w:tcPr>
          <w:p w14:paraId="2AEA1F83" w14:textId="77777777" w:rsidR="00453D46" w:rsidRPr="008F36E8" w:rsidRDefault="00000000">
            <w:pPr>
              <w:rPr>
                <w:rFonts w:hint="eastAsia"/>
                <w:szCs w:val="24"/>
              </w:rPr>
            </w:pPr>
            <w:r w:rsidRPr="008F36E8">
              <w:rPr>
                <w:rFonts w:hint="eastAsia"/>
                <w:szCs w:val="24"/>
              </w:rPr>
              <w:t>项目管理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72C7BD61" w14:textId="77777777" w:rsidR="00453D46" w:rsidRPr="008F36E8" w:rsidRDefault="00000000">
            <w:pPr>
              <w:rPr>
                <w:rFonts w:hint="eastAsia"/>
                <w:szCs w:val="24"/>
                <w:lang w:eastAsia="zh-CN"/>
              </w:rPr>
            </w:pPr>
            <w:r w:rsidRPr="008F36E8">
              <w:rPr>
                <w:rFonts w:hint="eastAsia"/>
                <w:szCs w:val="24"/>
                <w:lang w:eastAsia="zh-CN"/>
              </w:rPr>
              <w:t>要求系统按照财政、科研、教学类型建立项目信息，对项目进行管理。要求包括：项目信息，项目立项，项目结题。</w:t>
            </w:r>
          </w:p>
        </w:tc>
      </w:tr>
      <w:tr w:rsidR="005F2EC5" w:rsidRPr="008F36E8" w14:paraId="28DC20E0"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1E787CC6"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F5780FD"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AFC213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592CA0B" w14:textId="77777777" w:rsidR="00453D46" w:rsidRPr="008F36E8" w:rsidRDefault="00000000">
            <w:pPr>
              <w:rPr>
                <w:rFonts w:hint="eastAsia"/>
                <w:szCs w:val="24"/>
              </w:rPr>
            </w:pPr>
            <w:r w:rsidRPr="008F36E8">
              <w:rPr>
                <w:rFonts w:hint="eastAsia"/>
                <w:szCs w:val="24"/>
              </w:rPr>
              <w:t>期初项目预算</w:t>
            </w:r>
          </w:p>
        </w:tc>
        <w:tc>
          <w:tcPr>
            <w:tcW w:w="3567" w:type="pct"/>
            <w:tcBorders>
              <w:top w:val="single" w:sz="4" w:space="0" w:color="000000"/>
              <w:left w:val="single" w:sz="4" w:space="0" w:color="000000"/>
              <w:bottom w:val="single" w:sz="4" w:space="0" w:color="000000"/>
              <w:right w:val="single" w:sz="4" w:space="0" w:color="000000"/>
            </w:tcBorders>
            <w:vAlign w:val="center"/>
          </w:tcPr>
          <w:p w14:paraId="0B5DCF08" w14:textId="77777777" w:rsidR="00453D46" w:rsidRPr="008F36E8" w:rsidRDefault="00000000">
            <w:pPr>
              <w:rPr>
                <w:rFonts w:hint="eastAsia"/>
                <w:szCs w:val="24"/>
                <w:lang w:eastAsia="zh-CN"/>
              </w:rPr>
            </w:pPr>
            <w:r w:rsidRPr="008F36E8">
              <w:rPr>
                <w:rFonts w:hint="eastAsia"/>
                <w:szCs w:val="24"/>
                <w:lang w:eastAsia="zh-CN"/>
              </w:rPr>
              <w:t>要求提供期初项目预算明细和期初项目预算记账功能。</w:t>
            </w:r>
          </w:p>
        </w:tc>
      </w:tr>
      <w:tr w:rsidR="005F2EC5" w:rsidRPr="008F36E8" w14:paraId="59F63243"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1FE60958"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70131E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3E39EC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E4F969B" w14:textId="77777777" w:rsidR="00453D46" w:rsidRPr="008F36E8" w:rsidRDefault="00000000">
            <w:pPr>
              <w:rPr>
                <w:rFonts w:hint="eastAsia"/>
                <w:szCs w:val="24"/>
              </w:rPr>
            </w:pPr>
            <w:r w:rsidRPr="008F36E8">
              <w:rPr>
                <w:rFonts w:hint="eastAsia"/>
                <w:szCs w:val="24"/>
              </w:rPr>
              <w:t>项目预算申报</w:t>
            </w:r>
          </w:p>
        </w:tc>
        <w:tc>
          <w:tcPr>
            <w:tcW w:w="3567" w:type="pct"/>
            <w:tcBorders>
              <w:top w:val="single" w:sz="4" w:space="0" w:color="000000"/>
              <w:left w:val="single" w:sz="4" w:space="0" w:color="000000"/>
              <w:bottom w:val="single" w:sz="4" w:space="0" w:color="000000"/>
              <w:right w:val="single" w:sz="4" w:space="0" w:color="000000"/>
            </w:tcBorders>
            <w:vAlign w:val="center"/>
          </w:tcPr>
          <w:p w14:paraId="3E518F60" w14:textId="77777777" w:rsidR="00453D46" w:rsidRPr="008F36E8" w:rsidRDefault="00000000">
            <w:pPr>
              <w:rPr>
                <w:rFonts w:hint="eastAsia"/>
                <w:szCs w:val="24"/>
                <w:lang w:eastAsia="zh-CN"/>
              </w:rPr>
            </w:pPr>
            <w:r w:rsidRPr="008F36E8">
              <w:rPr>
                <w:rFonts w:hint="eastAsia"/>
                <w:szCs w:val="24"/>
                <w:lang w:eastAsia="zh-CN"/>
              </w:rPr>
              <w:t>要求提供项目预算申报添加和申报查询功能；对项目预算的调整。</w:t>
            </w:r>
          </w:p>
        </w:tc>
      </w:tr>
      <w:tr w:rsidR="005F2EC5" w:rsidRPr="008F36E8" w14:paraId="7276E65E"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54F30CC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B3D2ED8"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53AC91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7B407EA5" w14:textId="77777777" w:rsidR="00453D46" w:rsidRPr="008F36E8" w:rsidRDefault="00000000">
            <w:pPr>
              <w:rPr>
                <w:rFonts w:hint="eastAsia"/>
                <w:szCs w:val="24"/>
              </w:rPr>
            </w:pPr>
            <w:r w:rsidRPr="008F36E8">
              <w:rPr>
                <w:rFonts w:hint="eastAsia"/>
                <w:szCs w:val="24"/>
              </w:rPr>
              <w:t>外拨经费到账</w:t>
            </w:r>
          </w:p>
        </w:tc>
        <w:tc>
          <w:tcPr>
            <w:tcW w:w="3567" w:type="pct"/>
            <w:tcBorders>
              <w:top w:val="single" w:sz="4" w:space="0" w:color="000000"/>
              <w:left w:val="single" w:sz="4" w:space="0" w:color="000000"/>
              <w:bottom w:val="single" w:sz="4" w:space="0" w:color="000000"/>
              <w:right w:val="single" w:sz="4" w:space="0" w:color="000000"/>
            </w:tcBorders>
            <w:vAlign w:val="center"/>
          </w:tcPr>
          <w:p w14:paraId="7447683D" w14:textId="77777777" w:rsidR="00453D46" w:rsidRPr="008F36E8" w:rsidRDefault="00000000">
            <w:pPr>
              <w:rPr>
                <w:rFonts w:hint="eastAsia"/>
                <w:szCs w:val="24"/>
                <w:lang w:eastAsia="zh-CN"/>
              </w:rPr>
            </w:pPr>
            <w:r w:rsidRPr="008F36E8">
              <w:rPr>
                <w:rFonts w:hint="eastAsia"/>
                <w:szCs w:val="24"/>
                <w:lang w:eastAsia="zh-CN"/>
              </w:rPr>
              <w:t>要求提供对外拨经费到账的查询等功能；对经费余额的调整。</w:t>
            </w:r>
          </w:p>
        </w:tc>
      </w:tr>
      <w:tr w:rsidR="005F2EC5" w:rsidRPr="008F36E8" w14:paraId="3A57BB3F"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567087E1"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619939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E3FBAF6"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DF41E33" w14:textId="77777777" w:rsidR="00453D46" w:rsidRPr="008F36E8" w:rsidRDefault="00000000">
            <w:pPr>
              <w:rPr>
                <w:rFonts w:hint="eastAsia"/>
                <w:szCs w:val="24"/>
              </w:rPr>
            </w:pPr>
            <w:r w:rsidRPr="008F36E8">
              <w:rPr>
                <w:rFonts w:hint="eastAsia"/>
                <w:szCs w:val="24"/>
              </w:rPr>
              <w:t>项目预算执行</w:t>
            </w:r>
          </w:p>
        </w:tc>
        <w:tc>
          <w:tcPr>
            <w:tcW w:w="3567" w:type="pct"/>
            <w:tcBorders>
              <w:top w:val="single" w:sz="4" w:space="0" w:color="000000"/>
              <w:left w:val="single" w:sz="4" w:space="0" w:color="000000"/>
              <w:bottom w:val="single" w:sz="4" w:space="0" w:color="000000"/>
              <w:right w:val="single" w:sz="4" w:space="0" w:color="000000"/>
            </w:tcBorders>
            <w:vAlign w:val="center"/>
          </w:tcPr>
          <w:p w14:paraId="59375228" w14:textId="77777777" w:rsidR="00453D46" w:rsidRPr="008F36E8" w:rsidRDefault="00000000">
            <w:pPr>
              <w:rPr>
                <w:rFonts w:hint="eastAsia"/>
                <w:szCs w:val="24"/>
                <w:lang w:eastAsia="zh-CN"/>
              </w:rPr>
            </w:pPr>
            <w:r w:rsidRPr="008F36E8">
              <w:rPr>
                <w:rFonts w:hint="eastAsia"/>
                <w:szCs w:val="24"/>
                <w:lang w:eastAsia="zh-CN"/>
              </w:rPr>
              <w:t>要求提供对项目预算的执行数据的录入及执行程度分析。</w:t>
            </w:r>
          </w:p>
        </w:tc>
      </w:tr>
      <w:tr w:rsidR="005F2EC5" w:rsidRPr="008F36E8" w14:paraId="409354A3"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52B73D3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AB5802A"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002A2C7"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02B65C4" w14:textId="77777777" w:rsidR="00453D46" w:rsidRPr="008F36E8" w:rsidRDefault="00000000">
            <w:pPr>
              <w:rPr>
                <w:rFonts w:hint="eastAsia"/>
                <w:szCs w:val="24"/>
              </w:rPr>
            </w:pPr>
            <w:r w:rsidRPr="008F36E8">
              <w:rPr>
                <w:rFonts w:hint="eastAsia"/>
                <w:szCs w:val="24"/>
              </w:rPr>
              <w:t>年末预算结转</w:t>
            </w:r>
          </w:p>
        </w:tc>
        <w:tc>
          <w:tcPr>
            <w:tcW w:w="3567" w:type="pct"/>
            <w:tcBorders>
              <w:top w:val="single" w:sz="4" w:space="0" w:color="000000"/>
              <w:left w:val="single" w:sz="4" w:space="0" w:color="000000"/>
              <w:bottom w:val="single" w:sz="4" w:space="0" w:color="000000"/>
              <w:right w:val="single" w:sz="4" w:space="0" w:color="000000"/>
            </w:tcBorders>
            <w:vAlign w:val="center"/>
          </w:tcPr>
          <w:p w14:paraId="1BEBCFE5" w14:textId="77777777" w:rsidR="00453D46" w:rsidRPr="008F36E8" w:rsidRDefault="00000000">
            <w:pPr>
              <w:rPr>
                <w:rFonts w:hint="eastAsia"/>
                <w:szCs w:val="24"/>
                <w:lang w:eastAsia="zh-CN"/>
              </w:rPr>
            </w:pPr>
            <w:r w:rsidRPr="008F36E8">
              <w:rPr>
                <w:rFonts w:hint="eastAsia"/>
                <w:szCs w:val="24"/>
                <w:lang w:eastAsia="zh-CN"/>
              </w:rPr>
              <w:t>要求系统支持本年未结题项目结转下一年度。</w:t>
            </w:r>
          </w:p>
        </w:tc>
      </w:tr>
      <w:tr w:rsidR="005F2EC5" w:rsidRPr="008F36E8" w14:paraId="34232A85" w14:textId="77777777">
        <w:trPr>
          <w:trHeight w:val="278"/>
        </w:trPr>
        <w:tc>
          <w:tcPr>
            <w:tcW w:w="327" w:type="pct"/>
            <w:vMerge/>
            <w:tcBorders>
              <w:top w:val="single" w:sz="4" w:space="0" w:color="000000"/>
              <w:left w:val="single" w:sz="4" w:space="0" w:color="000000"/>
              <w:bottom w:val="single" w:sz="4" w:space="0" w:color="000000"/>
              <w:right w:val="single" w:sz="4" w:space="0" w:color="000000"/>
            </w:tcBorders>
            <w:vAlign w:val="center"/>
          </w:tcPr>
          <w:p w14:paraId="6F22D3BE"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26221AC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5694C56"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3A23A23" w14:textId="77777777" w:rsidR="00453D46" w:rsidRPr="008F36E8" w:rsidRDefault="00000000">
            <w:pPr>
              <w:rPr>
                <w:rFonts w:hint="eastAsia"/>
                <w:szCs w:val="24"/>
              </w:rPr>
            </w:pPr>
            <w:r w:rsidRPr="008F36E8">
              <w:rPr>
                <w:rFonts w:hint="eastAsia"/>
                <w:szCs w:val="24"/>
              </w:rPr>
              <w:t>项目预算查询</w:t>
            </w:r>
          </w:p>
        </w:tc>
        <w:tc>
          <w:tcPr>
            <w:tcW w:w="3567" w:type="pct"/>
            <w:tcBorders>
              <w:top w:val="single" w:sz="4" w:space="0" w:color="000000"/>
              <w:left w:val="single" w:sz="4" w:space="0" w:color="000000"/>
              <w:bottom w:val="single" w:sz="4" w:space="0" w:color="000000"/>
              <w:right w:val="single" w:sz="4" w:space="0" w:color="000000"/>
            </w:tcBorders>
            <w:vAlign w:val="center"/>
          </w:tcPr>
          <w:p w14:paraId="719D21B6" w14:textId="77777777" w:rsidR="00453D46" w:rsidRPr="008F36E8" w:rsidRDefault="00000000">
            <w:pPr>
              <w:rPr>
                <w:rFonts w:hint="eastAsia"/>
                <w:szCs w:val="24"/>
                <w:lang w:eastAsia="zh-CN"/>
              </w:rPr>
            </w:pPr>
            <w:r w:rsidRPr="008F36E8">
              <w:rPr>
                <w:rFonts w:hint="eastAsia"/>
                <w:szCs w:val="24"/>
                <w:lang w:eastAsia="zh-CN"/>
              </w:rPr>
              <w:t>要求提供对项目预算的有效查询及数据分析。</w:t>
            </w:r>
          </w:p>
        </w:tc>
      </w:tr>
      <w:tr w:rsidR="005F2EC5" w:rsidRPr="008F36E8" w14:paraId="17BCC822" w14:textId="77777777">
        <w:trPr>
          <w:trHeight w:val="555"/>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4422FD45" w14:textId="77777777" w:rsidR="00453D46" w:rsidRPr="008F36E8" w:rsidRDefault="00000000">
            <w:pPr>
              <w:rPr>
                <w:rFonts w:hint="eastAsia"/>
                <w:szCs w:val="24"/>
                <w:lang w:eastAsia="zh-CN"/>
              </w:rPr>
            </w:pPr>
            <w:r w:rsidRPr="008F36E8">
              <w:rPr>
                <w:rFonts w:hint="eastAsia"/>
                <w:szCs w:val="24"/>
              </w:rPr>
              <w:t>2</w:t>
            </w:r>
            <w:r w:rsidRPr="008F36E8">
              <w:rPr>
                <w:rFonts w:hint="eastAsia"/>
                <w:szCs w:val="24"/>
                <w:lang w:eastAsia="zh-CN"/>
              </w:rPr>
              <w:t>4</w:t>
            </w: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0D5B0873" w14:textId="77777777" w:rsidR="00453D46" w:rsidRPr="008F36E8" w:rsidRDefault="00453D46">
            <w:pPr>
              <w:rPr>
                <w:rFonts w:hint="eastAsia"/>
                <w:szCs w:val="24"/>
              </w:rPr>
            </w:pP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785FE915" w14:textId="1191A6AF" w:rsidR="00453D46" w:rsidRPr="008F36E8" w:rsidRDefault="00000000">
            <w:pPr>
              <w:rPr>
                <w:rFonts w:hint="eastAsia"/>
                <w:szCs w:val="24"/>
              </w:rPr>
            </w:pPr>
            <w:r w:rsidRPr="008F36E8">
              <w:rPr>
                <w:rFonts w:hint="eastAsia"/>
                <w:szCs w:val="24"/>
              </w:rPr>
              <w:t>资金预算</w:t>
            </w:r>
          </w:p>
        </w:tc>
        <w:tc>
          <w:tcPr>
            <w:tcW w:w="430" w:type="pct"/>
            <w:tcBorders>
              <w:top w:val="single" w:sz="4" w:space="0" w:color="000000"/>
              <w:left w:val="single" w:sz="4" w:space="0" w:color="000000"/>
              <w:bottom w:val="single" w:sz="4" w:space="0" w:color="000000"/>
              <w:right w:val="single" w:sz="4" w:space="0" w:color="000000"/>
            </w:tcBorders>
            <w:vAlign w:val="center"/>
          </w:tcPr>
          <w:p w14:paraId="127DCB82" w14:textId="77777777" w:rsidR="00453D46" w:rsidRPr="008F36E8" w:rsidRDefault="00000000">
            <w:pPr>
              <w:rPr>
                <w:rFonts w:hint="eastAsia"/>
                <w:szCs w:val="24"/>
                <w:lang w:eastAsia="zh-CN"/>
              </w:rPr>
            </w:pPr>
            <w:r w:rsidRPr="008F36E8">
              <w:rPr>
                <w:rFonts w:hint="eastAsia"/>
                <w:szCs w:val="24"/>
                <w:lang w:eastAsia="zh-CN"/>
              </w:rPr>
              <w:t>期初货币资金预算编制</w:t>
            </w:r>
          </w:p>
        </w:tc>
        <w:tc>
          <w:tcPr>
            <w:tcW w:w="3567" w:type="pct"/>
            <w:tcBorders>
              <w:top w:val="single" w:sz="4" w:space="0" w:color="000000"/>
              <w:left w:val="single" w:sz="4" w:space="0" w:color="000000"/>
              <w:bottom w:val="single" w:sz="4" w:space="0" w:color="000000"/>
              <w:right w:val="single" w:sz="4" w:space="0" w:color="000000"/>
            </w:tcBorders>
            <w:vAlign w:val="center"/>
          </w:tcPr>
          <w:p w14:paraId="7EF4FDE2" w14:textId="77777777" w:rsidR="00453D46" w:rsidRPr="008F36E8" w:rsidRDefault="00000000">
            <w:pPr>
              <w:rPr>
                <w:rFonts w:hint="eastAsia"/>
                <w:szCs w:val="24"/>
                <w:lang w:eastAsia="zh-CN"/>
              </w:rPr>
            </w:pPr>
            <w:r w:rsidRPr="008F36E8">
              <w:rPr>
                <w:rFonts w:hint="eastAsia"/>
                <w:szCs w:val="24"/>
                <w:lang w:eastAsia="zh-CN"/>
              </w:rPr>
              <w:t>要求资金预算编制支持期初货币资金预算编制。支持中医类科研课题的经费预算和执行管理，包括预算填报、预算调整、经费报销在线审批、票据及文件在线上传、科研经费执行分析等功能。</w:t>
            </w:r>
          </w:p>
        </w:tc>
      </w:tr>
      <w:tr w:rsidR="005F2EC5" w:rsidRPr="008F36E8" w14:paraId="6D68A65F"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40566BBC"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E6FEBA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6B0562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5E548D8" w14:textId="77777777" w:rsidR="00453D46" w:rsidRPr="008F36E8" w:rsidRDefault="00000000">
            <w:pPr>
              <w:rPr>
                <w:rFonts w:hint="eastAsia"/>
                <w:szCs w:val="24"/>
              </w:rPr>
            </w:pPr>
            <w:r w:rsidRPr="008F36E8">
              <w:rPr>
                <w:rFonts w:hint="eastAsia"/>
                <w:szCs w:val="24"/>
              </w:rPr>
              <w:t>现金流量预算编制</w:t>
            </w:r>
          </w:p>
        </w:tc>
        <w:tc>
          <w:tcPr>
            <w:tcW w:w="3567" w:type="pct"/>
            <w:tcBorders>
              <w:top w:val="single" w:sz="4" w:space="0" w:color="000000"/>
              <w:left w:val="single" w:sz="4" w:space="0" w:color="000000"/>
              <w:bottom w:val="single" w:sz="4" w:space="0" w:color="000000"/>
              <w:right w:val="single" w:sz="4" w:space="0" w:color="000000"/>
            </w:tcBorders>
            <w:vAlign w:val="center"/>
          </w:tcPr>
          <w:p w14:paraId="68284EEC" w14:textId="77777777" w:rsidR="00453D46" w:rsidRPr="008F36E8" w:rsidRDefault="00000000">
            <w:pPr>
              <w:rPr>
                <w:rFonts w:hint="eastAsia"/>
                <w:szCs w:val="24"/>
                <w:lang w:eastAsia="zh-CN"/>
              </w:rPr>
            </w:pPr>
            <w:r w:rsidRPr="008F36E8">
              <w:rPr>
                <w:rFonts w:hint="eastAsia"/>
                <w:szCs w:val="24"/>
                <w:lang w:eastAsia="zh-CN"/>
              </w:rPr>
              <w:t>要求提供现金的流入、流出、存量的预算和现金流量预算表功能；要求支持滚动预算编制；要求根据资金预算对各业务模块的付款功能进行控制。</w:t>
            </w:r>
          </w:p>
        </w:tc>
      </w:tr>
      <w:tr w:rsidR="005F2EC5" w:rsidRPr="008F36E8" w14:paraId="2D570E65" w14:textId="77777777">
        <w:trPr>
          <w:trHeight w:val="1110"/>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62C38744" w14:textId="77777777" w:rsidR="00453D46" w:rsidRPr="008F36E8" w:rsidRDefault="00000000">
            <w:pPr>
              <w:rPr>
                <w:rFonts w:hint="eastAsia"/>
                <w:szCs w:val="24"/>
                <w:lang w:eastAsia="zh-CN"/>
              </w:rPr>
            </w:pPr>
            <w:r w:rsidRPr="008F36E8">
              <w:rPr>
                <w:rFonts w:hint="eastAsia"/>
                <w:szCs w:val="24"/>
              </w:rPr>
              <w:lastRenderedPageBreak/>
              <w:t>2</w:t>
            </w:r>
            <w:r w:rsidRPr="008F36E8">
              <w:rPr>
                <w:rFonts w:hint="eastAsia"/>
                <w:szCs w:val="24"/>
                <w:lang w:eastAsia="zh-CN"/>
              </w:rPr>
              <w:t>5</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0229262E" w14:textId="77777777" w:rsidR="00453D46" w:rsidRPr="008F36E8" w:rsidRDefault="00000000">
            <w:pPr>
              <w:rPr>
                <w:rFonts w:hint="eastAsia"/>
                <w:szCs w:val="24"/>
              </w:rPr>
            </w:pPr>
            <w:r w:rsidRPr="008F36E8">
              <w:rPr>
                <w:rFonts w:hint="eastAsia"/>
                <w:szCs w:val="24"/>
              </w:rPr>
              <w:t>科研管理系统</w:t>
            </w: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7FAA6A74" w14:textId="1BB45461" w:rsidR="00453D46" w:rsidRPr="008F36E8" w:rsidRDefault="00000000">
            <w:pPr>
              <w:rPr>
                <w:rFonts w:hint="eastAsia"/>
                <w:szCs w:val="24"/>
                <w:lang w:eastAsia="zh-CN"/>
              </w:rPr>
            </w:pPr>
            <w:r w:rsidRPr="008F36E8">
              <w:rPr>
                <w:rFonts w:hint="eastAsia"/>
                <w:szCs w:val="24"/>
                <w:lang w:eastAsia="zh-CN"/>
              </w:rPr>
              <w:t>科研管理系统</w:t>
            </w:r>
          </w:p>
        </w:tc>
        <w:tc>
          <w:tcPr>
            <w:tcW w:w="430" w:type="pct"/>
            <w:tcBorders>
              <w:top w:val="single" w:sz="4" w:space="0" w:color="000000"/>
              <w:left w:val="single" w:sz="4" w:space="0" w:color="000000"/>
              <w:bottom w:val="single" w:sz="4" w:space="0" w:color="000000"/>
              <w:right w:val="single" w:sz="4" w:space="0" w:color="000000"/>
            </w:tcBorders>
            <w:vAlign w:val="center"/>
          </w:tcPr>
          <w:p w14:paraId="47C2E9BD" w14:textId="77777777" w:rsidR="00453D46" w:rsidRPr="008F36E8" w:rsidRDefault="00000000">
            <w:pPr>
              <w:rPr>
                <w:rFonts w:hint="eastAsia"/>
                <w:szCs w:val="24"/>
              </w:rPr>
            </w:pPr>
            <w:r w:rsidRPr="008F36E8">
              <w:rPr>
                <w:rFonts w:hint="eastAsia"/>
                <w:szCs w:val="24"/>
              </w:rPr>
              <w:t>科研项目管理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1B8DE356" w14:textId="77777777" w:rsidR="00453D46" w:rsidRPr="008F36E8" w:rsidRDefault="00000000">
            <w:pPr>
              <w:rPr>
                <w:rFonts w:hint="eastAsia"/>
                <w:szCs w:val="24"/>
                <w:lang w:eastAsia="zh-CN"/>
              </w:rPr>
            </w:pPr>
            <w:r w:rsidRPr="008F36E8">
              <w:rPr>
                <w:rFonts w:hint="eastAsia"/>
                <w:szCs w:val="24"/>
                <w:lang w:eastAsia="zh-CN"/>
              </w:rPr>
              <w:t>要求系统支持同时对一个或多个科研项目进行实施和管理，不局限于一个临床科室或一个科研项目，可实现对整个医疗机构的临床科研集中统一管理以及单个科研项目的个性化支持。支持中医类科研项目的管理，包括项目通知、项目申报、项目申报审核、在研项目管理、项目变更管理、项目检查管理、项目结题管理、合同管理等功能。支持中医类科研课题的科研成果管理，包括科研成果（如专利、科研奖项、论文、论著、其他成果等）在线登记、审批管理等功能。支持中医类研究项目伦理申请/报告流程管理。支持中医类研究项目伦理审查流程管理，包括项目受理、项目处理、项目审查、审查决定、文件存档等。支持国家医学研究登记备案信息系统对接。</w:t>
            </w:r>
          </w:p>
        </w:tc>
      </w:tr>
      <w:tr w:rsidR="005F2EC5" w:rsidRPr="008F36E8" w14:paraId="6F644102"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7FCFFC59"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910E35B"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7EF122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998DBFB" w14:textId="77777777" w:rsidR="00453D46" w:rsidRPr="008F36E8" w:rsidRDefault="00000000">
            <w:pPr>
              <w:rPr>
                <w:rFonts w:hint="eastAsia"/>
                <w:szCs w:val="24"/>
              </w:rPr>
            </w:pPr>
            <w:r w:rsidRPr="008F36E8">
              <w:rPr>
                <w:rFonts w:hint="eastAsia"/>
                <w:szCs w:val="24"/>
              </w:rPr>
              <w:t>CRF 表单设计</w:t>
            </w:r>
          </w:p>
        </w:tc>
        <w:tc>
          <w:tcPr>
            <w:tcW w:w="3567" w:type="pct"/>
            <w:tcBorders>
              <w:top w:val="single" w:sz="4" w:space="0" w:color="000000"/>
              <w:left w:val="single" w:sz="4" w:space="0" w:color="000000"/>
              <w:bottom w:val="single" w:sz="4" w:space="0" w:color="000000"/>
              <w:right w:val="single" w:sz="4" w:space="0" w:color="000000"/>
            </w:tcBorders>
            <w:vAlign w:val="center"/>
          </w:tcPr>
          <w:p w14:paraId="383BF64A" w14:textId="77777777" w:rsidR="00453D46" w:rsidRPr="008F36E8" w:rsidRDefault="00000000">
            <w:pPr>
              <w:rPr>
                <w:rFonts w:hint="eastAsia"/>
                <w:szCs w:val="24"/>
                <w:lang w:eastAsia="zh-CN"/>
              </w:rPr>
            </w:pPr>
            <w:r w:rsidRPr="008F36E8">
              <w:rPr>
                <w:rFonts w:hint="eastAsia"/>
                <w:szCs w:val="24"/>
                <w:lang w:eastAsia="zh-CN"/>
              </w:rPr>
              <w:t>要求系统支持用户针对不同科研项目的需要，自行定义数据采集表单，无需技术人员参与。支持多种数据录入方式和数据质量校验，提供文本、表格、单选、复选等各种表单元素，实现个性化定制表单。表单数据组的定义，支持数据组元素与 CDR 数据源的匹配设置。</w:t>
            </w:r>
          </w:p>
        </w:tc>
      </w:tr>
      <w:tr w:rsidR="005F2EC5" w:rsidRPr="008F36E8" w14:paraId="6CC9D39E"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741ED88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E663F3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1393D80E"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9D457F8" w14:textId="77777777" w:rsidR="00453D46" w:rsidRPr="008F36E8" w:rsidRDefault="00000000">
            <w:pPr>
              <w:rPr>
                <w:rFonts w:hint="eastAsia"/>
                <w:szCs w:val="24"/>
              </w:rPr>
            </w:pPr>
            <w:r w:rsidRPr="008F36E8">
              <w:rPr>
                <w:rFonts w:hint="eastAsia"/>
                <w:szCs w:val="24"/>
              </w:rPr>
              <w:t>科研数据建模</w:t>
            </w:r>
          </w:p>
        </w:tc>
        <w:tc>
          <w:tcPr>
            <w:tcW w:w="3567" w:type="pct"/>
            <w:tcBorders>
              <w:top w:val="single" w:sz="4" w:space="0" w:color="000000"/>
              <w:left w:val="single" w:sz="4" w:space="0" w:color="000000"/>
              <w:bottom w:val="single" w:sz="4" w:space="0" w:color="000000"/>
              <w:right w:val="single" w:sz="4" w:space="0" w:color="000000"/>
            </w:tcBorders>
            <w:vAlign w:val="center"/>
          </w:tcPr>
          <w:p w14:paraId="523F987D" w14:textId="77777777" w:rsidR="00453D46" w:rsidRPr="008F36E8" w:rsidRDefault="00000000">
            <w:pPr>
              <w:rPr>
                <w:rFonts w:hint="eastAsia"/>
                <w:szCs w:val="24"/>
              </w:rPr>
            </w:pPr>
            <w:r w:rsidRPr="008F36E8">
              <w:rPr>
                <w:rFonts w:hint="eastAsia"/>
                <w:szCs w:val="24"/>
                <w:lang w:eastAsia="zh-CN"/>
              </w:rPr>
              <w:t>要求系统支持对单个科研项目的病例进行统一访视或自定义访视，满足科研访视的多样化需求。系统保留任一表单数据的修改记录并加以溯源，保证数据的完整性、有效性和可溯源性。</w:t>
            </w:r>
            <w:r w:rsidRPr="008F36E8">
              <w:rPr>
                <w:rFonts w:hint="eastAsia"/>
                <w:szCs w:val="24"/>
              </w:rPr>
              <w:t>系统支持统一管理病例的科研数据。</w:t>
            </w:r>
          </w:p>
        </w:tc>
      </w:tr>
      <w:tr w:rsidR="005F2EC5" w:rsidRPr="008F36E8" w14:paraId="4910B7FE"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15C836EF" w14:textId="77777777" w:rsidR="00453D46" w:rsidRPr="008F36E8" w:rsidRDefault="00453D46">
            <w:pPr>
              <w:rPr>
                <w:rFonts w:hint="eastAsia"/>
                <w:szCs w:val="24"/>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CF01CE8" w14:textId="77777777" w:rsidR="00453D46" w:rsidRPr="008F36E8" w:rsidRDefault="00453D46">
            <w:pPr>
              <w:rPr>
                <w:rFonts w:hint="eastAsia"/>
                <w:szCs w:val="24"/>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291BEF4" w14:textId="77777777" w:rsidR="00453D46" w:rsidRPr="008F36E8" w:rsidRDefault="00453D46">
            <w:pPr>
              <w:rPr>
                <w:rFonts w:hint="eastAsia"/>
                <w:szCs w:val="24"/>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C578C35" w14:textId="77777777" w:rsidR="00453D46" w:rsidRPr="008F36E8" w:rsidRDefault="00000000">
            <w:pPr>
              <w:rPr>
                <w:rFonts w:hint="eastAsia"/>
                <w:szCs w:val="24"/>
              </w:rPr>
            </w:pPr>
            <w:r w:rsidRPr="008F36E8">
              <w:rPr>
                <w:rFonts w:hint="eastAsia"/>
                <w:szCs w:val="24"/>
              </w:rPr>
              <w:t>科研病例列表</w:t>
            </w:r>
          </w:p>
        </w:tc>
        <w:tc>
          <w:tcPr>
            <w:tcW w:w="3567" w:type="pct"/>
            <w:tcBorders>
              <w:top w:val="single" w:sz="4" w:space="0" w:color="000000"/>
              <w:left w:val="single" w:sz="4" w:space="0" w:color="000000"/>
              <w:bottom w:val="single" w:sz="4" w:space="0" w:color="000000"/>
              <w:right w:val="single" w:sz="4" w:space="0" w:color="000000"/>
            </w:tcBorders>
            <w:vAlign w:val="center"/>
          </w:tcPr>
          <w:p w14:paraId="15AA8082" w14:textId="77777777" w:rsidR="00453D46" w:rsidRPr="008F36E8" w:rsidRDefault="00000000">
            <w:pPr>
              <w:rPr>
                <w:rFonts w:hint="eastAsia"/>
                <w:szCs w:val="24"/>
                <w:lang w:eastAsia="zh-CN"/>
              </w:rPr>
            </w:pPr>
            <w:r w:rsidRPr="008F36E8">
              <w:rPr>
                <w:rFonts w:hint="eastAsia"/>
                <w:szCs w:val="24"/>
                <w:lang w:eastAsia="zh-CN"/>
              </w:rPr>
              <w:t>要求系统支持展示该用户权限下能看到的病例相关信息（登记号、病案号、姓名、性别等等信息），其中项目会默认当前登陆的项目，项目组会默认该权限下的第一个项目组，保存后，病例列表会增加一条记录。</w:t>
            </w:r>
          </w:p>
        </w:tc>
      </w:tr>
      <w:tr w:rsidR="005F2EC5" w:rsidRPr="008F36E8" w14:paraId="2DF76AFA"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216F710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B4FE6A5"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3501E42"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3A5AD68" w14:textId="77777777" w:rsidR="00453D46" w:rsidRPr="008F36E8" w:rsidRDefault="00000000">
            <w:pPr>
              <w:rPr>
                <w:rFonts w:hint="eastAsia"/>
                <w:szCs w:val="24"/>
              </w:rPr>
            </w:pPr>
            <w:r w:rsidRPr="008F36E8">
              <w:rPr>
                <w:rFonts w:hint="eastAsia"/>
                <w:szCs w:val="24"/>
              </w:rPr>
              <w:t>科研访视浏览</w:t>
            </w:r>
          </w:p>
        </w:tc>
        <w:tc>
          <w:tcPr>
            <w:tcW w:w="3567" w:type="pct"/>
            <w:tcBorders>
              <w:top w:val="single" w:sz="4" w:space="0" w:color="000000"/>
              <w:left w:val="single" w:sz="4" w:space="0" w:color="000000"/>
              <w:bottom w:val="single" w:sz="4" w:space="0" w:color="000000"/>
              <w:right w:val="single" w:sz="4" w:space="0" w:color="000000"/>
            </w:tcBorders>
            <w:vAlign w:val="center"/>
          </w:tcPr>
          <w:p w14:paraId="45FA4A0B" w14:textId="77777777" w:rsidR="00453D46" w:rsidRPr="008F36E8" w:rsidRDefault="00000000">
            <w:pPr>
              <w:rPr>
                <w:rFonts w:hint="eastAsia"/>
                <w:szCs w:val="24"/>
              </w:rPr>
            </w:pPr>
            <w:r w:rsidRPr="008F36E8">
              <w:rPr>
                <w:rFonts w:hint="eastAsia"/>
                <w:szCs w:val="24"/>
                <w:lang w:eastAsia="zh-CN"/>
              </w:rPr>
              <w:t>要求系统支持浏览本科研项目中病例的基本信息和访视详情。支持展示当前病例的姓名、登记号、性别等基本信息。支持展示当前病例的访视列表，支持对当前访视进行附件上传。</w:t>
            </w:r>
            <w:r w:rsidRPr="008F36E8">
              <w:rPr>
                <w:rFonts w:hint="eastAsia"/>
                <w:szCs w:val="24"/>
              </w:rPr>
              <w:t>支持展示当前选择的访视所关联的表单。</w:t>
            </w:r>
          </w:p>
        </w:tc>
      </w:tr>
      <w:tr w:rsidR="005F2EC5" w:rsidRPr="008F36E8" w14:paraId="2C8B08FD"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07CFD0A4" w14:textId="77777777" w:rsidR="00453D46" w:rsidRPr="008F36E8" w:rsidRDefault="00453D46">
            <w:pPr>
              <w:rPr>
                <w:rFonts w:hint="eastAsia"/>
                <w:szCs w:val="24"/>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4A83D28F" w14:textId="77777777" w:rsidR="00453D46" w:rsidRPr="008F36E8" w:rsidRDefault="00453D46">
            <w:pPr>
              <w:rPr>
                <w:rFonts w:hint="eastAsia"/>
                <w:szCs w:val="24"/>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3E318D85" w14:textId="77777777" w:rsidR="00453D46" w:rsidRPr="008F36E8" w:rsidRDefault="00453D46">
            <w:pPr>
              <w:rPr>
                <w:rFonts w:hint="eastAsia"/>
                <w:szCs w:val="24"/>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E0EEB6E" w14:textId="77777777" w:rsidR="00453D46" w:rsidRPr="008F36E8" w:rsidRDefault="00000000">
            <w:pPr>
              <w:rPr>
                <w:rFonts w:hint="eastAsia"/>
                <w:szCs w:val="24"/>
              </w:rPr>
            </w:pPr>
            <w:r w:rsidRPr="008F36E8">
              <w:rPr>
                <w:rFonts w:hint="eastAsia"/>
                <w:szCs w:val="24"/>
              </w:rPr>
              <w:t>科研附件管理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6D6A92B5" w14:textId="77777777" w:rsidR="00453D46" w:rsidRPr="008F36E8" w:rsidRDefault="00000000">
            <w:pPr>
              <w:rPr>
                <w:rFonts w:hint="eastAsia"/>
                <w:szCs w:val="24"/>
                <w:lang w:eastAsia="zh-CN"/>
              </w:rPr>
            </w:pPr>
            <w:r w:rsidRPr="008F36E8">
              <w:rPr>
                <w:rFonts w:hint="eastAsia"/>
                <w:szCs w:val="24"/>
                <w:lang w:eastAsia="zh-CN"/>
              </w:rPr>
              <w:t>要求系统支持以文件的形式上传除表单数据之外的科研资料信息，可以辅助表单填写人更完善清晰的进行表单数据的填写。支持进行新建文件夹、文件授权、上传和下载功能。支持右键点击附件打开相关的功能按钮（打开、剪切、复制、粘贴、删除、新建文件夹、文件授权、文件上传），支持将本地的科研文件上传至科研系统。支持将服务器上的附件下载到本地，便于本地查阅。</w:t>
            </w:r>
          </w:p>
        </w:tc>
      </w:tr>
      <w:tr w:rsidR="005F2EC5" w:rsidRPr="008F36E8" w14:paraId="631ED085"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6CE4A6A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ADA3F38"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1B8063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4BD3084E" w14:textId="77777777" w:rsidR="00453D46" w:rsidRPr="008F36E8" w:rsidRDefault="00000000">
            <w:pPr>
              <w:rPr>
                <w:rFonts w:hint="eastAsia"/>
                <w:szCs w:val="24"/>
              </w:rPr>
            </w:pPr>
            <w:r w:rsidRPr="008F36E8">
              <w:rPr>
                <w:rFonts w:hint="eastAsia"/>
                <w:szCs w:val="24"/>
              </w:rPr>
              <w:t>科研待办事项</w:t>
            </w:r>
          </w:p>
        </w:tc>
        <w:tc>
          <w:tcPr>
            <w:tcW w:w="3567" w:type="pct"/>
            <w:tcBorders>
              <w:top w:val="single" w:sz="4" w:space="0" w:color="000000"/>
              <w:left w:val="single" w:sz="4" w:space="0" w:color="000000"/>
              <w:bottom w:val="single" w:sz="4" w:space="0" w:color="000000"/>
              <w:right w:val="single" w:sz="4" w:space="0" w:color="000000"/>
            </w:tcBorders>
            <w:vAlign w:val="center"/>
          </w:tcPr>
          <w:p w14:paraId="79F26522" w14:textId="77777777" w:rsidR="00453D46" w:rsidRPr="008F36E8" w:rsidRDefault="00000000">
            <w:pPr>
              <w:rPr>
                <w:rFonts w:hint="eastAsia"/>
                <w:szCs w:val="24"/>
                <w:lang w:eastAsia="zh-CN"/>
              </w:rPr>
            </w:pPr>
            <w:r w:rsidRPr="008F36E8">
              <w:rPr>
                <w:rFonts w:hint="eastAsia"/>
                <w:szCs w:val="24"/>
                <w:lang w:eastAsia="zh-CN"/>
              </w:rPr>
              <w:t>要求系统支持展示当前用户权限下的所有待办事项，进行表单填写、审核过程中相关事件的批量处理，包括未指定下次访视日期提醒、窗口内待访视提醒、超期访视提醒、表单未完成提醒、表单审核不通过提醒、未指定参考点时间、表单待审核提醒。</w:t>
            </w:r>
          </w:p>
        </w:tc>
      </w:tr>
      <w:tr w:rsidR="005F2EC5" w:rsidRPr="008F36E8" w14:paraId="72E7E579" w14:textId="77777777">
        <w:trPr>
          <w:trHeight w:val="833"/>
        </w:trPr>
        <w:tc>
          <w:tcPr>
            <w:tcW w:w="327" w:type="pct"/>
            <w:vMerge/>
            <w:tcBorders>
              <w:top w:val="single" w:sz="4" w:space="0" w:color="000000"/>
              <w:left w:val="single" w:sz="4" w:space="0" w:color="000000"/>
              <w:bottom w:val="single" w:sz="4" w:space="0" w:color="000000"/>
              <w:right w:val="single" w:sz="4" w:space="0" w:color="000000"/>
            </w:tcBorders>
            <w:vAlign w:val="center"/>
          </w:tcPr>
          <w:p w14:paraId="3032723B"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A551B33"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E013E3B"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0BD3AF2" w14:textId="77777777" w:rsidR="00453D46" w:rsidRPr="008F36E8" w:rsidRDefault="00000000">
            <w:pPr>
              <w:rPr>
                <w:rFonts w:hint="eastAsia"/>
                <w:szCs w:val="24"/>
              </w:rPr>
            </w:pPr>
            <w:r w:rsidRPr="008F36E8">
              <w:rPr>
                <w:rFonts w:hint="eastAsia"/>
                <w:szCs w:val="24"/>
              </w:rPr>
              <w:t>访视进度总览</w:t>
            </w:r>
          </w:p>
        </w:tc>
        <w:tc>
          <w:tcPr>
            <w:tcW w:w="3567" w:type="pct"/>
            <w:tcBorders>
              <w:top w:val="single" w:sz="4" w:space="0" w:color="000000"/>
              <w:left w:val="single" w:sz="4" w:space="0" w:color="000000"/>
              <w:bottom w:val="single" w:sz="4" w:space="0" w:color="000000"/>
              <w:right w:val="single" w:sz="4" w:space="0" w:color="000000"/>
            </w:tcBorders>
            <w:vAlign w:val="center"/>
          </w:tcPr>
          <w:p w14:paraId="168B23C4" w14:textId="77777777" w:rsidR="00453D46" w:rsidRPr="008F36E8" w:rsidRDefault="00000000">
            <w:pPr>
              <w:rPr>
                <w:rFonts w:hint="eastAsia"/>
                <w:szCs w:val="24"/>
                <w:lang w:eastAsia="zh-CN"/>
              </w:rPr>
            </w:pPr>
            <w:r w:rsidRPr="008F36E8">
              <w:rPr>
                <w:rFonts w:hint="eastAsia"/>
                <w:szCs w:val="24"/>
                <w:lang w:eastAsia="zh-CN"/>
              </w:rPr>
              <w:t>要求系统支持展示项目组下所有病人的访视进度和随访状态。访视的不同状态由不同颜色区分。支持显示当前访视的相关信息及定位到当前访视。</w:t>
            </w:r>
          </w:p>
        </w:tc>
      </w:tr>
      <w:tr w:rsidR="005F2EC5" w:rsidRPr="008F36E8" w14:paraId="0D6C6AEA" w14:textId="77777777">
        <w:trPr>
          <w:trHeight w:val="1110"/>
        </w:trPr>
        <w:tc>
          <w:tcPr>
            <w:tcW w:w="327" w:type="pct"/>
            <w:vMerge/>
            <w:tcBorders>
              <w:top w:val="single" w:sz="4" w:space="0" w:color="000000"/>
              <w:left w:val="single" w:sz="4" w:space="0" w:color="000000"/>
              <w:bottom w:val="single" w:sz="4" w:space="0" w:color="000000"/>
              <w:right w:val="single" w:sz="4" w:space="0" w:color="000000"/>
            </w:tcBorders>
            <w:vAlign w:val="center"/>
          </w:tcPr>
          <w:p w14:paraId="455B59E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C94D200"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4493718"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7D37F8B" w14:textId="77777777" w:rsidR="00453D46" w:rsidRPr="008F36E8" w:rsidRDefault="00000000">
            <w:pPr>
              <w:rPr>
                <w:rFonts w:hint="eastAsia"/>
                <w:szCs w:val="24"/>
              </w:rPr>
            </w:pPr>
            <w:r w:rsidRPr="008F36E8">
              <w:rPr>
                <w:rFonts w:hint="eastAsia"/>
                <w:szCs w:val="24"/>
              </w:rPr>
              <w:t>科研数据查询</w:t>
            </w:r>
          </w:p>
        </w:tc>
        <w:tc>
          <w:tcPr>
            <w:tcW w:w="3567" w:type="pct"/>
            <w:tcBorders>
              <w:top w:val="single" w:sz="4" w:space="0" w:color="000000"/>
              <w:left w:val="single" w:sz="4" w:space="0" w:color="000000"/>
              <w:bottom w:val="single" w:sz="4" w:space="0" w:color="000000"/>
              <w:right w:val="single" w:sz="4" w:space="0" w:color="000000"/>
            </w:tcBorders>
            <w:vAlign w:val="center"/>
          </w:tcPr>
          <w:p w14:paraId="27D0B996" w14:textId="77777777" w:rsidR="00453D46" w:rsidRPr="008F36E8" w:rsidRDefault="00000000">
            <w:pPr>
              <w:rPr>
                <w:rFonts w:hint="eastAsia"/>
                <w:szCs w:val="24"/>
                <w:lang w:eastAsia="zh-CN"/>
              </w:rPr>
            </w:pPr>
            <w:r w:rsidRPr="008F36E8">
              <w:rPr>
                <w:rFonts w:hint="eastAsia"/>
                <w:szCs w:val="24"/>
                <w:lang w:eastAsia="zh-CN"/>
              </w:rPr>
              <w:t>要求系统支持查询项目内所有表单、所有病例的数据。查询筛选和查询结果的定义支持动态配置，支持查询出来的数据可以导出到 Excel 文件中，支持保存常用的查询条件。</w:t>
            </w:r>
          </w:p>
        </w:tc>
      </w:tr>
      <w:tr w:rsidR="005F2EC5" w:rsidRPr="008F36E8" w14:paraId="0D41C2D7"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134E480F"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D2F320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69E1FF0"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B3C1049" w14:textId="77777777" w:rsidR="00453D46" w:rsidRPr="008F36E8" w:rsidRDefault="00000000">
            <w:pPr>
              <w:rPr>
                <w:rFonts w:hint="eastAsia"/>
                <w:szCs w:val="24"/>
              </w:rPr>
            </w:pPr>
            <w:r w:rsidRPr="008F36E8">
              <w:rPr>
                <w:rFonts w:hint="eastAsia"/>
                <w:szCs w:val="24"/>
              </w:rPr>
              <w:t>数据导入导出</w:t>
            </w:r>
          </w:p>
        </w:tc>
        <w:tc>
          <w:tcPr>
            <w:tcW w:w="3567" w:type="pct"/>
            <w:tcBorders>
              <w:top w:val="single" w:sz="4" w:space="0" w:color="000000"/>
              <w:left w:val="single" w:sz="4" w:space="0" w:color="000000"/>
              <w:bottom w:val="single" w:sz="4" w:space="0" w:color="000000"/>
              <w:right w:val="single" w:sz="4" w:space="0" w:color="000000"/>
            </w:tcBorders>
            <w:vAlign w:val="center"/>
          </w:tcPr>
          <w:p w14:paraId="1A4968AF" w14:textId="77777777" w:rsidR="00453D46" w:rsidRPr="008F36E8" w:rsidRDefault="00000000">
            <w:pPr>
              <w:rPr>
                <w:rFonts w:hint="eastAsia"/>
                <w:szCs w:val="24"/>
                <w:lang w:eastAsia="zh-CN"/>
              </w:rPr>
            </w:pPr>
            <w:r w:rsidRPr="008F36E8">
              <w:rPr>
                <w:rFonts w:hint="eastAsia"/>
                <w:szCs w:val="24"/>
                <w:lang w:eastAsia="zh-CN"/>
              </w:rPr>
              <w:t>要求系统支持以列表的形式展示项目的所有导入导出记录，支持将导出数据下载保存到本地。</w:t>
            </w:r>
          </w:p>
        </w:tc>
      </w:tr>
      <w:tr w:rsidR="005F2EC5" w:rsidRPr="008F36E8" w14:paraId="3D0362F0"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2EDC6D9A"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596568F6"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278922A"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68C2536" w14:textId="77777777" w:rsidR="00453D46" w:rsidRPr="008F36E8" w:rsidRDefault="00000000">
            <w:pPr>
              <w:rPr>
                <w:rFonts w:hint="eastAsia"/>
                <w:szCs w:val="24"/>
              </w:rPr>
            </w:pPr>
            <w:r w:rsidRPr="008F36E8">
              <w:rPr>
                <w:rFonts w:hint="eastAsia"/>
                <w:szCs w:val="24"/>
              </w:rPr>
              <w:t>科研表单设计</w:t>
            </w:r>
          </w:p>
        </w:tc>
        <w:tc>
          <w:tcPr>
            <w:tcW w:w="3567" w:type="pct"/>
            <w:tcBorders>
              <w:top w:val="single" w:sz="4" w:space="0" w:color="000000"/>
              <w:left w:val="single" w:sz="4" w:space="0" w:color="000000"/>
              <w:bottom w:val="single" w:sz="4" w:space="0" w:color="000000"/>
              <w:right w:val="single" w:sz="4" w:space="0" w:color="000000"/>
            </w:tcBorders>
            <w:vAlign w:val="center"/>
          </w:tcPr>
          <w:p w14:paraId="497C34D3" w14:textId="77777777" w:rsidR="00453D46" w:rsidRPr="008F36E8" w:rsidRDefault="00000000">
            <w:pPr>
              <w:rPr>
                <w:rFonts w:hint="eastAsia"/>
                <w:szCs w:val="24"/>
                <w:lang w:eastAsia="zh-CN"/>
              </w:rPr>
            </w:pPr>
            <w:r w:rsidRPr="008F36E8">
              <w:rPr>
                <w:rFonts w:hint="eastAsia"/>
                <w:szCs w:val="24"/>
                <w:lang w:eastAsia="zh-CN"/>
              </w:rPr>
              <w:t>要求系统支持表单的新建、修改、设计、停用、删除等功能。</w:t>
            </w:r>
          </w:p>
        </w:tc>
      </w:tr>
      <w:tr w:rsidR="005F2EC5" w:rsidRPr="008F36E8" w14:paraId="2ABBFDD6" w14:textId="77777777">
        <w:trPr>
          <w:trHeight w:val="94"/>
        </w:trPr>
        <w:tc>
          <w:tcPr>
            <w:tcW w:w="327" w:type="pct"/>
            <w:vMerge/>
            <w:tcBorders>
              <w:top w:val="single" w:sz="4" w:space="0" w:color="000000"/>
              <w:left w:val="single" w:sz="4" w:space="0" w:color="000000"/>
              <w:bottom w:val="single" w:sz="4" w:space="0" w:color="000000"/>
              <w:right w:val="single" w:sz="4" w:space="0" w:color="000000"/>
            </w:tcBorders>
            <w:vAlign w:val="center"/>
          </w:tcPr>
          <w:p w14:paraId="45F75453"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C6AC46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66FD6B7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2311DD4D" w14:textId="77777777" w:rsidR="00453D46" w:rsidRPr="008F36E8" w:rsidRDefault="00000000">
            <w:pPr>
              <w:rPr>
                <w:rFonts w:hint="eastAsia"/>
                <w:szCs w:val="24"/>
              </w:rPr>
            </w:pPr>
            <w:r w:rsidRPr="008F36E8">
              <w:rPr>
                <w:rFonts w:hint="eastAsia"/>
                <w:szCs w:val="24"/>
              </w:rPr>
              <w:t>随访流程管理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7F63979A" w14:textId="77777777" w:rsidR="00453D46" w:rsidRPr="008F36E8" w:rsidRDefault="00000000">
            <w:pPr>
              <w:rPr>
                <w:rFonts w:hint="eastAsia"/>
                <w:szCs w:val="24"/>
                <w:lang w:eastAsia="zh-CN"/>
              </w:rPr>
            </w:pPr>
            <w:r w:rsidRPr="008F36E8">
              <w:rPr>
                <w:rFonts w:hint="eastAsia"/>
                <w:szCs w:val="24"/>
                <w:lang w:eastAsia="zh-CN"/>
              </w:rPr>
              <w:t>要求系统支持项目组管理、项目组成员管理以及随访流程设计。项目组管理是对当前项目进行项目组的增加、修改和删除功能。项目组成员管理是新增项目组成员，并给成员授权角色（如项目组用户、普通用户、录入人）以及项目组成员的删除。随访流程设计支持对单个项目组配置随访流程，并针对每一次随访设置关联的表单。随访类型分为统一随访、自定义随访和无计划随访。统一随访：项目组下所有病例统一遵循设置的随访计划，并按时间流程进行随访；自定义随访：项目组下的病例，在随访时可关联随访计划中任意一个随访，没有固定流程，只需完成指定访视总次数的随访，随访时间由医生自定义选择；无计划随访：项目组下的病例，在随访时可关联随访计划中任意一个随访，没有固定流程，无访视总次数限制，随访时间为访视浏览界面增加访视的时间。</w:t>
            </w:r>
          </w:p>
        </w:tc>
      </w:tr>
      <w:tr w:rsidR="005F2EC5" w:rsidRPr="008F36E8" w14:paraId="1583A424" w14:textId="77777777">
        <w:trPr>
          <w:trHeight w:val="555"/>
        </w:trPr>
        <w:tc>
          <w:tcPr>
            <w:tcW w:w="327" w:type="pct"/>
            <w:vMerge/>
            <w:tcBorders>
              <w:top w:val="single" w:sz="4" w:space="0" w:color="000000"/>
              <w:left w:val="single" w:sz="4" w:space="0" w:color="000000"/>
              <w:bottom w:val="single" w:sz="4" w:space="0" w:color="000000"/>
              <w:right w:val="single" w:sz="4" w:space="0" w:color="000000"/>
            </w:tcBorders>
            <w:vAlign w:val="center"/>
          </w:tcPr>
          <w:p w14:paraId="0905BD35"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C385227"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7B468F9"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F2C0B3F" w14:textId="77777777" w:rsidR="00453D46" w:rsidRPr="008F36E8" w:rsidRDefault="00000000">
            <w:pPr>
              <w:rPr>
                <w:rFonts w:hint="eastAsia"/>
                <w:szCs w:val="24"/>
              </w:rPr>
            </w:pPr>
            <w:r w:rsidRPr="008F36E8">
              <w:rPr>
                <w:rFonts w:hint="eastAsia"/>
                <w:szCs w:val="24"/>
              </w:rPr>
              <w:t>科研实验室管理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17B85438" w14:textId="77777777" w:rsidR="00453D46" w:rsidRPr="008F36E8" w:rsidRDefault="00000000">
            <w:pPr>
              <w:rPr>
                <w:rFonts w:hint="eastAsia"/>
                <w:szCs w:val="24"/>
                <w:lang w:eastAsia="zh-CN"/>
              </w:rPr>
            </w:pPr>
            <w:r w:rsidRPr="008F36E8">
              <w:rPr>
                <w:rFonts w:hint="eastAsia"/>
                <w:szCs w:val="24"/>
                <w:lang w:eastAsia="zh-CN"/>
              </w:rPr>
              <w:t>实验室设备使用预约、标本存放预约、标本存放到期等实验室全程管理内容。支持中医医院科研设备综合管理，包括设备类别管理、设备信息管理等功能。</w:t>
            </w:r>
          </w:p>
        </w:tc>
      </w:tr>
      <w:tr w:rsidR="005F2EC5" w:rsidRPr="008F36E8" w14:paraId="5E6130E6" w14:textId="77777777">
        <w:trPr>
          <w:trHeight w:val="1388"/>
        </w:trPr>
        <w:tc>
          <w:tcPr>
            <w:tcW w:w="327" w:type="pct"/>
            <w:vMerge/>
            <w:tcBorders>
              <w:top w:val="single" w:sz="4" w:space="0" w:color="000000"/>
              <w:left w:val="single" w:sz="4" w:space="0" w:color="000000"/>
              <w:bottom w:val="single" w:sz="4" w:space="0" w:color="000000"/>
              <w:right w:val="single" w:sz="4" w:space="0" w:color="000000"/>
            </w:tcBorders>
            <w:vAlign w:val="center"/>
          </w:tcPr>
          <w:p w14:paraId="763CAA9A"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1069D8A0"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47A81D35"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1775651B" w14:textId="77777777" w:rsidR="00453D46" w:rsidRPr="008F36E8" w:rsidRDefault="00000000">
            <w:pPr>
              <w:rPr>
                <w:rFonts w:hint="eastAsia"/>
                <w:szCs w:val="24"/>
              </w:rPr>
            </w:pPr>
            <w:r w:rsidRPr="008F36E8">
              <w:rPr>
                <w:rFonts w:hint="eastAsia"/>
                <w:szCs w:val="24"/>
              </w:rPr>
              <w:t>科研工作量统计</w:t>
            </w:r>
          </w:p>
        </w:tc>
        <w:tc>
          <w:tcPr>
            <w:tcW w:w="3567" w:type="pct"/>
            <w:tcBorders>
              <w:top w:val="single" w:sz="4" w:space="0" w:color="000000"/>
              <w:left w:val="single" w:sz="4" w:space="0" w:color="000000"/>
              <w:bottom w:val="single" w:sz="4" w:space="0" w:color="000000"/>
              <w:right w:val="single" w:sz="4" w:space="0" w:color="000000"/>
            </w:tcBorders>
            <w:vAlign w:val="center"/>
          </w:tcPr>
          <w:p w14:paraId="0DB47109" w14:textId="77777777" w:rsidR="00453D46" w:rsidRPr="008F36E8" w:rsidRDefault="00000000">
            <w:pPr>
              <w:rPr>
                <w:rFonts w:hint="eastAsia"/>
                <w:szCs w:val="24"/>
                <w:lang w:eastAsia="zh-CN"/>
              </w:rPr>
            </w:pPr>
            <w:r w:rsidRPr="008F36E8">
              <w:rPr>
                <w:rFonts w:hint="eastAsia"/>
                <w:szCs w:val="24"/>
                <w:lang w:eastAsia="zh-CN"/>
              </w:rPr>
              <w:t>要求系统支持按照项目成员（角色为项目管理员、项目组用户以及普通用户）和分配人员（角色为录入人）两类人员，从三个维度（按病例统计、按表单统计、按字段统计）统计表单数据的填写工作量。支持中医医院科研专家综合管理，包括专家类别管理、专家信息管理等功能。</w:t>
            </w:r>
          </w:p>
        </w:tc>
      </w:tr>
      <w:tr w:rsidR="005F2EC5" w:rsidRPr="008F36E8" w14:paraId="6C80AB9F" w14:textId="77777777">
        <w:trPr>
          <w:trHeight w:val="833"/>
        </w:trPr>
        <w:tc>
          <w:tcPr>
            <w:tcW w:w="327" w:type="pct"/>
            <w:vMerge w:val="restart"/>
            <w:tcBorders>
              <w:top w:val="single" w:sz="4" w:space="0" w:color="000000"/>
              <w:left w:val="single" w:sz="4" w:space="0" w:color="000000"/>
              <w:bottom w:val="single" w:sz="4" w:space="0" w:color="000000"/>
              <w:right w:val="single" w:sz="4" w:space="0" w:color="000000"/>
            </w:tcBorders>
            <w:vAlign w:val="center"/>
          </w:tcPr>
          <w:p w14:paraId="519DBE19" w14:textId="77777777" w:rsidR="00453D46" w:rsidRPr="008F36E8" w:rsidRDefault="00000000">
            <w:pPr>
              <w:rPr>
                <w:rFonts w:hint="eastAsia"/>
                <w:szCs w:val="24"/>
                <w:lang w:eastAsia="zh-CN"/>
              </w:rPr>
            </w:pPr>
            <w:r w:rsidRPr="008F36E8">
              <w:rPr>
                <w:rFonts w:hint="eastAsia"/>
                <w:szCs w:val="24"/>
              </w:rPr>
              <w:lastRenderedPageBreak/>
              <w:t>2</w:t>
            </w:r>
            <w:r w:rsidRPr="008F36E8">
              <w:rPr>
                <w:rFonts w:hint="eastAsia"/>
                <w:szCs w:val="24"/>
                <w:lang w:eastAsia="zh-CN"/>
              </w:rPr>
              <w:t>6</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2B92970E" w14:textId="77777777" w:rsidR="00453D46" w:rsidRPr="008F36E8" w:rsidRDefault="00000000">
            <w:pPr>
              <w:rPr>
                <w:rFonts w:hint="eastAsia"/>
                <w:szCs w:val="24"/>
                <w:lang w:eastAsia="zh-CN"/>
              </w:rPr>
            </w:pPr>
            <w:r w:rsidRPr="008F36E8">
              <w:rPr>
                <w:rFonts w:hint="eastAsia"/>
                <w:szCs w:val="24"/>
                <w:lang w:eastAsia="zh-CN"/>
              </w:rPr>
              <w:t>不良事件报告系统</w:t>
            </w:r>
          </w:p>
        </w:tc>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31B9C2FD" w14:textId="7015C7AE" w:rsidR="00453D46" w:rsidRPr="008F36E8" w:rsidRDefault="00000000">
            <w:pPr>
              <w:rPr>
                <w:rFonts w:hint="eastAsia"/>
                <w:szCs w:val="24"/>
                <w:lang w:eastAsia="zh-CN"/>
              </w:rPr>
            </w:pPr>
            <w:r w:rsidRPr="008F36E8">
              <w:rPr>
                <w:rFonts w:hint="eastAsia"/>
                <w:szCs w:val="24"/>
                <w:lang w:eastAsia="zh-CN"/>
              </w:rPr>
              <w:t>不良事件报告系统</w:t>
            </w:r>
          </w:p>
        </w:tc>
        <w:tc>
          <w:tcPr>
            <w:tcW w:w="430" w:type="pct"/>
            <w:tcBorders>
              <w:top w:val="single" w:sz="4" w:space="0" w:color="000000"/>
              <w:left w:val="single" w:sz="4" w:space="0" w:color="000000"/>
              <w:bottom w:val="single" w:sz="4" w:space="0" w:color="000000"/>
              <w:right w:val="single" w:sz="4" w:space="0" w:color="000000"/>
            </w:tcBorders>
            <w:vAlign w:val="center"/>
          </w:tcPr>
          <w:p w14:paraId="3E7A21A7" w14:textId="77777777" w:rsidR="00453D46" w:rsidRPr="008F36E8" w:rsidRDefault="00000000">
            <w:pPr>
              <w:rPr>
                <w:rFonts w:hint="eastAsia"/>
                <w:szCs w:val="24"/>
              </w:rPr>
            </w:pPr>
            <w:r w:rsidRPr="008F36E8">
              <w:rPr>
                <w:rFonts w:hint="eastAsia"/>
                <w:szCs w:val="24"/>
              </w:rPr>
              <w:t>产品配置</w:t>
            </w:r>
          </w:p>
        </w:tc>
        <w:tc>
          <w:tcPr>
            <w:tcW w:w="3567" w:type="pct"/>
            <w:tcBorders>
              <w:top w:val="single" w:sz="4" w:space="0" w:color="000000"/>
              <w:left w:val="single" w:sz="4" w:space="0" w:color="000000"/>
              <w:bottom w:val="single" w:sz="4" w:space="0" w:color="000000"/>
              <w:right w:val="single" w:sz="4" w:space="0" w:color="000000"/>
            </w:tcBorders>
            <w:vAlign w:val="center"/>
          </w:tcPr>
          <w:p w14:paraId="6E69D0EB" w14:textId="77777777" w:rsidR="00453D46" w:rsidRPr="008F36E8" w:rsidRDefault="00000000">
            <w:pPr>
              <w:rPr>
                <w:rFonts w:hint="eastAsia"/>
                <w:szCs w:val="24"/>
                <w:lang w:eastAsia="zh-CN"/>
              </w:rPr>
            </w:pPr>
            <w:r w:rsidRPr="008F36E8">
              <w:rPr>
                <w:rFonts w:hint="eastAsia"/>
                <w:szCs w:val="24"/>
                <w:lang w:eastAsia="zh-CN"/>
              </w:rPr>
              <w:t>要求对不良事件的分类定义、填报内容、审核流程、不良事件等级及严重程度等基础信息维护，同时提供事件评估因素知识库的维护。</w:t>
            </w:r>
          </w:p>
        </w:tc>
      </w:tr>
      <w:tr w:rsidR="005F2EC5" w:rsidRPr="008F36E8" w14:paraId="7C1E64A2" w14:textId="77777777">
        <w:trPr>
          <w:trHeight w:val="2498"/>
        </w:trPr>
        <w:tc>
          <w:tcPr>
            <w:tcW w:w="327" w:type="pct"/>
            <w:vMerge/>
            <w:tcBorders>
              <w:top w:val="single" w:sz="4" w:space="0" w:color="000000"/>
              <w:left w:val="single" w:sz="4" w:space="0" w:color="000000"/>
              <w:bottom w:val="single" w:sz="4" w:space="0" w:color="000000"/>
              <w:right w:val="single" w:sz="4" w:space="0" w:color="000000"/>
            </w:tcBorders>
            <w:vAlign w:val="center"/>
          </w:tcPr>
          <w:p w14:paraId="1F44F477"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33633CE4"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123D17F"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628A05F" w14:textId="77777777" w:rsidR="00453D46" w:rsidRPr="008F36E8" w:rsidRDefault="00000000">
            <w:pPr>
              <w:rPr>
                <w:rFonts w:hint="eastAsia"/>
                <w:szCs w:val="24"/>
              </w:rPr>
            </w:pPr>
            <w:r w:rsidRPr="008F36E8">
              <w:rPr>
                <w:rFonts w:hint="eastAsia"/>
                <w:szCs w:val="24"/>
              </w:rPr>
              <w:t>事件上报</w:t>
            </w:r>
          </w:p>
        </w:tc>
        <w:tc>
          <w:tcPr>
            <w:tcW w:w="3567" w:type="pct"/>
            <w:tcBorders>
              <w:top w:val="single" w:sz="4" w:space="0" w:color="000000"/>
              <w:left w:val="single" w:sz="4" w:space="0" w:color="000000"/>
              <w:bottom w:val="single" w:sz="4" w:space="0" w:color="000000"/>
              <w:right w:val="single" w:sz="4" w:space="0" w:color="000000"/>
            </w:tcBorders>
            <w:vAlign w:val="center"/>
          </w:tcPr>
          <w:p w14:paraId="6F9D2EEE" w14:textId="77777777" w:rsidR="00453D46" w:rsidRPr="008F36E8" w:rsidRDefault="00000000">
            <w:pPr>
              <w:rPr>
                <w:rFonts w:hint="eastAsia"/>
                <w:szCs w:val="24"/>
                <w:lang w:eastAsia="zh-CN"/>
              </w:rPr>
            </w:pPr>
            <w:r w:rsidRPr="008F36E8">
              <w:rPr>
                <w:rFonts w:hint="eastAsia"/>
                <w:szCs w:val="24"/>
                <w:lang w:eastAsia="zh-CN"/>
              </w:rPr>
              <w:t>要求支持对医疗不良事件、护理不良事件、药品不良事件、输血不良事件、器械不良事件、职业暴露不良事件、感染不良事件、治安消防不良事件、信息安全不良事件、后勤不良事件、非计划再次手术事件、医疗投诉纠纷事件、锐器伤不良事件、医技检查不良事件等不同类别的不良事件进行在线填报。自动调取患者基本信息并支持调阅全息视图、附件上传；提供事件草稿箱暂存及鱼骨图原因分析，减少人工录入、提高上报效率。</w:t>
            </w:r>
          </w:p>
        </w:tc>
      </w:tr>
      <w:tr w:rsidR="005F2EC5" w:rsidRPr="008F36E8" w14:paraId="08200C30"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3507849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7C75E0A1"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51376989"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55D8A015" w14:textId="77777777" w:rsidR="00453D46" w:rsidRPr="008F36E8" w:rsidRDefault="00000000">
            <w:pPr>
              <w:rPr>
                <w:rFonts w:hint="eastAsia"/>
                <w:szCs w:val="24"/>
              </w:rPr>
            </w:pPr>
            <w:r w:rsidRPr="008F36E8">
              <w:rPr>
                <w:rFonts w:hint="eastAsia"/>
                <w:szCs w:val="24"/>
              </w:rPr>
              <w:t>事件处置</w:t>
            </w:r>
          </w:p>
        </w:tc>
        <w:tc>
          <w:tcPr>
            <w:tcW w:w="3567" w:type="pct"/>
            <w:tcBorders>
              <w:top w:val="single" w:sz="4" w:space="0" w:color="000000"/>
              <w:left w:val="single" w:sz="4" w:space="0" w:color="000000"/>
              <w:bottom w:val="single" w:sz="4" w:space="0" w:color="000000"/>
              <w:right w:val="single" w:sz="4" w:space="0" w:color="000000"/>
            </w:tcBorders>
            <w:vAlign w:val="center"/>
          </w:tcPr>
          <w:p w14:paraId="7282345F" w14:textId="77777777" w:rsidR="00453D46" w:rsidRPr="008F36E8" w:rsidRDefault="00000000">
            <w:pPr>
              <w:rPr>
                <w:rFonts w:hint="eastAsia"/>
                <w:szCs w:val="24"/>
                <w:lang w:eastAsia="zh-CN"/>
              </w:rPr>
            </w:pPr>
            <w:r w:rsidRPr="008F36E8">
              <w:rPr>
                <w:rFonts w:hint="eastAsia"/>
                <w:szCs w:val="24"/>
                <w:lang w:eastAsia="zh-CN"/>
              </w:rPr>
              <w:t>支持实时查询不良事件报告所处的状态，可进行报告的逐级审批、归档等操作。提供已上报不良事件的综合管理与审批，支持复合检索、重复上报标识、星标、改派、抄送、多科室协同、流程实时追踪、结案归档与案例分享；归口科室可按权限审批处理（直接处理或退回），并支持超时提醒与催办。</w:t>
            </w:r>
          </w:p>
        </w:tc>
      </w:tr>
      <w:tr w:rsidR="005F2EC5" w:rsidRPr="008F36E8" w14:paraId="70CE82B3" w14:textId="77777777">
        <w:trPr>
          <w:trHeight w:val="90"/>
        </w:trPr>
        <w:tc>
          <w:tcPr>
            <w:tcW w:w="327" w:type="pct"/>
            <w:vMerge/>
            <w:tcBorders>
              <w:top w:val="single" w:sz="4" w:space="0" w:color="000000"/>
              <w:left w:val="single" w:sz="4" w:space="0" w:color="000000"/>
              <w:bottom w:val="single" w:sz="4" w:space="0" w:color="000000"/>
              <w:right w:val="single" w:sz="4" w:space="0" w:color="000000"/>
            </w:tcBorders>
            <w:vAlign w:val="center"/>
          </w:tcPr>
          <w:p w14:paraId="508041A9"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363E162"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09CA6983"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353E7233" w14:textId="77777777" w:rsidR="00453D46" w:rsidRPr="008F36E8" w:rsidRDefault="00000000">
            <w:pPr>
              <w:rPr>
                <w:rFonts w:hint="eastAsia"/>
                <w:szCs w:val="24"/>
              </w:rPr>
            </w:pPr>
            <w:r w:rsidRPr="008F36E8">
              <w:rPr>
                <w:rFonts w:hint="eastAsia"/>
                <w:szCs w:val="24"/>
              </w:rPr>
              <w:t>统计分析</w:t>
            </w:r>
          </w:p>
        </w:tc>
        <w:tc>
          <w:tcPr>
            <w:tcW w:w="3567" w:type="pct"/>
            <w:tcBorders>
              <w:top w:val="single" w:sz="4" w:space="0" w:color="000000"/>
              <w:left w:val="single" w:sz="4" w:space="0" w:color="000000"/>
              <w:bottom w:val="single" w:sz="4" w:space="0" w:color="000000"/>
              <w:right w:val="single" w:sz="4" w:space="0" w:color="000000"/>
            </w:tcBorders>
            <w:vAlign w:val="center"/>
          </w:tcPr>
          <w:p w14:paraId="37AFDD6D" w14:textId="77777777" w:rsidR="00453D46" w:rsidRPr="008F36E8" w:rsidRDefault="00000000">
            <w:pPr>
              <w:rPr>
                <w:rFonts w:hint="eastAsia"/>
                <w:szCs w:val="24"/>
                <w:lang w:eastAsia="zh-CN"/>
              </w:rPr>
            </w:pPr>
            <w:r w:rsidRPr="008F36E8">
              <w:rPr>
                <w:rFonts w:hint="eastAsia"/>
                <w:szCs w:val="24"/>
                <w:lang w:eastAsia="zh-CN"/>
              </w:rPr>
              <w:t>支持通过不同维度对上报表单进行统计，分析院内不良事件的发生情况，为医疗质量管理者提供决策数据。支持按国家医疗质量安全不良事件报告要求导出与上报。</w:t>
            </w:r>
          </w:p>
        </w:tc>
      </w:tr>
      <w:tr w:rsidR="005F2EC5" w:rsidRPr="008F36E8" w14:paraId="28C377B7" w14:textId="77777777">
        <w:trPr>
          <w:trHeight w:val="1665"/>
        </w:trPr>
        <w:tc>
          <w:tcPr>
            <w:tcW w:w="327" w:type="pct"/>
            <w:vMerge/>
            <w:tcBorders>
              <w:top w:val="single" w:sz="4" w:space="0" w:color="000000"/>
              <w:left w:val="single" w:sz="4" w:space="0" w:color="000000"/>
              <w:bottom w:val="single" w:sz="4" w:space="0" w:color="000000"/>
              <w:right w:val="single" w:sz="4" w:space="0" w:color="000000"/>
            </w:tcBorders>
            <w:vAlign w:val="center"/>
          </w:tcPr>
          <w:p w14:paraId="3D7900A4" w14:textId="77777777" w:rsidR="00453D46" w:rsidRPr="008F36E8" w:rsidRDefault="00453D46">
            <w:pPr>
              <w:rPr>
                <w:rFonts w:hint="eastAsia"/>
                <w:szCs w:val="24"/>
                <w:lang w:eastAsia="zh-CN"/>
              </w:rPr>
            </w:pPr>
          </w:p>
        </w:tc>
        <w:tc>
          <w:tcPr>
            <w:tcW w:w="239" w:type="pct"/>
            <w:vMerge/>
            <w:tcBorders>
              <w:top w:val="single" w:sz="4" w:space="0" w:color="000000"/>
              <w:left w:val="single" w:sz="4" w:space="0" w:color="000000"/>
              <w:bottom w:val="single" w:sz="4" w:space="0" w:color="000000"/>
              <w:right w:val="single" w:sz="4" w:space="0" w:color="000000"/>
            </w:tcBorders>
            <w:vAlign w:val="center"/>
          </w:tcPr>
          <w:p w14:paraId="661A77E8" w14:textId="77777777" w:rsidR="00453D46" w:rsidRPr="008F36E8" w:rsidRDefault="00453D46">
            <w:pPr>
              <w:rPr>
                <w:rFonts w:hint="eastAsia"/>
                <w:szCs w:val="24"/>
                <w:lang w:eastAsia="zh-CN"/>
              </w:rPr>
            </w:pPr>
          </w:p>
        </w:tc>
        <w:tc>
          <w:tcPr>
            <w:tcW w:w="434" w:type="pct"/>
            <w:vMerge/>
            <w:tcBorders>
              <w:top w:val="single" w:sz="4" w:space="0" w:color="000000"/>
              <w:left w:val="single" w:sz="4" w:space="0" w:color="000000"/>
              <w:bottom w:val="single" w:sz="4" w:space="0" w:color="000000"/>
              <w:right w:val="single" w:sz="4" w:space="0" w:color="000000"/>
            </w:tcBorders>
            <w:vAlign w:val="center"/>
          </w:tcPr>
          <w:p w14:paraId="2076E171" w14:textId="77777777" w:rsidR="00453D46" w:rsidRPr="008F36E8" w:rsidRDefault="00453D46">
            <w:pPr>
              <w:rPr>
                <w:rFonts w:hint="eastAsia"/>
                <w:szCs w:val="24"/>
                <w:lang w:eastAsia="zh-CN"/>
              </w:rPr>
            </w:pPr>
          </w:p>
        </w:tc>
        <w:tc>
          <w:tcPr>
            <w:tcW w:w="430" w:type="pct"/>
            <w:tcBorders>
              <w:top w:val="single" w:sz="4" w:space="0" w:color="000000"/>
              <w:left w:val="single" w:sz="4" w:space="0" w:color="000000"/>
              <w:bottom w:val="single" w:sz="4" w:space="0" w:color="000000"/>
              <w:right w:val="single" w:sz="4" w:space="0" w:color="000000"/>
            </w:tcBorders>
            <w:vAlign w:val="center"/>
          </w:tcPr>
          <w:p w14:paraId="0BB35D95" w14:textId="77777777" w:rsidR="00453D46" w:rsidRPr="008F36E8" w:rsidRDefault="00000000">
            <w:pPr>
              <w:rPr>
                <w:rFonts w:hint="eastAsia"/>
                <w:szCs w:val="24"/>
              </w:rPr>
            </w:pPr>
            <w:r w:rsidRPr="008F36E8">
              <w:rPr>
                <w:rFonts w:hint="eastAsia"/>
                <w:szCs w:val="24"/>
              </w:rPr>
              <w:t>系统管理</w:t>
            </w:r>
          </w:p>
        </w:tc>
        <w:tc>
          <w:tcPr>
            <w:tcW w:w="3567" w:type="pct"/>
            <w:tcBorders>
              <w:top w:val="single" w:sz="4" w:space="0" w:color="000000"/>
              <w:left w:val="single" w:sz="4" w:space="0" w:color="000000"/>
              <w:bottom w:val="single" w:sz="4" w:space="0" w:color="000000"/>
              <w:right w:val="single" w:sz="4" w:space="0" w:color="000000"/>
            </w:tcBorders>
            <w:vAlign w:val="center"/>
          </w:tcPr>
          <w:p w14:paraId="7B19D313" w14:textId="77777777" w:rsidR="00453D46" w:rsidRPr="008F36E8" w:rsidRDefault="00000000">
            <w:pPr>
              <w:rPr>
                <w:rFonts w:hint="eastAsia"/>
                <w:szCs w:val="24"/>
                <w:lang w:eastAsia="zh-CN"/>
              </w:rPr>
            </w:pPr>
            <w:r w:rsidRPr="008F36E8">
              <w:rPr>
                <w:rFonts w:hint="eastAsia"/>
                <w:szCs w:val="24"/>
                <w:lang w:eastAsia="zh-CN"/>
              </w:rPr>
              <w:t>支持对医院医疗安全（不良）事件相关的业务字典、系统用户、科室信息、资源权限等基础信息的管理。包括首页门户、事件类型与表单模板维护、审批流程配置、期限与节假日管理、意见模板维护、组织/用户/角色/权限管理及日志管理，支持按科室分级配置审批与数据权限，保障系统规范运行。</w:t>
            </w:r>
          </w:p>
        </w:tc>
      </w:tr>
    </w:tbl>
    <w:p w14:paraId="6DD46C0A" w14:textId="77777777" w:rsidR="00453D46" w:rsidRPr="008F36E8" w:rsidRDefault="00000000">
      <w:pPr>
        <w:pStyle w:val="4"/>
        <w:numPr>
          <w:ilvl w:val="3"/>
          <w:numId w:val="0"/>
        </w:numPr>
        <w:rPr>
          <w:rFonts w:hint="eastAsia"/>
          <w:sz w:val="24"/>
          <w:szCs w:val="24"/>
        </w:rPr>
      </w:pPr>
      <w:r w:rsidRPr="008F36E8">
        <w:rPr>
          <w:rFonts w:hint="eastAsia"/>
          <w:sz w:val="24"/>
          <w:szCs w:val="24"/>
          <w:lang w:eastAsia="zh-CN"/>
        </w:rPr>
        <w:lastRenderedPageBreak/>
        <w:t>4.</w:t>
      </w:r>
      <w:r w:rsidRPr="008F36E8">
        <w:rPr>
          <w:rFonts w:hint="eastAsia"/>
          <w:sz w:val="24"/>
          <w:szCs w:val="24"/>
        </w:rPr>
        <w:t>互联互通</w:t>
      </w:r>
    </w:p>
    <w:tbl>
      <w:tblPr>
        <w:tblW w:w="5163" w:type="pct"/>
        <w:tblInd w:w="-105" w:type="dxa"/>
        <w:tblLayout w:type="fixed"/>
        <w:tblLook w:val="04A0" w:firstRow="1" w:lastRow="0" w:firstColumn="1" w:lastColumn="0" w:noHBand="0" w:noVBand="1"/>
      </w:tblPr>
      <w:tblGrid>
        <w:gridCol w:w="516"/>
        <w:gridCol w:w="475"/>
        <w:gridCol w:w="702"/>
        <w:gridCol w:w="942"/>
        <w:gridCol w:w="5931"/>
      </w:tblGrid>
      <w:tr w:rsidR="005F2EC5" w:rsidRPr="008F36E8" w14:paraId="187CCC21" w14:textId="77777777">
        <w:trPr>
          <w:trHeight w:val="592"/>
        </w:trPr>
        <w:tc>
          <w:tcPr>
            <w:tcW w:w="301" w:type="pct"/>
            <w:tcBorders>
              <w:top w:val="single" w:sz="4" w:space="0" w:color="000000"/>
              <w:left w:val="single" w:sz="4" w:space="0" w:color="000000"/>
              <w:bottom w:val="single" w:sz="4" w:space="0" w:color="000000"/>
              <w:right w:val="single" w:sz="4" w:space="0" w:color="000000"/>
            </w:tcBorders>
            <w:vAlign w:val="center"/>
          </w:tcPr>
          <w:p w14:paraId="09419D31" w14:textId="77777777" w:rsidR="00453D46" w:rsidRPr="008F36E8" w:rsidRDefault="00000000">
            <w:pPr>
              <w:rPr>
                <w:rFonts w:hint="eastAsia"/>
                <w:szCs w:val="24"/>
              </w:rPr>
            </w:pPr>
            <w:r w:rsidRPr="008F36E8">
              <w:rPr>
                <w:rFonts w:hint="eastAsia"/>
                <w:szCs w:val="24"/>
              </w:rPr>
              <w:t>序号</w:t>
            </w:r>
          </w:p>
        </w:tc>
        <w:tc>
          <w:tcPr>
            <w:tcW w:w="277" w:type="pct"/>
            <w:tcBorders>
              <w:top w:val="single" w:sz="4" w:space="0" w:color="000000"/>
              <w:left w:val="single" w:sz="4" w:space="0" w:color="000000"/>
              <w:bottom w:val="single" w:sz="4" w:space="0" w:color="000000"/>
              <w:right w:val="single" w:sz="4" w:space="0" w:color="000000"/>
            </w:tcBorders>
            <w:vAlign w:val="center"/>
          </w:tcPr>
          <w:p w14:paraId="35382776" w14:textId="77777777" w:rsidR="00453D46" w:rsidRPr="008F36E8" w:rsidRDefault="00000000">
            <w:pPr>
              <w:rPr>
                <w:rFonts w:hint="eastAsia"/>
                <w:szCs w:val="24"/>
              </w:rPr>
            </w:pPr>
            <w:r w:rsidRPr="008F36E8">
              <w:rPr>
                <w:rFonts w:hint="eastAsia"/>
                <w:szCs w:val="24"/>
              </w:rPr>
              <w:t>一级模块</w:t>
            </w:r>
          </w:p>
        </w:tc>
        <w:tc>
          <w:tcPr>
            <w:tcW w:w="410" w:type="pct"/>
            <w:tcBorders>
              <w:top w:val="single" w:sz="4" w:space="0" w:color="000000"/>
              <w:left w:val="single" w:sz="4" w:space="0" w:color="000000"/>
              <w:bottom w:val="single" w:sz="4" w:space="0" w:color="000000"/>
              <w:right w:val="single" w:sz="4" w:space="0" w:color="000000"/>
            </w:tcBorders>
            <w:vAlign w:val="center"/>
          </w:tcPr>
          <w:p w14:paraId="464E985B" w14:textId="77777777" w:rsidR="00453D46" w:rsidRPr="008F36E8" w:rsidRDefault="00000000">
            <w:pPr>
              <w:rPr>
                <w:rFonts w:hint="eastAsia"/>
                <w:szCs w:val="24"/>
              </w:rPr>
            </w:pPr>
            <w:r w:rsidRPr="008F36E8">
              <w:rPr>
                <w:rFonts w:hint="eastAsia"/>
                <w:szCs w:val="24"/>
              </w:rPr>
              <w:t>二级模块</w:t>
            </w:r>
          </w:p>
        </w:tc>
        <w:tc>
          <w:tcPr>
            <w:tcW w:w="550" w:type="pct"/>
            <w:tcBorders>
              <w:top w:val="single" w:sz="4" w:space="0" w:color="000000"/>
              <w:left w:val="single" w:sz="4" w:space="0" w:color="000000"/>
              <w:bottom w:val="single" w:sz="4" w:space="0" w:color="000000"/>
              <w:right w:val="single" w:sz="4" w:space="0" w:color="000000"/>
            </w:tcBorders>
            <w:vAlign w:val="center"/>
          </w:tcPr>
          <w:p w14:paraId="5037C7A1" w14:textId="77777777" w:rsidR="00453D46" w:rsidRPr="008F36E8" w:rsidRDefault="00000000">
            <w:pPr>
              <w:rPr>
                <w:rFonts w:hint="eastAsia"/>
                <w:szCs w:val="24"/>
              </w:rPr>
            </w:pPr>
            <w:r w:rsidRPr="008F36E8">
              <w:rPr>
                <w:rFonts w:hint="eastAsia"/>
                <w:szCs w:val="24"/>
              </w:rPr>
              <w:t>三级模块</w:t>
            </w:r>
          </w:p>
        </w:tc>
        <w:tc>
          <w:tcPr>
            <w:tcW w:w="3462" w:type="pct"/>
            <w:tcBorders>
              <w:top w:val="single" w:sz="4" w:space="0" w:color="000000"/>
              <w:left w:val="single" w:sz="4" w:space="0" w:color="000000"/>
              <w:bottom w:val="single" w:sz="4" w:space="0" w:color="000000"/>
              <w:right w:val="single" w:sz="4" w:space="0" w:color="000000"/>
            </w:tcBorders>
            <w:vAlign w:val="center"/>
          </w:tcPr>
          <w:p w14:paraId="06F24CE6" w14:textId="77777777" w:rsidR="00453D46" w:rsidRPr="008F36E8" w:rsidRDefault="00000000">
            <w:pPr>
              <w:rPr>
                <w:rFonts w:hint="eastAsia"/>
                <w:szCs w:val="24"/>
              </w:rPr>
            </w:pPr>
            <w:r w:rsidRPr="008F36E8">
              <w:rPr>
                <w:rFonts w:hint="eastAsia"/>
                <w:szCs w:val="24"/>
              </w:rPr>
              <w:t>应用软件功能描述</w:t>
            </w:r>
          </w:p>
        </w:tc>
      </w:tr>
      <w:tr w:rsidR="005F2EC5" w:rsidRPr="008F36E8" w14:paraId="6A640287" w14:textId="77777777">
        <w:trPr>
          <w:trHeight w:val="1483"/>
        </w:trPr>
        <w:tc>
          <w:tcPr>
            <w:tcW w:w="301" w:type="pct"/>
            <w:vMerge w:val="restart"/>
            <w:tcBorders>
              <w:top w:val="single" w:sz="4" w:space="0" w:color="000000"/>
              <w:left w:val="single" w:sz="4" w:space="0" w:color="000000"/>
              <w:bottom w:val="single" w:sz="4" w:space="0" w:color="000000"/>
              <w:right w:val="single" w:sz="4" w:space="0" w:color="000000"/>
            </w:tcBorders>
            <w:vAlign w:val="center"/>
          </w:tcPr>
          <w:p w14:paraId="06AFC6CA" w14:textId="77777777" w:rsidR="00453D46" w:rsidRPr="008F36E8" w:rsidRDefault="00000000">
            <w:pPr>
              <w:rPr>
                <w:rFonts w:hint="eastAsia"/>
                <w:szCs w:val="24"/>
              </w:rPr>
            </w:pPr>
            <w:r w:rsidRPr="008F36E8">
              <w:rPr>
                <w:rFonts w:hint="eastAsia"/>
                <w:szCs w:val="24"/>
              </w:rPr>
              <w:t>1</w:t>
            </w:r>
          </w:p>
        </w:tc>
        <w:tc>
          <w:tcPr>
            <w:tcW w:w="277" w:type="pct"/>
            <w:vMerge w:val="restart"/>
            <w:tcBorders>
              <w:top w:val="single" w:sz="4" w:space="0" w:color="000000"/>
              <w:left w:val="single" w:sz="4" w:space="0" w:color="000000"/>
              <w:bottom w:val="single" w:sz="4" w:space="0" w:color="000000"/>
              <w:right w:val="single" w:sz="4" w:space="0" w:color="000000"/>
            </w:tcBorders>
            <w:vAlign w:val="center"/>
          </w:tcPr>
          <w:p w14:paraId="2069DAB9" w14:textId="77777777" w:rsidR="00453D46" w:rsidRPr="008F36E8" w:rsidRDefault="00000000">
            <w:pPr>
              <w:rPr>
                <w:rFonts w:hint="eastAsia"/>
                <w:szCs w:val="24"/>
              </w:rPr>
            </w:pPr>
            <w:r w:rsidRPr="008F36E8">
              <w:rPr>
                <w:rFonts w:hint="eastAsia"/>
                <w:szCs w:val="24"/>
                <w:lang w:eastAsia="zh-CN"/>
              </w:rPr>
              <w:t>集成平台</w:t>
            </w:r>
          </w:p>
        </w:tc>
        <w:tc>
          <w:tcPr>
            <w:tcW w:w="410" w:type="pct"/>
            <w:vMerge w:val="restart"/>
            <w:tcBorders>
              <w:top w:val="single" w:sz="4" w:space="0" w:color="000000"/>
              <w:left w:val="single" w:sz="4" w:space="0" w:color="000000"/>
              <w:bottom w:val="single" w:sz="4" w:space="0" w:color="000000"/>
              <w:right w:val="single" w:sz="4" w:space="0" w:color="000000"/>
            </w:tcBorders>
            <w:vAlign w:val="center"/>
          </w:tcPr>
          <w:p w14:paraId="17F8AC8C" w14:textId="0E9A5221" w:rsidR="00453D46" w:rsidRPr="008F36E8" w:rsidRDefault="00000000">
            <w:pPr>
              <w:rPr>
                <w:rFonts w:hint="eastAsia"/>
                <w:szCs w:val="24"/>
                <w:lang w:eastAsia="zh-CN"/>
              </w:rPr>
            </w:pPr>
            <w:r w:rsidRPr="008F36E8">
              <w:rPr>
                <w:rFonts w:hint="eastAsia"/>
                <w:szCs w:val="24"/>
                <w:lang w:eastAsia="zh-CN"/>
              </w:rPr>
              <w:t>数据基础平台</w:t>
            </w:r>
          </w:p>
        </w:tc>
        <w:tc>
          <w:tcPr>
            <w:tcW w:w="550" w:type="pct"/>
            <w:tcBorders>
              <w:top w:val="single" w:sz="4" w:space="0" w:color="000000"/>
              <w:left w:val="single" w:sz="4" w:space="0" w:color="000000"/>
              <w:bottom w:val="single" w:sz="4" w:space="0" w:color="000000"/>
              <w:right w:val="single" w:sz="4" w:space="0" w:color="000000"/>
            </w:tcBorders>
            <w:vAlign w:val="center"/>
          </w:tcPr>
          <w:p w14:paraId="3A003952" w14:textId="77777777" w:rsidR="00453D46" w:rsidRPr="008F36E8" w:rsidRDefault="00000000">
            <w:pPr>
              <w:rPr>
                <w:rFonts w:hint="eastAsia"/>
                <w:szCs w:val="24"/>
              </w:rPr>
            </w:pPr>
            <w:r w:rsidRPr="008F36E8">
              <w:rPr>
                <w:rFonts w:hint="eastAsia"/>
                <w:szCs w:val="24"/>
              </w:rPr>
              <w:t>平台管理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35A3DD0D" w14:textId="77777777" w:rsidR="00453D46" w:rsidRPr="008F36E8" w:rsidRDefault="00000000">
            <w:pPr>
              <w:rPr>
                <w:rFonts w:hint="eastAsia"/>
                <w:szCs w:val="24"/>
                <w:lang w:eastAsia="zh-CN"/>
              </w:rPr>
            </w:pPr>
            <w:r w:rsidRPr="008F36E8">
              <w:rPr>
                <w:rFonts w:hint="eastAsia"/>
                <w:szCs w:val="24"/>
                <w:lang w:eastAsia="zh-CN"/>
              </w:rPr>
              <w:t>为医院提供一个统一的、标准的、可靠的、可扩展的管理平台，主要包含接入平台系统，平台标准服务，平台消息以及行业内各标准的统一管理。平台支持按照不同业务分类的方式进行多平台业务的划分，根据医院业务的实际情况，通过对业务的使用级别和安全级别等因素将多个业务分散到多个平台上，每个平台上服务功能相互独立，其中一个出现问题时，对与它服务没有任何的影响；当早高峰数据量过大，连接数较多情况下，服务器硬件无法满足需要处理的性能消耗，平台也支持通过负载均衡来实现平台的水平扩展从而提高性能和提高系统的稳定性。支持日均消息处理量≥100万条并可水平扩展；消息须持久化、可查询、可重放，异常自动重试与告警。</w:t>
            </w:r>
          </w:p>
        </w:tc>
      </w:tr>
      <w:tr w:rsidR="005F2EC5" w:rsidRPr="008F36E8" w14:paraId="36577C14" w14:textId="77777777">
        <w:trPr>
          <w:trHeight w:val="995"/>
        </w:trPr>
        <w:tc>
          <w:tcPr>
            <w:tcW w:w="301" w:type="pct"/>
            <w:vMerge/>
            <w:tcBorders>
              <w:top w:val="single" w:sz="4" w:space="0" w:color="000000"/>
              <w:left w:val="single" w:sz="4" w:space="0" w:color="000000"/>
              <w:bottom w:val="single" w:sz="4" w:space="0" w:color="000000"/>
              <w:right w:val="single" w:sz="4" w:space="0" w:color="000000"/>
            </w:tcBorders>
            <w:vAlign w:val="center"/>
          </w:tcPr>
          <w:p w14:paraId="19C1E7D6"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3EE7BAB5"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AF293E9"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721298A" w14:textId="77777777" w:rsidR="00453D46" w:rsidRPr="008F36E8" w:rsidRDefault="00000000">
            <w:pPr>
              <w:rPr>
                <w:rFonts w:hint="eastAsia"/>
                <w:szCs w:val="24"/>
              </w:rPr>
            </w:pPr>
            <w:r w:rsidRPr="008F36E8">
              <w:rPr>
                <w:rFonts w:hint="eastAsia"/>
                <w:szCs w:val="24"/>
              </w:rPr>
              <w:t>服务管理</w:t>
            </w:r>
          </w:p>
        </w:tc>
        <w:tc>
          <w:tcPr>
            <w:tcW w:w="3462" w:type="pct"/>
            <w:tcBorders>
              <w:top w:val="single" w:sz="4" w:space="0" w:color="000000"/>
              <w:left w:val="single" w:sz="4" w:space="0" w:color="000000"/>
              <w:bottom w:val="nil"/>
              <w:right w:val="single" w:sz="4" w:space="0" w:color="000000"/>
            </w:tcBorders>
            <w:vAlign w:val="center"/>
          </w:tcPr>
          <w:p w14:paraId="3E434915" w14:textId="77777777" w:rsidR="00453D46" w:rsidRPr="008F36E8" w:rsidRDefault="00000000">
            <w:pPr>
              <w:rPr>
                <w:rFonts w:hint="eastAsia"/>
                <w:szCs w:val="24"/>
                <w:lang w:eastAsia="zh-CN"/>
              </w:rPr>
            </w:pPr>
            <w:r w:rsidRPr="008F36E8">
              <w:rPr>
                <w:rFonts w:hint="eastAsia"/>
                <w:szCs w:val="24"/>
                <w:lang w:eastAsia="zh-CN"/>
              </w:rPr>
              <w:t>适配器是连接各种应用、技术、协议的暴露其功能和数据的高度标准化和可复用的程序，适配器具有处理异常，能够重试、超时和恢复等功能。目前适配器的类型有：xDBC、 TCP/IP 、 HTTP、 File、 COM、 SOAP、 REST等。提供主数据服务管理，面向基础字典与映射数据对外提供查询、订阅与导出服务：查询服务开放统一查询接口保障各系统实时共享，订阅服务在字典变更时主动推送，导出服务支持筛选后一键导出，方便主数据在院内流转。</w:t>
            </w:r>
            <w:r w:rsidRPr="008F36E8">
              <w:rPr>
                <w:rFonts w:hint="eastAsia"/>
                <w:szCs w:val="24"/>
                <w:lang w:eastAsia="zh-CN"/>
              </w:rPr>
              <w:br/>
            </w:r>
            <w:r w:rsidRPr="008F36E8">
              <w:rPr>
                <w:rFonts w:hint="eastAsia"/>
                <w:szCs w:val="24"/>
                <w:lang w:eastAsia="zh-CN"/>
              </w:rPr>
              <w:lastRenderedPageBreak/>
              <w:t>服务管理包括服务注册中心、服务发布中心两个模块：</w:t>
            </w:r>
          </w:p>
        </w:tc>
      </w:tr>
      <w:tr w:rsidR="005F2EC5" w:rsidRPr="008F36E8" w14:paraId="2F4466AB" w14:textId="77777777">
        <w:trPr>
          <w:trHeight w:val="90"/>
        </w:trPr>
        <w:tc>
          <w:tcPr>
            <w:tcW w:w="301" w:type="pct"/>
            <w:vMerge/>
            <w:tcBorders>
              <w:top w:val="single" w:sz="4" w:space="0" w:color="000000"/>
              <w:left w:val="single" w:sz="4" w:space="0" w:color="000000"/>
              <w:bottom w:val="single" w:sz="4" w:space="0" w:color="000000"/>
              <w:right w:val="single" w:sz="4" w:space="0" w:color="000000"/>
            </w:tcBorders>
            <w:vAlign w:val="center"/>
          </w:tcPr>
          <w:p w14:paraId="553FCFC0"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C11D358"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2E57B3C"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58B58356" w14:textId="77777777" w:rsidR="00453D46" w:rsidRPr="008F36E8" w:rsidRDefault="00000000">
            <w:pPr>
              <w:rPr>
                <w:rFonts w:hint="eastAsia"/>
                <w:szCs w:val="24"/>
              </w:rPr>
            </w:pPr>
            <w:r w:rsidRPr="008F36E8">
              <w:rPr>
                <w:rFonts w:hint="eastAsia"/>
                <w:szCs w:val="24"/>
              </w:rPr>
              <w:t>消息管理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467C7294" w14:textId="77777777" w:rsidR="00453D46" w:rsidRPr="008F36E8" w:rsidRDefault="00000000">
            <w:pPr>
              <w:rPr>
                <w:rFonts w:hint="eastAsia"/>
                <w:szCs w:val="24"/>
                <w:lang w:eastAsia="zh-CN"/>
              </w:rPr>
            </w:pPr>
            <w:r w:rsidRPr="008F36E8">
              <w:rPr>
                <w:rFonts w:hint="eastAsia"/>
                <w:szCs w:val="24"/>
                <w:lang w:eastAsia="zh-CN"/>
              </w:rPr>
              <w:t>消息管理通过消息引擎提供可靠的消息传递方式，同时支持同步和异步交互方式，基于消息内容的路由规则、数据格式转换、值域转换能力，使用户在不需要编程情况下完成数据在不同业务系统之间的传递工作。消息引擎是在消息引擎的基础上进行升级改造，提供可扩展的规则引擎和友好的可视化操作界面，从而实现消息的快速批量查询和订阅。利用集成平台强大的对象模型以及高性能的数据和元数据存储，能够确保由不同的应用程序接口、服务、技术和数据来源产生的活动进行清晰透明的集成。此外，这一消息传送引擎不仅支持实时访问当前和此前用于审计和业务活动监视（BMA）的已处理的信息，而且还能访问高可靠性和可恢复性得长时间运行的业务流程。</w:t>
            </w:r>
          </w:p>
        </w:tc>
      </w:tr>
      <w:tr w:rsidR="005F2EC5" w:rsidRPr="008F36E8" w14:paraId="40CDCA09" w14:textId="77777777">
        <w:trPr>
          <w:trHeight w:val="6609"/>
        </w:trPr>
        <w:tc>
          <w:tcPr>
            <w:tcW w:w="301" w:type="pct"/>
            <w:vMerge/>
            <w:tcBorders>
              <w:top w:val="single" w:sz="4" w:space="0" w:color="000000"/>
              <w:left w:val="single" w:sz="4" w:space="0" w:color="000000"/>
              <w:bottom w:val="single" w:sz="4" w:space="0" w:color="000000"/>
              <w:right w:val="single" w:sz="4" w:space="0" w:color="000000"/>
            </w:tcBorders>
            <w:vAlign w:val="center"/>
          </w:tcPr>
          <w:p w14:paraId="6E236BDC"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FEDCA89"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07FCE19"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212773E" w14:textId="77777777" w:rsidR="00453D46" w:rsidRPr="008F36E8" w:rsidRDefault="00000000">
            <w:pPr>
              <w:rPr>
                <w:rFonts w:hint="eastAsia"/>
                <w:szCs w:val="24"/>
              </w:rPr>
            </w:pPr>
            <w:r w:rsidRPr="008F36E8">
              <w:rPr>
                <w:rFonts w:hint="eastAsia"/>
                <w:szCs w:val="24"/>
              </w:rPr>
              <w:t>标准管理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1975370E" w14:textId="77777777" w:rsidR="00453D46" w:rsidRPr="008F36E8" w:rsidRDefault="00000000">
            <w:pPr>
              <w:rPr>
                <w:rFonts w:hint="eastAsia"/>
                <w:szCs w:val="24"/>
                <w:lang w:eastAsia="zh-CN"/>
              </w:rPr>
            </w:pPr>
            <w:r w:rsidRPr="008F36E8">
              <w:rPr>
                <w:rFonts w:hint="eastAsia"/>
                <w:szCs w:val="24"/>
                <w:lang w:eastAsia="zh-CN"/>
              </w:rPr>
              <w:t>系统提供数据值域转换工具对医疗机构在异构系统之间同一数据项内容不一致情况，进行非标准和标准之间相互转换功能，打破“信息孤岛”、实现数据共享；提供数据格式转换工具用于各业务系统对外接口按统一标准暴露出来，医院对各业务系统接口情况有了全局的掌控。使得各系统向专业化、纵深化方向发展、升级、改造更加轻松，为未来可能采购或开发的新系统提出交互标准要求，从而保证信息系统建设的长期有效性，提高业务系统之间的应用集成、互联互通的能力。提供数据标准管理，通过统一的数据定义、分类与记录格式实现标准化，涵盖数据类型管理与数据字典管理；支持按基础与业务类别维护机构、科室、库房、建筑、房间、病区、床位、人员等字典</w:t>
            </w:r>
            <w:r w:rsidRPr="008F36E8">
              <w:rPr>
                <w:rFonts w:hint="eastAsia"/>
                <w:szCs w:val="24"/>
                <w:lang w:eastAsia="zh-CN"/>
              </w:rPr>
              <w:lastRenderedPageBreak/>
              <w:t>并支持导入导出与模糊检索，从源头保障数据质量与一致。</w:t>
            </w:r>
          </w:p>
        </w:tc>
      </w:tr>
      <w:tr w:rsidR="005F2EC5" w:rsidRPr="008F36E8" w14:paraId="502F86AF"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31CCA3B9"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2B1ABA1"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511F48A"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5CDF1CAF" w14:textId="77777777" w:rsidR="00453D46" w:rsidRPr="008F36E8" w:rsidRDefault="00000000">
            <w:pPr>
              <w:rPr>
                <w:rFonts w:hint="eastAsia"/>
                <w:szCs w:val="24"/>
              </w:rPr>
            </w:pPr>
            <w:r w:rsidRPr="008F36E8">
              <w:rPr>
                <w:rFonts w:hint="eastAsia"/>
                <w:szCs w:val="24"/>
              </w:rPr>
              <w:t>流程管理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765C5B82" w14:textId="77777777" w:rsidR="00453D46" w:rsidRPr="008F36E8" w:rsidRDefault="00000000">
            <w:pPr>
              <w:rPr>
                <w:rFonts w:hint="eastAsia"/>
                <w:szCs w:val="24"/>
                <w:lang w:eastAsia="zh-CN"/>
              </w:rPr>
            </w:pPr>
            <w:r w:rsidRPr="008F36E8">
              <w:rPr>
                <w:rFonts w:hint="eastAsia"/>
                <w:szCs w:val="24"/>
                <w:lang w:eastAsia="zh-CN"/>
              </w:rPr>
              <w:t>工作流引擎组件包括：调用组件、代码组件、逻辑判断组件、循环组件、延迟组件、警告组件、异常组件等，共30多种。</w:t>
            </w:r>
          </w:p>
        </w:tc>
      </w:tr>
      <w:tr w:rsidR="005F2EC5" w:rsidRPr="008F36E8" w14:paraId="726FA82B" w14:textId="77777777">
        <w:trPr>
          <w:trHeight w:val="1722"/>
        </w:trPr>
        <w:tc>
          <w:tcPr>
            <w:tcW w:w="301" w:type="pct"/>
            <w:vMerge/>
            <w:tcBorders>
              <w:top w:val="single" w:sz="4" w:space="0" w:color="000000"/>
              <w:left w:val="single" w:sz="4" w:space="0" w:color="000000"/>
              <w:bottom w:val="single" w:sz="4" w:space="0" w:color="000000"/>
              <w:right w:val="single" w:sz="4" w:space="0" w:color="000000"/>
            </w:tcBorders>
            <w:vAlign w:val="center"/>
          </w:tcPr>
          <w:p w14:paraId="4A4EB62C"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8AFA494"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15499F81"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478D441" w14:textId="77777777" w:rsidR="00453D46" w:rsidRPr="008F36E8" w:rsidRDefault="00000000">
            <w:pPr>
              <w:rPr>
                <w:rFonts w:hint="eastAsia"/>
                <w:szCs w:val="24"/>
              </w:rPr>
            </w:pPr>
            <w:r w:rsidRPr="008F36E8">
              <w:rPr>
                <w:rFonts w:hint="eastAsia"/>
                <w:szCs w:val="24"/>
              </w:rPr>
              <w:t>监控管理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6A73AAE3" w14:textId="77777777" w:rsidR="00453D46" w:rsidRPr="008F36E8" w:rsidRDefault="00000000">
            <w:pPr>
              <w:rPr>
                <w:rFonts w:hint="eastAsia"/>
                <w:szCs w:val="24"/>
                <w:lang w:eastAsia="zh-CN"/>
              </w:rPr>
            </w:pPr>
            <w:r w:rsidRPr="008F36E8">
              <w:rPr>
                <w:rFonts w:hint="eastAsia"/>
                <w:szCs w:val="24"/>
                <w:lang w:eastAsia="zh-CN"/>
              </w:rPr>
              <w:t>集成平台监控系统对当前信息集成平台上运行的所有内容进行监控和管理，提供图形化用户界面，能够实时查看测数据交换平台上硬件服务器情况、数据库性能情况、各个系统组件的状态、日志、异常等内容，并进行记录、统计与分析。同时通过Web浏览器方式，为系统管理员提供远程性能监控与远程日志查看功能，彻底实现了信息化的透明性，并且直观而有效的为信息科管理提供助力。</w:t>
            </w:r>
          </w:p>
        </w:tc>
      </w:tr>
      <w:tr w:rsidR="005F2EC5" w:rsidRPr="008F36E8" w14:paraId="5A2F8B3B" w14:textId="77777777">
        <w:trPr>
          <w:trHeight w:val="2906"/>
        </w:trPr>
        <w:tc>
          <w:tcPr>
            <w:tcW w:w="301" w:type="pct"/>
            <w:vMerge w:val="restart"/>
            <w:tcBorders>
              <w:top w:val="single" w:sz="4" w:space="0" w:color="000000"/>
              <w:left w:val="single" w:sz="4" w:space="0" w:color="000000"/>
              <w:bottom w:val="single" w:sz="4" w:space="0" w:color="000000"/>
              <w:right w:val="single" w:sz="4" w:space="0" w:color="000000"/>
            </w:tcBorders>
            <w:vAlign w:val="center"/>
          </w:tcPr>
          <w:p w14:paraId="4093746E" w14:textId="77777777" w:rsidR="00453D46" w:rsidRPr="008F36E8" w:rsidRDefault="00000000">
            <w:pPr>
              <w:rPr>
                <w:rFonts w:hint="eastAsia"/>
                <w:szCs w:val="24"/>
              </w:rPr>
            </w:pPr>
            <w:r w:rsidRPr="008F36E8">
              <w:rPr>
                <w:rFonts w:hint="eastAsia"/>
                <w:szCs w:val="24"/>
              </w:rPr>
              <w:lastRenderedPageBreak/>
              <w:t>2</w:t>
            </w: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3E66EB5" w14:textId="77777777" w:rsidR="00453D46" w:rsidRPr="008F36E8" w:rsidRDefault="00453D46">
            <w:pPr>
              <w:rPr>
                <w:rFonts w:hint="eastAsia"/>
                <w:szCs w:val="24"/>
              </w:rPr>
            </w:pPr>
          </w:p>
        </w:tc>
        <w:tc>
          <w:tcPr>
            <w:tcW w:w="410" w:type="pct"/>
            <w:vMerge w:val="restart"/>
            <w:tcBorders>
              <w:top w:val="single" w:sz="4" w:space="0" w:color="000000"/>
              <w:left w:val="single" w:sz="4" w:space="0" w:color="000000"/>
              <w:bottom w:val="single" w:sz="4" w:space="0" w:color="000000"/>
              <w:right w:val="single" w:sz="4" w:space="0" w:color="000000"/>
            </w:tcBorders>
            <w:vAlign w:val="center"/>
          </w:tcPr>
          <w:p w14:paraId="6A321248" w14:textId="514D6F77" w:rsidR="00453D46" w:rsidRPr="008F36E8" w:rsidRDefault="00000000">
            <w:pPr>
              <w:rPr>
                <w:rFonts w:hint="eastAsia"/>
                <w:szCs w:val="24"/>
              </w:rPr>
            </w:pPr>
            <w:r w:rsidRPr="008F36E8">
              <w:rPr>
                <w:rFonts w:hint="eastAsia"/>
                <w:szCs w:val="24"/>
              </w:rPr>
              <w:t>管理平台</w:t>
            </w:r>
          </w:p>
        </w:tc>
        <w:tc>
          <w:tcPr>
            <w:tcW w:w="550" w:type="pct"/>
            <w:tcBorders>
              <w:top w:val="single" w:sz="4" w:space="0" w:color="000000"/>
              <w:left w:val="single" w:sz="4" w:space="0" w:color="000000"/>
              <w:bottom w:val="single" w:sz="4" w:space="0" w:color="000000"/>
              <w:right w:val="single" w:sz="4" w:space="0" w:color="000000"/>
            </w:tcBorders>
            <w:vAlign w:val="center"/>
          </w:tcPr>
          <w:p w14:paraId="1DF4502A" w14:textId="77777777" w:rsidR="00453D46" w:rsidRPr="008F36E8" w:rsidRDefault="00000000">
            <w:pPr>
              <w:rPr>
                <w:rFonts w:hint="eastAsia"/>
                <w:szCs w:val="24"/>
              </w:rPr>
            </w:pPr>
            <w:r w:rsidRPr="008F36E8">
              <w:rPr>
                <w:rFonts w:hint="eastAsia"/>
                <w:szCs w:val="24"/>
              </w:rPr>
              <w:t>数据采集</w:t>
            </w:r>
          </w:p>
        </w:tc>
        <w:tc>
          <w:tcPr>
            <w:tcW w:w="3462" w:type="pct"/>
            <w:tcBorders>
              <w:top w:val="single" w:sz="4" w:space="0" w:color="000000"/>
              <w:left w:val="single" w:sz="4" w:space="0" w:color="000000"/>
              <w:bottom w:val="single" w:sz="4" w:space="0" w:color="000000"/>
              <w:right w:val="single" w:sz="4" w:space="0" w:color="000000"/>
            </w:tcBorders>
            <w:vAlign w:val="center"/>
          </w:tcPr>
          <w:p w14:paraId="40B42656" w14:textId="77777777" w:rsidR="00453D46" w:rsidRPr="008F36E8" w:rsidRDefault="00000000">
            <w:pPr>
              <w:rPr>
                <w:rFonts w:hint="eastAsia"/>
                <w:szCs w:val="24"/>
                <w:lang w:eastAsia="zh-CN"/>
              </w:rPr>
            </w:pPr>
            <w:r w:rsidRPr="008F36E8">
              <w:rPr>
                <w:rFonts w:hint="eastAsia"/>
                <w:szCs w:val="24"/>
                <w:lang w:eastAsia="zh-CN"/>
              </w:rPr>
              <w:t>数据采集主要的工作任务是通过数据库抽取相关技术把存储在医院内部不同业务数据库系统中的数据（结构化和非结构化）抽取出来，重新整合，并将采集到的数据统一存储到分布式文件系统中，便于后续的数据分析与挖掘。数据采集主要的功能包括接入系统、输入配置、输出配置、采集配置管理。支持完整性、唯一性、一致性、及时性、合规性五类质量规则配置与自动评分；提供数据质量报告与问题清单。</w:t>
            </w:r>
          </w:p>
        </w:tc>
      </w:tr>
      <w:tr w:rsidR="005F2EC5" w:rsidRPr="008F36E8" w14:paraId="12D77DD0" w14:textId="77777777">
        <w:trPr>
          <w:trHeight w:val="2906"/>
        </w:trPr>
        <w:tc>
          <w:tcPr>
            <w:tcW w:w="301" w:type="pct"/>
            <w:vMerge/>
            <w:tcBorders>
              <w:top w:val="single" w:sz="4" w:space="0" w:color="000000"/>
              <w:left w:val="single" w:sz="4" w:space="0" w:color="000000"/>
              <w:bottom w:val="single" w:sz="4" w:space="0" w:color="000000"/>
              <w:right w:val="single" w:sz="4" w:space="0" w:color="000000"/>
            </w:tcBorders>
            <w:vAlign w:val="center"/>
          </w:tcPr>
          <w:p w14:paraId="6CFD360A"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90F1525"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2AAFB7D"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547EDC73" w14:textId="77777777" w:rsidR="00453D46" w:rsidRPr="008F36E8" w:rsidRDefault="00000000">
            <w:pPr>
              <w:rPr>
                <w:rFonts w:hint="eastAsia"/>
                <w:szCs w:val="24"/>
              </w:rPr>
            </w:pPr>
            <w:r w:rsidRPr="008F36E8">
              <w:rPr>
                <w:rFonts w:hint="eastAsia"/>
                <w:szCs w:val="24"/>
              </w:rPr>
              <w:t>任务调度</w:t>
            </w:r>
          </w:p>
        </w:tc>
        <w:tc>
          <w:tcPr>
            <w:tcW w:w="3462" w:type="pct"/>
            <w:tcBorders>
              <w:top w:val="single" w:sz="4" w:space="0" w:color="000000"/>
              <w:left w:val="single" w:sz="4" w:space="0" w:color="000000"/>
              <w:bottom w:val="single" w:sz="4" w:space="0" w:color="000000"/>
              <w:right w:val="single" w:sz="4" w:space="0" w:color="000000"/>
            </w:tcBorders>
            <w:vAlign w:val="center"/>
          </w:tcPr>
          <w:p w14:paraId="21DC1327" w14:textId="77777777" w:rsidR="00453D46" w:rsidRPr="008F36E8" w:rsidRDefault="00000000">
            <w:pPr>
              <w:rPr>
                <w:rFonts w:hint="eastAsia"/>
                <w:szCs w:val="24"/>
                <w:lang w:eastAsia="zh-CN"/>
              </w:rPr>
            </w:pPr>
            <w:r w:rsidRPr="008F36E8">
              <w:rPr>
                <w:rFonts w:hint="eastAsia"/>
                <w:szCs w:val="24"/>
                <w:lang w:eastAsia="zh-CN"/>
              </w:rPr>
              <w:t>建立平台的全局任务调度中心，负责管理中心的资源管理器及各任务请求，根据预设调度算法选择满足数据采集，系统管理等业务需求。各模块的资源管理器定时将本系统的状态和任务执行信息同步至任务调度中心。该模块为任务调度提供统一入口，有效实现了平台数据和计算资源共享。</w:t>
            </w:r>
          </w:p>
        </w:tc>
      </w:tr>
      <w:tr w:rsidR="005F2EC5" w:rsidRPr="008F36E8" w14:paraId="4568C1C7" w14:textId="77777777">
        <w:trPr>
          <w:trHeight w:val="2325"/>
        </w:trPr>
        <w:tc>
          <w:tcPr>
            <w:tcW w:w="301" w:type="pct"/>
            <w:vMerge/>
            <w:tcBorders>
              <w:top w:val="single" w:sz="4" w:space="0" w:color="000000"/>
              <w:left w:val="single" w:sz="4" w:space="0" w:color="000000"/>
              <w:bottom w:val="single" w:sz="4" w:space="0" w:color="000000"/>
              <w:right w:val="single" w:sz="4" w:space="0" w:color="000000"/>
            </w:tcBorders>
            <w:vAlign w:val="center"/>
          </w:tcPr>
          <w:p w14:paraId="7002425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1B80323"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B5D0F30"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C1C6421" w14:textId="77777777" w:rsidR="00453D46" w:rsidRPr="008F36E8" w:rsidRDefault="00000000">
            <w:pPr>
              <w:rPr>
                <w:rFonts w:hint="eastAsia"/>
                <w:szCs w:val="24"/>
              </w:rPr>
            </w:pPr>
            <w:r w:rsidRPr="008F36E8">
              <w:rPr>
                <w:rFonts w:hint="eastAsia"/>
                <w:szCs w:val="24"/>
              </w:rPr>
              <w:t>元数据管理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583A0899" w14:textId="77777777" w:rsidR="00453D46" w:rsidRPr="008F36E8" w:rsidRDefault="00000000">
            <w:pPr>
              <w:rPr>
                <w:rFonts w:hint="eastAsia"/>
                <w:szCs w:val="24"/>
                <w:lang w:eastAsia="zh-CN"/>
              </w:rPr>
            </w:pPr>
            <w:r w:rsidRPr="008F36E8">
              <w:rPr>
                <w:rFonts w:hint="eastAsia"/>
                <w:szCs w:val="24"/>
                <w:lang w:eastAsia="zh-CN"/>
              </w:rPr>
              <w:t>遵循国家卫生数据字典、最小数据集、数据元和术语库标准，并结合医疗机构实际情况对各医疗机构所有的信息进行梳理，建立起满足医疗机构数据交换和数据共享的最小数据集（如医疗机构信息、人员信息、诊疗目录、疾病目录、药品目录、病人基本信息、科室设置、ICD10等）。内部维护一个统一的、共享的标准数据字典，包括临床诊疗项目字典、医疗机构字典、科室字典、人员字典等，允许用户通过可视化的图形界面来定义医疗机构各子系统私有数据与标准数据的格式转换和内容转换，并提供代码映射服务，实现系统间的数据共享和互操作，并提供数据的管理和维护功能。</w:t>
            </w:r>
          </w:p>
        </w:tc>
      </w:tr>
      <w:tr w:rsidR="005F2EC5" w:rsidRPr="008F36E8" w14:paraId="7F8BCFA2"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5EDED438"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5805BE3"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851CA63"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4CE1747" w14:textId="77777777" w:rsidR="00453D46" w:rsidRPr="008F36E8" w:rsidRDefault="00000000">
            <w:pPr>
              <w:rPr>
                <w:rFonts w:hint="eastAsia"/>
                <w:szCs w:val="24"/>
              </w:rPr>
            </w:pPr>
            <w:r w:rsidRPr="008F36E8">
              <w:rPr>
                <w:rFonts w:hint="eastAsia"/>
                <w:szCs w:val="24"/>
              </w:rPr>
              <w:t>即时分析工具</w:t>
            </w:r>
          </w:p>
        </w:tc>
        <w:tc>
          <w:tcPr>
            <w:tcW w:w="3462" w:type="pct"/>
            <w:tcBorders>
              <w:top w:val="single" w:sz="4" w:space="0" w:color="000000"/>
              <w:left w:val="single" w:sz="4" w:space="0" w:color="000000"/>
              <w:bottom w:val="single" w:sz="4" w:space="0" w:color="000000"/>
              <w:right w:val="single" w:sz="4" w:space="0" w:color="000000"/>
            </w:tcBorders>
            <w:vAlign w:val="center"/>
          </w:tcPr>
          <w:p w14:paraId="715FB410" w14:textId="77777777" w:rsidR="00453D46" w:rsidRPr="008F36E8" w:rsidRDefault="00000000">
            <w:pPr>
              <w:rPr>
                <w:rFonts w:hint="eastAsia"/>
                <w:szCs w:val="24"/>
                <w:lang w:eastAsia="zh-CN"/>
              </w:rPr>
            </w:pPr>
            <w:r w:rsidRPr="008F36E8">
              <w:rPr>
                <w:rFonts w:hint="eastAsia"/>
                <w:szCs w:val="24"/>
                <w:lang w:eastAsia="zh-CN"/>
              </w:rPr>
              <w:t>基于主题或者模型数据自助分析功能，可生成表格、曲线、图形等展示界面。</w:t>
            </w:r>
          </w:p>
        </w:tc>
      </w:tr>
      <w:tr w:rsidR="005F2EC5" w:rsidRPr="008F36E8" w14:paraId="7F32AB66" w14:textId="77777777">
        <w:trPr>
          <w:trHeight w:val="3343"/>
        </w:trPr>
        <w:tc>
          <w:tcPr>
            <w:tcW w:w="301" w:type="pct"/>
            <w:vMerge/>
            <w:tcBorders>
              <w:top w:val="single" w:sz="4" w:space="0" w:color="000000"/>
              <w:left w:val="single" w:sz="4" w:space="0" w:color="000000"/>
              <w:bottom w:val="single" w:sz="4" w:space="0" w:color="000000"/>
              <w:right w:val="single" w:sz="4" w:space="0" w:color="000000"/>
            </w:tcBorders>
            <w:vAlign w:val="center"/>
          </w:tcPr>
          <w:p w14:paraId="31A96394"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A5DE3A1"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EF2808B"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839FAF0" w14:textId="77777777" w:rsidR="00453D46" w:rsidRPr="008F36E8" w:rsidRDefault="00000000">
            <w:pPr>
              <w:rPr>
                <w:rFonts w:hint="eastAsia"/>
                <w:szCs w:val="24"/>
              </w:rPr>
            </w:pPr>
            <w:r w:rsidRPr="008F36E8">
              <w:rPr>
                <w:rFonts w:hint="eastAsia"/>
                <w:szCs w:val="24"/>
              </w:rPr>
              <w:t>数据开发工具</w:t>
            </w:r>
          </w:p>
        </w:tc>
        <w:tc>
          <w:tcPr>
            <w:tcW w:w="3462" w:type="pct"/>
            <w:tcBorders>
              <w:top w:val="single" w:sz="4" w:space="0" w:color="000000"/>
              <w:left w:val="single" w:sz="4" w:space="0" w:color="000000"/>
              <w:bottom w:val="single" w:sz="4" w:space="0" w:color="000000"/>
              <w:right w:val="single" w:sz="4" w:space="0" w:color="000000"/>
            </w:tcBorders>
            <w:vAlign w:val="center"/>
          </w:tcPr>
          <w:p w14:paraId="335C83A2" w14:textId="77777777" w:rsidR="00453D46" w:rsidRPr="008F36E8" w:rsidRDefault="00000000">
            <w:pPr>
              <w:rPr>
                <w:rFonts w:hint="eastAsia"/>
                <w:szCs w:val="24"/>
                <w:lang w:eastAsia="zh-CN"/>
              </w:rPr>
            </w:pPr>
            <w:r w:rsidRPr="008F36E8">
              <w:rPr>
                <w:rFonts w:hint="eastAsia"/>
                <w:szCs w:val="24"/>
                <w:lang w:eastAsia="zh-CN"/>
              </w:rPr>
              <w:t>拖拽生成主题：基于标化层数据资产，可视化拖拽相关字段生成新的主题模型。</w:t>
            </w:r>
            <w:r w:rsidRPr="008F36E8">
              <w:rPr>
                <w:rFonts w:hint="eastAsia"/>
                <w:szCs w:val="24"/>
                <w:lang w:eastAsia="zh-CN"/>
              </w:rPr>
              <w:br/>
              <w:t>主题维护：维护新的主题模型结构。</w:t>
            </w:r>
            <w:r w:rsidRPr="008F36E8">
              <w:rPr>
                <w:rFonts w:hint="eastAsia"/>
                <w:szCs w:val="24"/>
                <w:lang w:eastAsia="zh-CN"/>
              </w:rPr>
              <w:br/>
              <w:t>指标维护：基于主题自定义统计指标，包括度量、条件、聚合函数等信息。</w:t>
            </w:r>
          </w:p>
        </w:tc>
      </w:tr>
      <w:tr w:rsidR="005F2EC5" w:rsidRPr="008F36E8" w14:paraId="7F647A38" w14:textId="77777777">
        <w:trPr>
          <w:trHeight w:val="3832"/>
        </w:trPr>
        <w:tc>
          <w:tcPr>
            <w:tcW w:w="301" w:type="pct"/>
            <w:vMerge/>
            <w:tcBorders>
              <w:top w:val="single" w:sz="4" w:space="0" w:color="000000"/>
              <w:left w:val="single" w:sz="4" w:space="0" w:color="000000"/>
              <w:bottom w:val="single" w:sz="4" w:space="0" w:color="000000"/>
              <w:right w:val="single" w:sz="4" w:space="0" w:color="000000"/>
            </w:tcBorders>
            <w:vAlign w:val="center"/>
          </w:tcPr>
          <w:p w14:paraId="55E6682E"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3379DEE"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7B2788C"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4C75878" w14:textId="77777777" w:rsidR="00453D46" w:rsidRPr="008F36E8" w:rsidRDefault="00000000">
            <w:pPr>
              <w:rPr>
                <w:rFonts w:hint="eastAsia"/>
                <w:szCs w:val="24"/>
              </w:rPr>
            </w:pPr>
            <w:r w:rsidRPr="008F36E8">
              <w:rPr>
                <w:rFonts w:hint="eastAsia"/>
                <w:szCs w:val="24"/>
              </w:rPr>
              <w:t>数据清洗工具</w:t>
            </w:r>
          </w:p>
        </w:tc>
        <w:tc>
          <w:tcPr>
            <w:tcW w:w="3462" w:type="pct"/>
            <w:tcBorders>
              <w:top w:val="single" w:sz="4" w:space="0" w:color="000000"/>
              <w:left w:val="single" w:sz="4" w:space="0" w:color="000000"/>
              <w:bottom w:val="single" w:sz="4" w:space="0" w:color="000000"/>
              <w:right w:val="single" w:sz="4" w:space="0" w:color="000000"/>
            </w:tcBorders>
            <w:vAlign w:val="center"/>
          </w:tcPr>
          <w:p w14:paraId="4E99DA9C" w14:textId="77777777" w:rsidR="00453D46" w:rsidRPr="008F36E8" w:rsidRDefault="00000000">
            <w:pPr>
              <w:rPr>
                <w:rFonts w:hint="eastAsia"/>
                <w:szCs w:val="24"/>
                <w:lang w:eastAsia="zh-CN"/>
              </w:rPr>
            </w:pPr>
            <w:r w:rsidRPr="008F36E8">
              <w:rPr>
                <w:rFonts w:hint="eastAsia"/>
                <w:szCs w:val="24"/>
                <w:lang w:eastAsia="zh-CN"/>
              </w:rPr>
              <w:t>通过数据清洗工具，实现了通过可视化、可配置的方式方便地将各个版本的电子病历中各类模板的数据转换为基于HL7 FHIR规范的文档型数据。从而实现病历数据的结构化，为BI、CDSS、科研等系统提供数据支持。提供数据清洗工具，与抽取、转换、装载集成，依据预定义规则库比对抽取数据，解决命名、数据类型、值、单位与展现冲突等问题并更正，例如年龄与身份证不一致时按身份证更正，提升数据质量。</w:t>
            </w:r>
          </w:p>
        </w:tc>
      </w:tr>
      <w:tr w:rsidR="005F2EC5" w:rsidRPr="008F36E8" w14:paraId="7B5144AB"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4CB1B798"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8DD28CB"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772E723"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E19F910" w14:textId="77777777" w:rsidR="00453D46" w:rsidRPr="008F36E8" w:rsidRDefault="00000000">
            <w:pPr>
              <w:rPr>
                <w:rFonts w:hint="eastAsia"/>
                <w:szCs w:val="24"/>
              </w:rPr>
            </w:pPr>
            <w:r w:rsidRPr="008F36E8">
              <w:rPr>
                <w:rFonts w:hint="eastAsia"/>
                <w:szCs w:val="24"/>
              </w:rPr>
              <w:t>数据资源工具</w:t>
            </w:r>
          </w:p>
        </w:tc>
        <w:tc>
          <w:tcPr>
            <w:tcW w:w="3462" w:type="pct"/>
            <w:tcBorders>
              <w:top w:val="single" w:sz="4" w:space="0" w:color="000000"/>
              <w:left w:val="single" w:sz="4" w:space="0" w:color="000000"/>
              <w:bottom w:val="single" w:sz="4" w:space="0" w:color="000000"/>
              <w:right w:val="single" w:sz="4" w:space="0" w:color="000000"/>
            </w:tcBorders>
            <w:vAlign w:val="center"/>
          </w:tcPr>
          <w:p w14:paraId="5574C25D" w14:textId="77777777" w:rsidR="00453D46" w:rsidRPr="008F36E8" w:rsidRDefault="00000000">
            <w:pPr>
              <w:rPr>
                <w:rFonts w:hint="eastAsia"/>
                <w:szCs w:val="24"/>
                <w:lang w:eastAsia="zh-CN"/>
              </w:rPr>
            </w:pPr>
            <w:r w:rsidRPr="008F36E8">
              <w:rPr>
                <w:rFonts w:hint="eastAsia"/>
                <w:szCs w:val="24"/>
                <w:lang w:eastAsia="zh-CN"/>
              </w:rPr>
              <w:t>提供目录导航、目录管理等功能。</w:t>
            </w:r>
          </w:p>
        </w:tc>
      </w:tr>
      <w:tr w:rsidR="005F2EC5" w:rsidRPr="008F36E8" w14:paraId="1E43753D" w14:textId="77777777">
        <w:trPr>
          <w:trHeight w:val="2906"/>
        </w:trPr>
        <w:tc>
          <w:tcPr>
            <w:tcW w:w="301" w:type="pct"/>
            <w:vMerge w:val="restart"/>
            <w:tcBorders>
              <w:top w:val="single" w:sz="4" w:space="0" w:color="000000"/>
              <w:left w:val="single" w:sz="4" w:space="0" w:color="000000"/>
              <w:bottom w:val="single" w:sz="4" w:space="0" w:color="000000"/>
              <w:right w:val="single" w:sz="4" w:space="0" w:color="000000"/>
            </w:tcBorders>
            <w:vAlign w:val="center"/>
          </w:tcPr>
          <w:p w14:paraId="77C460FC" w14:textId="77777777" w:rsidR="00453D46" w:rsidRPr="008F36E8" w:rsidRDefault="00000000">
            <w:pPr>
              <w:rPr>
                <w:rFonts w:hint="eastAsia"/>
                <w:szCs w:val="24"/>
              </w:rPr>
            </w:pPr>
            <w:r w:rsidRPr="008F36E8">
              <w:rPr>
                <w:rFonts w:hint="eastAsia"/>
                <w:szCs w:val="24"/>
              </w:rPr>
              <w:t>3</w:t>
            </w: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3C98FF8" w14:textId="77777777" w:rsidR="00453D46" w:rsidRPr="008F36E8" w:rsidRDefault="00453D46">
            <w:pPr>
              <w:rPr>
                <w:rFonts w:hint="eastAsia"/>
                <w:szCs w:val="24"/>
              </w:rPr>
            </w:pPr>
          </w:p>
        </w:tc>
        <w:tc>
          <w:tcPr>
            <w:tcW w:w="410" w:type="pct"/>
            <w:vMerge w:val="restart"/>
            <w:tcBorders>
              <w:top w:val="single" w:sz="4" w:space="0" w:color="000000"/>
              <w:left w:val="single" w:sz="4" w:space="0" w:color="000000"/>
              <w:bottom w:val="single" w:sz="4" w:space="0" w:color="000000"/>
              <w:right w:val="single" w:sz="4" w:space="0" w:color="000000"/>
            </w:tcBorders>
            <w:vAlign w:val="center"/>
          </w:tcPr>
          <w:p w14:paraId="26A4F0A4" w14:textId="22B9F9E8" w:rsidR="00453D46" w:rsidRPr="008F36E8" w:rsidRDefault="00000000">
            <w:pPr>
              <w:rPr>
                <w:rFonts w:hint="eastAsia"/>
                <w:szCs w:val="24"/>
                <w:lang w:eastAsia="zh-CN"/>
              </w:rPr>
            </w:pPr>
            <w:r w:rsidRPr="008F36E8">
              <w:rPr>
                <w:rFonts w:hint="eastAsia"/>
                <w:szCs w:val="24"/>
                <w:lang w:eastAsia="zh-CN"/>
              </w:rPr>
              <w:t>术语与主索引服务</w:t>
            </w:r>
          </w:p>
        </w:tc>
        <w:tc>
          <w:tcPr>
            <w:tcW w:w="550" w:type="pct"/>
            <w:tcBorders>
              <w:top w:val="single" w:sz="4" w:space="0" w:color="000000"/>
              <w:left w:val="single" w:sz="4" w:space="0" w:color="000000"/>
              <w:bottom w:val="single" w:sz="4" w:space="0" w:color="000000"/>
              <w:right w:val="single" w:sz="4" w:space="0" w:color="000000"/>
            </w:tcBorders>
            <w:vAlign w:val="center"/>
          </w:tcPr>
          <w:p w14:paraId="20B08B5D" w14:textId="77777777" w:rsidR="00453D46" w:rsidRPr="008F36E8" w:rsidRDefault="00000000">
            <w:pPr>
              <w:rPr>
                <w:rFonts w:hint="eastAsia"/>
                <w:szCs w:val="24"/>
              </w:rPr>
            </w:pPr>
            <w:r w:rsidRPr="008F36E8">
              <w:rPr>
                <w:rFonts w:hint="eastAsia"/>
                <w:szCs w:val="24"/>
              </w:rPr>
              <w:t>患者主索引管理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2FDF22B6" w14:textId="77777777" w:rsidR="00453D46" w:rsidRPr="008F36E8" w:rsidRDefault="00000000">
            <w:pPr>
              <w:rPr>
                <w:rFonts w:hint="eastAsia"/>
                <w:szCs w:val="24"/>
                <w:lang w:eastAsia="zh-CN"/>
              </w:rPr>
            </w:pPr>
            <w:r w:rsidRPr="008F36E8">
              <w:rPr>
                <w:rFonts w:hint="eastAsia"/>
                <w:szCs w:val="24"/>
                <w:lang w:eastAsia="zh-CN"/>
              </w:rPr>
              <w:t>提供生成主索引、同步主索引、查询主索引、合并主索引等功能。建立全院级统一患者主索引（MPI），从各子系统获取并组织患者基本信息、过敏史、家族病史、历次诊疗、检查检验、主管医生、电子病历与收费等信息，实现数据层面整合，并提供智能搜索引擎供其他应用调用。支持候选匹配自动发现与人工审核</w:t>
            </w:r>
            <w:r w:rsidRPr="008F36E8">
              <w:rPr>
                <w:rFonts w:hint="eastAsia"/>
                <w:szCs w:val="24"/>
                <w:lang w:eastAsia="zh-CN"/>
              </w:rPr>
              <w:lastRenderedPageBreak/>
              <w:t>合并/拆分，合并过程留痕并支持回滚；主索引匹配准确率≥99%。</w:t>
            </w:r>
          </w:p>
        </w:tc>
      </w:tr>
      <w:tr w:rsidR="005F2EC5" w:rsidRPr="008F36E8" w14:paraId="41AEB771"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1CF565D3"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D502021"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5ED489C"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B077279" w14:textId="77777777" w:rsidR="00453D46" w:rsidRPr="008F36E8" w:rsidRDefault="00000000">
            <w:pPr>
              <w:rPr>
                <w:rFonts w:hint="eastAsia"/>
                <w:szCs w:val="24"/>
              </w:rPr>
            </w:pPr>
            <w:r w:rsidRPr="008F36E8">
              <w:rPr>
                <w:rFonts w:hint="eastAsia"/>
                <w:szCs w:val="24"/>
              </w:rPr>
              <w:t>医护人员管理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37BF51B7" w14:textId="77777777" w:rsidR="00453D46" w:rsidRPr="008F36E8" w:rsidRDefault="00000000">
            <w:pPr>
              <w:rPr>
                <w:rFonts w:hint="eastAsia"/>
                <w:szCs w:val="24"/>
              </w:rPr>
            </w:pPr>
            <w:r w:rsidRPr="008F36E8">
              <w:rPr>
                <w:rFonts w:hint="eastAsia"/>
                <w:szCs w:val="24"/>
                <w:lang w:eastAsia="zh-CN"/>
              </w:rPr>
              <w:t>建立全院统一的人员数据管理平台，整合HIS、HRP、OA等所有系统的人员信息，平台能够持有和管理所有人员数据，并使各个系统的人员和组织数据保持一致。</w:t>
            </w:r>
            <w:r w:rsidRPr="008F36E8">
              <w:rPr>
                <w:rFonts w:hint="eastAsia"/>
                <w:szCs w:val="24"/>
              </w:rPr>
              <w:t>能够随时跟踪人员所在。</w:t>
            </w:r>
          </w:p>
        </w:tc>
      </w:tr>
      <w:tr w:rsidR="005F2EC5" w:rsidRPr="008F36E8" w14:paraId="68EDBD82" w14:textId="77777777">
        <w:trPr>
          <w:trHeight w:val="2444"/>
        </w:trPr>
        <w:tc>
          <w:tcPr>
            <w:tcW w:w="301" w:type="pct"/>
            <w:vMerge/>
            <w:tcBorders>
              <w:top w:val="single" w:sz="4" w:space="0" w:color="000000"/>
              <w:left w:val="single" w:sz="4" w:space="0" w:color="000000"/>
              <w:bottom w:val="single" w:sz="4" w:space="0" w:color="000000"/>
              <w:right w:val="single" w:sz="4" w:space="0" w:color="000000"/>
            </w:tcBorders>
            <w:vAlign w:val="center"/>
          </w:tcPr>
          <w:p w14:paraId="66C03B59" w14:textId="77777777" w:rsidR="00453D46" w:rsidRPr="008F36E8" w:rsidRDefault="00453D46">
            <w:pPr>
              <w:rPr>
                <w:rFonts w:hint="eastAsia"/>
                <w:szCs w:val="24"/>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7B1A23D" w14:textId="77777777" w:rsidR="00453D46" w:rsidRPr="008F36E8" w:rsidRDefault="00453D46">
            <w:pPr>
              <w:rPr>
                <w:rFonts w:hint="eastAsia"/>
                <w:szCs w:val="24"/>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4AA075A" w14:textId="77777777" w:rsidR="00453D46" w:rsidRPr="008F36E8" w:rsidRDefault="00453D46">
            <w:pPr>
              <w:rPr>
                <w:rFonts w:hint="eastAsia"/>
                <w:szCs w:val="24"/>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9E8F803" w14:textId="77777777" w:rsidR="00453D46" w:rsidRPr="008F36E8" w:rsidRDefault="00000000">
            <w:pPr>
              <w:rPr>
                <w:rFonts w:hint="eastAsia"/>
                <w:szCs w:val="24"/>
              </w:rPr>
            </w:pPr>
            <w:r w:rsidRPr="008F36E8">
              <w:rPr>
                <w:rFonts w:hint="eastAsia"/>
                <w:szCs w:val="24"/>
              </w:rPr>
              <w:t>机构（科室）信息管理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397F6FB8" w14:textId="77777777" w:rsidR="00453D46" w:rsidRPr="008F36E8" w:rsidRDefault="00000000">
            <w:pPr>
              <w:rPr>
                <w:rFonts w:hint="eastAsia"/>
                <w:szCs w:val="24"/>
                <w:lang w:eastAsia="zh-CN"/>
              </w:rPr>
            </w:pPr>
            <w:r w:rsidRPr="008F36E8">
              <w:rPr>
                <w:rFonts w:hint="eastAsia"/>
                <w:szCs w:val="24"/>
                <w:lang w:eastAsia="zh-CN"/>
              </w:rPr>
              <w:t>人事部门能够创建全院级行政组织架构，包括医院、分院和各类职能科室、临床科室医技科室、后勤科室等。主数据可在人事组织的基础上增加业务系统所用的科室信息，为医院信息平台上的各应用系统、患者提供完整、统一的组织和科室信息。</w:t>
            </w:r>
          </w:p>
        </w:tc>
      </w:tr>
      <w:tr w:rsidR="005F2EC5" w:rsidRPr="008F36E8" w14:paraId="2F5FEB99" w14:textId="77777777">
        <w:trPr>
          <w:trHeight w:val="420"/>
        </w:trPr>
        <w:tc>
          <w:tcPr>
            <w:tcW w:w="301" w:type="pct"/>
            <w:vMerge/>
            <w:tcBorders>
              <w:top w:val="single" w:sz="4" w:space="0" w:color="000000"/>
              <w:left w:val="single" w:sz="4" w:space="0" w:color="000000"/>
              <w:bottom w:val="single" w:sz="4" w:space="0" w:color="000000"/>
              <w:right w:val="single" w:sz="4" w:space="0" w:color="000000"/>
            </w:tcBorders>
            <w:vAlign w:val="center"/>
          </w:tcPr>
          <w:p w14:paraId="038C1200"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F9B4173"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22A9C23"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right w:val="single" w:sz="4" w:space="0" w:color="000000"/>
            </w:tcBorders>
            <w:vAlign w:val="center"/>
          </w:tcPr>
          <w:p w14:paraId="67B4CFDE" w14:textId="77777777" w:rsidR="00453D46" w:rsidRPr="008F36E8" w:rsidRDefault="00000000">
            <w:pPr>
              <w:rPr>
                <w:rFonts w:hint="eastAsia"/>
                <w:szCs w:val="24"/>
              </w:rPr>
            </w:pPr>
            <w:r w:rsidRPr="008F36E8">
              <w:rPr>
                <w:rFonts w:hint="eastAsia"/>
                <w:szCs w:val="24"/>
              </w:rPr>
              <w:t>术语集</w:t>
            </w:r>
          </w:p>
        </w:tc>
        <w:tc>
          <w:tcPr>
            <w:tcW w:w="3462" w:type="pct"/>
            <w:tcBorders>
              <w:top w:val="single" w:sz="4" w:space="0" w:color="000000"/>
              <w:left w:val="single" w:sz="4" w:space="0" w:color="000000"/>
              <w:bottom w:val="single" w:sz="4" w:space="0" w:color="000000"/>
              <w:right w:val="single" w:sz="4" w:space="0" w:color="000000"/>
            </w:tcBorders>
            <w:vAlign w:val="center"/>
          </w:tcPr>
          <w:p w14:paraId="1E9759E2" w14:textId="77777777" w:rsidR="00453D46" w:rsidRPr="008F36E8" w:rsidRDefault="00000000">
            <w:pPr>
              <w:rPr>
                <w:rFonts w:hint="eastAsia"/>
                <w:szCs w:val="24"/>
                <w:lang w:eastAsia="zh-CN"/>
              </w:rPr>
            </w:pPr>
            <w:r w:rsidRPr="008F36E8">
              <w:rPr>
                <w:rFonts w:hint="eastAsia"/>
                <w:szCs w:val="24"/>
                <w:lang w:eastAsia="zh-CN"/>
              </w:rPr>
              <w:t>1能够统一管理和维护临床诊断</w:t>
            </w:r>
            <w:r w:rsidRPr="008F36E8">
              <w:rPr>
                <w:rFonts w:hint="eastAsia"/>
                <w:szCs w:val="24"/>
                <w:lang w:eastAsia="zh-CN"/>
              </w:rPr>
              <w:br/>
              <w:t>能够统一管理和维护ICD10</w:t>
            </w:r>
            <w:r w:rsidRPr="008F36E8">
              <w:rPr>
                <w:rFonts w:hint="eastAsia"/>
                <w:szCs w:val="24"/>
                <w:lang w:eastAsia="zh-CN"/>
              </w:rPr>
              <w:br/>
              <w:t>能够管理和维护临床诊断与ICD10之间的关系</w:t>
            </w:r>
            <w:r w:rsidRPr="008F36E8">
              <w:rPr>
                <w:rFonts w:hint="eastAsia"/>
                <w:szCs w:val="24"/>
                <w:lang w:eastAsia="zh-CN"/>
              </w:rPr>
              <w:br/>
              <w:t>能够统一管理各个系统和平台术语的对照关系</w:t>
            </w:r>
            <w:r w:rsidRPr="008F36E8">
              <w:rPr>
                <w:rFonts w:hint="eastAsia"/>
                <w:szCs w:val="24"/>
                <w:lang w:eastAsia="zh-CN"/>
              </w:rPr>
              <w:br/>
              <w:t>能够保证各个系统的术语与平台术语的一致性</w:t>
            </w:r>
          </w:p>
        </w:tc>
      </w:tr>
      <w:tr w:rsidR="005F2EC5" w:rsidRPr="008F36E8" w14:paraId="28DB170D"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0DDE24C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E3591C1"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8255A14"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BFD7740" w14:textId="77777777" w:rsidR="00453D46" w:rsidRPr="008F36E8" w:rsidRDefault="00000000">
            <w:pPr>
              <w:rPr>
                <w:rFonts w:hint="eastAsia"/>
                <w:szCs w:val="24"/>
              </w:rPr>
            </w:pPr>
            <w:r w:rsidRPr="008F36E8">
              <w:rPr>
                <w:rFonts w:hint="eastAsia"/>
                <w:szCs w:val="24"/>
              </w:rPr>
              <w:t>基础字典管理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65D49EC0" w14:textId="77777777" w:rsidR="00453D46" w:rsidRPr="008F36E8" w:rsidRDefault="00000000">
            <w:pPr>
              <w:rPr>
                <w:rFonts w:hint="eastAsia"/>
                <w:szCs w:val="24"/>
                <w:lang w:eastAsia="zh-CN"/>
              </w:rPr>
            </w:pPr>
            <w:r w:rsidRPr="008F36E8">
              <w:rPr>
                <w:rFonts w:hint="eastAsia"/>
                <w:szCs w:val="24"/>
                <w:lang w:eastAsia="zh-CN"/>
              </w:rPr>
              <w:t>提供数据维护、数据查询、数据同步、流程审批、数据回溯等功能。</w:t>
            </w:r>
          </w:p>
        </w:tc>
      </w:tr>
      <w:tr w:rsidR="005F2EC5" w:rsidRPr="008F36E8" w14:paraId="65B58820" w14:textId="77777777">
        <w:trPr>
          <w:trHeight w:val="1055"/>
        </w:trPr>
        <w:tc>
          <w:tcPr>
            <w:tcW w:w="301" w:type="pct"/>
            <w:vMerge w:val="restart"/>
            <w:tcBorders>
              <w:top w:val="single" w:sz="4" w:space="0" w:color="000000"/>
              <w:left w:val="single" w:sz="4" w:space="0" w:color="000000"/>
              <w:bottom w:val="single" w:sz="4" w:space="0" w:color="000000"/>
              <w:right w:val="single" w:sz="4" w:space="0" w:color="000000"/>
            </w:tcBorders>
            <w:vAlign w:val="center"/>
          </w:tcPr>
          <w:p w14:paraId="78100564" w14:textId="77777777" w:rsidR="00453D46" w:rsidRPr="008F36E8" w:rsidRDefault="00000000">
            <w:pPr>
              <w:rPr>
                <w:rFonts w:hint="eastAsia"/>
                <w:szCs w:val="24"/>
              </w:rPr>
            </w:pPr>
            <w:bookmarkStart w:id="1" w:name="_Hlk239602481"/>
            <w:r w:rsidRPr="008F36E8">
              <w:rPr>
                <w:rFonts w:hint="eastAsia"/>
                <w:szCs w:val="24"/>
              </w:rPr>
              <w:t>4</w:t>
            </w:r>
          </w:p>
        </w:tc>
        <w:tc>
          <w:tcPr>
            <w:tcW w:w="277" w:type="pct"/>
            <w:vMerge w:val="restart"/>
            <w:tcBorders>
              <w:top w:val="single" w:sz="4" w:space="0" w:color="000000"/>
              <w:left w:val="single" w:sz="4" w:space="0" w:color="000000"/>
              <w:bottom w:val="single" w:sz="4" w:space="0" w:color="000000"/>
              <w:right w:val="single" w:sz="4" w:space="0" w:color="000000"/>
            </w:tcBorders>
            <w:vAlign w:val="center"/>
          </w:tcPr>
          <w:p w14:paraId="19ABCBF6" w14:textId="53B4EC4E" w:rsidR="00453D46" w:rsidRPr="008F36E8" w:rsidRDefault="00000000">
            <w:pPr>
              <w:rPr>
                <w:rFonts w:hint="eastAsia"/>
                <w:szCs w:val="24"/>
              </w:rPr>
            </w:pPr>
            <w:r w:rsidRPr="008F36E8">
              <w:rPr>
                <w:rFonts w:hint="eastAsia"/>
                <w:szCs w:val="24"/>
              </w:rPr>
              <w:t>大数据</w:t>
            </w:r>
            <w:r w:rsidRPr="008F36E8">
              <w:rPr>
                <w:rFonts w:hint="eastAsia"/>
                <w:szCs w:val="24"/>
              </w:rPr>
              <w:lastRenderedPageBreak/>
              <w:t>中心</w:t>
            </w:r>
          </w:p>
        </w:tc>
        <w:tc>
          <w:tcPr>
            <w:tcW w:w="410" w:type="pct"/>
            <w:vMerge w:val="restart"/>
            <w:tcBorders>
              <w:top w:val="single" w:sz="4" w:space="0" w:color="000000"/>
              <w:left w:val="single" w:sz="4" w:space="0" w:color="000000"/>
              <w:bottom w:val="single" w:sz="4" w:space="0" w:color="000000"/>
              <w:right w:val="single" w:sz="4" w:space="0" w:color="000000"/>
            </w:tcBorders>
            <w:vAlign w:val="center"/>
          </w:tcPr>
          <w:p w14:paraId="6EBC4EF1" w14:textId="77777777" w:rsidR="00453D46" w:rsidRPr="008F36E8" w:rsidRDefault="00000000">
            <w:pPr>
              <w:rPr>
                <w:rFonts w:hint="eastAsia"/>
                <w:szCs w:val="24"/>
              </w:rPr>
            </w:pPr>
            <w:r w:rsidRPr="008F36E8">
              <w:rPr>
                <w:rFonts w:hint="eastAsia"/>
                <w:szCs w:val="24"/>
              </w:rPr>
              <w:lastRenderedPageBreak/>
              <w:t>临床数据管理</w:t>
            </w:r>
          </w:p>
        </w:tc>
        <w:tc>
          <w:tcPr>
            <w:tcW w:w="550" w:type="pct"/>
            <w:tcBorders>
              <w:top w:val="single" w:sz="4" w:space="0" w:color="000000"/>
              <w:left w:val="single" w:sz="4" w:space="0" w:color="000000"/>
              <w:bottom w:val="single" w:sz="4" w:space="0" w:color="000000"/>
              <w:right w:val="single" w:sz="4" w:space="0" w:color="000000"/>
            </w:tcBorders>
            <w:vAlign w:val="center"/>
          </w:tcPr>
          <w:p w14:paraId="492D64B1" w14:textId="77777777" w:rsidR="00453D46" w:rsidRPr="008F36E8" w:rsidRDefault="00000000">
            <w:pPr>
              <w:rPr>
                <w:rFonts w:hint="eastAsia"/>
                <w:szCs w:val="24"/>
              </w:rPr>
            </w:pPr>
            <w:r w:rsidRPr="008F36E8">
              <w:rPr>
                <w:rFonts w:hint="eastAsia"/>
                <w:szCs w:val="24"/>
              </w:rPr>
              <w:t>基础信息库注册</w:t>
            </w:r>
          </w:p>
        </w:tc>
        <w:tc>
          <w:tcPr>
            <w:tcW w:w="3462" w:type="pct"/>
            <w:tcBorders>
              <w:top w:val="single" w:sz="4" w:space="0" w:color="000000"/>
              <w:left w:val="single" w:sz="4" w:space="0" w:color="000000"/>
              <w:bottom w:val="single" w:sz="4" w:space="0" w:color="000000"/>
              <w:right w:val="single" w:sz="4" w:space="0" w:color="000000"/>
            </w:tcBorders>
            <w:vAlign w:val="center"/>
          </w:tcPr>
          <w:p w14:paraId="6D7CBEED" w14:textId="77777777" w:rsidR="00453D46" w:rsidRPr="008F36E8" w:rsidRDefault="00000000">
            <w:pPr>
              <w:rPr>
                <w:rFonts w:hint="eastAsia"/>
                <w:szCs w:val="24"/>
                <w:lang w:eastAsia="zh-CN"/>
              </w:rPr>
            </w:pPr>
            <w:r w:rsidRPr="008F36E8">
              <w:rPr>
                <w:rFonts w:hint="eastAsia"/>
                <w:szCs w:val="24"/>
                <w:lang w:eastAsia="zh-CN"/>
              </w:rPr>
              <w:t>要求支持对患者、医疗服务人员、机构、字典和术语进行注册。</w:t>
            </w:r>
          </w:p>
        </w:tc>
      </w:tr>
      <w:bookmarkEnd w:id="1"/>
      <w:tr w:rsidR="005F2EC5" w:rsidRPr="008F36E8" w14:paraId="1375B000"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0034218D"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AF7BD3E"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D23D502"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2AF7BBB" w14:textId="77777777" w:rsidR="00453D46" w:rsidRPr="008F36E8" w:rsidRDefault="00000000">
            <w:pPr>
              <w:rPr>
                <w:rFonts w:hint="eastAsia"/>
                <w:szCs w:val="24"/>
              </w:rPr>
            </w:pPr>
            <w:r w:rsidRPr="008F36E8">
              <w:rPr>
                <w:rFonts w:hint="eastAsia"/>
                <w:szCs w:val="24"/>
              </w:rPr>
              <w:t>基础信息库存储</w:t>
            </w:r>
          </w:p>
        </w:tc>
        <w:tc>
          <w:tcPr>
            <w:tcW w:w="3462" w:type="pct"/>
            <w:tcBorders>
              <w:top w:val="single" w:sz="4" w:space="0" w:color="000000"/>
              <w:left w:val="single" w:sz="4" w:space="0" w:color="000000"/>
              <w:bottom w:val="single" w:sz="4" w:space="0" w:color="000000"/>
              <w:right w:val="single" w:sz="4" w:space="0" w:color="000000"/>
            </w:tcBorders>
            <w:vAlign w:val="center"/>
          </w:tcPr>
          <w:p w14:paraId="412A6BC8" w14:textId="77777777" w:rsidR="00453D46" w:rsidRPr="008F36E8" w:rsidRDefault="00000000">
            <w:pPr>
              <w:rPr>
                <w:rFonts w:hint="eastAsia"/>
                <w:szCs w:val="24"/>
                <w:lang w:eastAsia="zh-CN"/>
              </w:rPr>
            </w:pPr>
            <w:r w:rsidRPr="008F36E8">
              <w:rPr>
                <w:rFonts w:hint="eastAsia"/>
                <w:szCs w:val="24"/>
                <w:lang w:eastAsia="zh-CN"/>
              </w:rPr>
              <w:t>要求对患者、医疗服务人员、机构、字典和术语进行存储。须按WS 445数据集与WS/T 500共享文档规范生成不少于30类共享文档；CDR结构化存储容量须满足5年在线。</w:t>
            </w:r>
          </w:p>
        </w:tc>
      </w:tr>
      <w:tr w:rsidR="005F2EC5" w:rsidRPr="008F36E8" w14:paraId="7FE48A8E"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24EDA966"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C8866C6"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7DBA707"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0A37D01" w14:textId="77777777" w:rsidR="00453D46" w:rsidRPr="008F36E8" w:rsidRDefault="00000000">
            <w:pPr>
              <w:rPr>
                <w:rFonts w:hint="eastAsia"/>
                <w:szCs w:val="24"/>
              </w:rPr>
            </w:pPr>
            <w:r w:rsidRPr="008F36E8">
              <w:rPr>
                <w:rFonts w:hint="eastAsia"/>
                <w:szCs w:val="24"/>
              </w:rPr>
              <w:t>基础信息库</w:t>
            </w:r>
          </w:p>
        </w:tc>
        <w:tc>
          <w:tcPr>
            <w:tcW w:w="3462" w:type="pct"/>
            <w:tcBorders>
              <w:top w:val="single" w:sz="4" w:space="0" w:color="000000"/>
              <w:left w:val="single" w:sz="4" w:space="0" w:color="000000"/>
              <w:bottom w:val="single" w:sz="4" w:space="0" w:color="000000"/>
              <w:right w:val="single" w:sz="4" w:space="0" w:color="000000"/>
            </w:tcBorders>
            <w:vAlign w:val="center"/>
          </w:tcPr>
          <w:p w14:paraId="0AFF5174" w14:textId="77777777" w:rsidR="00453D46" w:rsidRPr="008F36E8" w:rsidRDefault="00000000">
            <w:pPr>
              <w:rPr>
                <w:rFonts w:hint="eastAsia"/>
                <w:szCs w:val="24"/>
                <w:lang w:eastAsia="zh-CN"/>
              </w:rPr>
            </w:pPr>
            <w:r w:rsidRPr="008F36E8">
              <w:rPr>
                <w:rFonts w:hint="eastAsia"/>
                <w:szCs w:val="24"/>
                <w:lang w:eastAsia="zh-CN"/>
              </w:rPr>
              <w:t>基础信息库要求包括患者的人口学信息、医疗卫生人员的注册信息、以及各种医疗卫生、公共卫生术语字典数据等。遵循WS 445《电子病历基本数据集》标准。</w:t>
            </w:r>
          </w:p>
        </w:tc>
      </w:tr>
      <w:tr w:rsidR="005F2EC5" w:rsidRPr="008F36E8" w14:paraId="113E0A41"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7DA46B5C"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7B79957"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9826E41"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BCC90AD" w14:textId="77777777" w:rsidR="00453D46" w:rsidRPr="008F36E8" w:rsidRDefault="00000000">
            <w:pPr>
              <w:rPr>
                <w:rFonts w:hint="eastAsia"/>
                <w:szCs w:val="24"/>
              </w:rPr>
            </w:pPr>
            <w:r w:rsidRPr="008F36E8">
              <w:rPr>
                <w:rFonts w:hint="eastAsia"/>
                <w:szCs w:val="24"/>
              </w:rPr>
              <w:t>医联体服务</w:t>
            </w:r>
          </w:p>
        </w:tc>
        <w:tc>
          <w:tcPr>
            <w:tcW w:w="3462" w:type="pct"/>
            <w:tcBorders>
              <w:top w:val="single" w:sz="4" w:space="0" w:color="000000"/>
              <w:left w:val="single" w:sz="4" w:space="0" w:color="000000"/>
              <w:bottom w:val="single" w:sz="4" w:space="0" w:color="000000"/>
              <w:right w:val="single" w:sz="4" w:space="0" w:color="000000"/>
            </w:tcBorders>
            <w:vAlign w:val="center"/>
          </w:tcPr>
          <w:p w14:paraId="61D70740" w14:textId="77777777" w:rsidR="00453D46" w:rsidRPr="008F36E8" w:rsidRDefault="00000000">
            <w:pPr>
              <w:rPr>
                <w:rFonts w:hint="eastAsia"/>
                <w:szCs w:val="24"/>
                <w:lang w:eastAsia="zh-CN"/>
              </w:rPr>
            </w:pPr>
            <w:r w:rsidRPr="008F36E8">
              <w:rPr>
                <w:rFonts w:hint="eastAsia"/>
                <w:szCs w:val="24"/>
                <w:lang w:eastAsia="zh-CN"/>
              </w:rPr>
              <w:t>要求支持医联体应用。</w:t>
            </w:r>
          </w:p>
        </w:tc>
      </w:tr>
      <w:tr w:rsidR="005F2EC5" w:rsidRPr="008F36E8" w14:paraId="61F833AF"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141C1796"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4C1A345"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3A1565F"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F7B5F37" w14:textId="77777777" w:rsidR="00453D46" w:rsidRPr="008F36E8" w:rsidRDefault="00000000">
            <w:pPr>
              <w:rPr>
                <w:rFonts w:hint="eastAsia"/>
                <w:szCs w:val="24"/>
              </w:rPr>
            </w:pPr>
            <w:r w:rsidRPr="008F36E8">
              <w:rPr>
                <w:rFonts w:hint="eastAsia"/>
                <w:szCs w:val="24"/>
              </w:rPr>
              <w:t>临床信息库</w:t>
            </w:r>
          </w:p>
        </w:tc>
        <w:tc>
          <w:tcPr>
            <w:tcW w:w="3462" w:type="pct"/>
            <w:tcBorders>
              <w:top w:val="single" w:sz="4" w:space="0" w:color="000000"/>
              <w:left w:val="single" w:sz="4" w:space="0" w:color="000000"/>
              <w:bottom w:val="single" w:sz="4" w:space="0" w:color="000000"/>
              <w:right w:val="single" w:sz="4" w:space="0" w:color="000000"/>
            </w:tcBorders>
            <w:vAlign w:val="center"/>
          </w:tcPr>
          <w:p w14:paraId="7B009F9D" w14:textId="77777777" w:rsidR="00453D46" w:rsidRPr="008F36E8" w:rsidRDefault="00000000">
            <w:pPr>
              <w:rPr>
                <w:rFonts w:hint="eastAsia"/>
                <w:b/>
                <w:bCs/>
                <w:szCs w:val="24"/>
                <w:lang w:eastAsia="zh-CN"/>
              </w:rPr>
            </w:pPr>
            <w:r w:rsidRPr="008F36E8">
              <w:rPr>
                <w:rFonts w:hint="eastAsia"/>
                <w:szCs w:val="24"/>
                <w:lang w:eastAsia="zh-CN"/>
              </w:rPr>
              <w:t>要求基于 RIM 模型通过患者主索引与电子病历基本数据及标准搭建临床信息库的存储，以结构化数据形式存储于数据库中。遵循WS 445《电子病历基本数据集》标准。</w:t>
            </w:r>
          </w:p>
        </w:tc>
      </w:tr>
      <w:tr w:rsidR="005F2EC5" w:rsidRPr="008F36E8" w14:paraId="6EC1D969"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09E39EEA"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C541E6B"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21FDD8A"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5B82DBE9" w14:textId="77777777" w:rsidR="00453D46" w:rsidRPr="008F36E8" w:rsidRDefault="00000000">
            <w:pPr>
              <w:rPr>
                <w:rFonts w:hint="eastAsia"/>
                <w:szCs w:val="24"/>
              </w:rPr>
            </w:pPr>
            <w:r w:rsidRPr="008F36E8">
              <w:rPr>
                <w:rFonts w:hint="eastAsia"/>
                <w:szCs w:val="24"/>
              </w:rPr>
              <w:t>病历概要数据存储</w:t>
            </w:r>
          </w:p>
        </w:tc>
        <w:tc>
          <w:tcPr>
            <w:tcW w:w="3462" w:type="pct"/>
            <w:tcBorders>
              <w:top w:val="single" w:sz="4" w:space="0" w:color="000000"/>
              <w:left w:val="single" w:sz="4" w:space="0" w:color="000000"/>
              <w:bottom w:val="single" w:sz="4" w:space="0" w:color="000000"/>
              <w:right w:val="single" w:sz="4" w:space="0" w:color="000000"/>
            </w:tcBorders>
            <w:vAlign w:val="center"/>
          </w:tcPr>
          <w:p w14:paraId="463B5F3F" w14:textId="77777777" w:rsidR="00453D46" w:rsidRPr="008F36E8" w:rsidRDefault="00000000">
            <w:pPr>
              <w:rPr>
                <w:rFonts w:hint="eastAsia"/>
                <w:szCs w:val="24"/>
                <w:lang w:eastAsia="zh-CN"/>
              </w:rPr>
            </w:pPr>
            <w:r w:rsidRPr="008F36E8">
              <w:rPr>
                <w:rFonts w:hint="eastAsia"/>
                <w:szCs w:val="24"/>
                <w:lang w:eastAsia="zh-CN"/>
              </w:rPr>
              <w:t>主要记录内容要求包括：患者基本信息、基本健康信息、卫生事件摘要、医疗费用记录。</w:t>
            </w:r>
          </w:p>
        </w:tc>
      </w:tr>
      <w:tr w:rsidR="005F2EC5" w:rsidRPr="008F36E8" w14:paraId="1B70063F"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1DBE9612"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338FED02"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3842F9B"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1232AE4" w14:textId="77777777" w:rsidR="00453D46" w:rsidRPr="008F36E8" w:rsidRDefault="00000000">
            <w:pPr>
              <w:rPr>
                <w:rFonts w:hint="eastAsia"/>
                <w:szCs w:val="24"/>
              </w:rPr>
            </w:pPr>
            <w:r w:rsidRPr="008F36E8">
              <w:rPr>
                <w:rFonts w:hint="eastAsia"/>
                <w:szCs w:val="24"/>
              </w:rPr>
              <w:t>病历记录数据存储</w:t>
            </w:r>
          </w:p>
        </w:tc>
        <w:tc>
          <w:tcPr>
            <w:tcW w:w="3462" w:type="pct"/>
            <w:tcBorders>
              <w:top w:val="single" w:sz="4" w:space="0" w:color="000000"/>
              <w:left w:val="single" w:sz="4" w:space="0" w:color="000000"/>
              <w:bottom w:val="single" w:sz="4" w:space="0" w:color="000000"/>
              <w:right w:val="single" w:sz="4" w:space="0" w:color="000000"/>
            </w:tcBorders>
            <w:vAlign w:val="center"/>
          </w:tcPr>
          <w:p w14:paraId="6D316802" w14:textId="77777777" w:rsidR="00453D46" w:rsidRPr="008F36E8" w:rsidRDefault="00000000">
            <w:pPr>
              <w:rPr>
                <w:rFonts w:hint="eastAsia"/>
                <w:szCs w:val="24"/>
                <w:lang w:eastAsia="zh-CN"/>
              </w:rPr>
            </w:pPr>
            <w:r w:rsidRPr="008F36E8">
              <w:rPr>
                <w:rFonts w:hint="eastAsia"/>
                <w:szCs w:val="24"/>
                <w:lang w:eastAsia="zh-CN"/>
              </w:rPr>
              <w:t>要求按照医疗机构中医疗服务活动的职能域划分，病历记录可分为：门（急）诊病历记录、住院病历记录和健康体检记录等三个业务域。</w:t>
            </w:r>
          </w:p>
        </w:tc>
      </w:tr>
      <w:tr w:rsidR="005F2EC5" w:rsidRPr="008F36E8" w14:paraId="6D360202"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33AC598F"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5F47F0A"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FBA9666"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42892F4" w14:textId="77777777" w:rsidR="00453D46" w:rsidRPr="008F36E8" w:rsidRDefault="00000000">
            <w:pPr>
              <w:rPr>
                <w:rFonts w:hint="eastAsia"/>
                <w:szCs w:val="24"/>
              </w:rPr>
            </w:pPr>
            <w:r w:rsidRPr="008F36E8">
              <w:rPr>
                <w:rFonts w:hint="eastAsia"/>
                <w:szCs w:val="24"/>
              </w:rPr>
              <w:t>转诊记录存储</w:t>
            </w:r>
          </w:p>
        </w:tc>
        <w:tc>
          <w:tcPr>
            <w:tcW w:w="3462" w:type="pct"/>
            <w:tcBorders>
              <w:top w:val="single" w:sz="4" w:space="0" w:color="000000"/>
              <w:left w:val="single" w:sz="4" w:space="0" w:color="000000"/>
              <w:bottom w:val="single" w:sz="4" w:space="0" w:color="000000"/>
              <w:right w:val="single" w:sz="4" w:space="0" w:color="000000"/>
            </w:tcBorders>
            <w:vAlign w:val="center"/>
          </w:tcPr>
          <w:p w14:paraId="539A9AEB" w14:textId="77777777" w:rsidR="00453D46" w:rsidRPr="008F36E8" w:rsidRDefault="00000000">
            <w:pPr>
              <w:rPr>
                <w:rFonts w:hint="eastAsia"/>
                <w:szCs w:val="24"/>
                <w:lang w:eastAsia="zh-CN"/>
              </w:rPr>
            </w:pPr>
            <w:r w:rsidRPr="008F36E8">
              <w:rPr>
                <w:rFonts w:hint="eastAsia"/>
                <w:szCs w:val="24"/>
                <w:lang w:eastAsia="zh-CN"/>
              </w:rPr>
              <w:t>要求支持转诊记录指医疗机构之间进行患者转诊（转入或转出）的主要工作记录。</w:t>
            </w:r>
          </w:p>
        </w:tc>
      </w:tr>
      <w:tr w:rsidR="005F2EC5" w:rsidRPr="008F36E8" w14:paraId="47B8E4C9"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4BF8025C"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47F522D"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3803827"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8F705AA" w14:textId="77777777" w:rsidR="00453D46" w:rsidRPr="008F36E8" w:rsidRDefault="00000000">
            <w:pPr>
              <w:rPr>
                <w:rFonts w:hint="eastAsia"/>
                <w:szCs w:val="24"/>
              </w:rPr>
            </w:pPr>
            <w:r w:rsidRPr="008F36E8">
              <w:rPr>
                <w:rFonts w:hint="eastAsia"/>
                <w:szCs w:val="24"/>
              </w:rPr>
              <w:t>其他文件存储</w:t>
            </w:r>
          </w:p>
        </w:tc>
        <w:tc>
          <w:tcPr>
            <w:tcW w:w="3462" w:type="pct"/>
            <w:tcBorders>
              <w:top w:val="single" w:sz="4" w:space="0" w:color="000000"/>
              <w:left w:val="single" w:sz="4" w:space="0" w:color="000000"/>
              <w:bottom w:val="single" w:sz="4" w:space="0" w:color="000000"/>
              <w:right w:val="single" w:sz="4" w:space="0" w:color="000000"/>
            </w:tcBorders>
            <w:vAlign w:val="center"/>
          </w:tcPr>
          <w:p w14:paraId="07A107E7" w14:textId="77777777" w:rsidR="00453D46" w:rsidRPr="008F36E8" w:rsidRDefault="00000000">
            <w:pPr>
              <w:rPr>
                <w:rFonts w:hint="eastAsia"/>
                <w:szCs w:val="24"/>
                <w:lang w:eastAsia="zh-CN"/>
              </w:rPr>
            </w:pPr>
            <w:r w:rsidRPr="008F36E8">
              <w:rPr>
                <w:rFonts w:hint="eastAsia"/>
                <w:szCs w:val="24"/>
                <w:lang w:eastAsia="zh-CN"/>
              </w:rPr>
              <w:t>要求包括出生医学证明、死亡医学证明、传染病报告、出生缺陷儿登记等。</w:t>
            </w:r>
          </w:p>
        </w:tc>
      </w:tr>
      <w:tr w:rsidR="005F2EC5" w:rsidRPr="008F36E8" w14:paraId="35828F48"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1B2DD1E2"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7D97CEE"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D9A8847"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C6B197C" w14:textId="77777777" w:rsidR="00453D46" w:rsidRPr="008F36E8" w:rsidRDefault="00000000">
            <w:pPr>
              <w:rPr>
                <w:rFonts w:hint="eastAsia"/>
                <w:szCs w:val="24"/>
              </w:rPr>
            </w:pPr>
            <w:r w:rsidRPr="008F36E8">
              <w:rPr>
                <w:rFonts w:hint="eastAsia"/>
                <w:szCs w:val="24"/>
              </w:rPr>
              <w:t>医疗机构信息存储</w:t>
            </w:r>
          </w:p>
        </w:tc>
        <w:tc>
          <w:tcPr>
            <w:tcW w:w="3462" w:type="pct"/>
            <w:tcBorders>
              <w:top w:val="single" w:sz="4" w:space="0" w:color="000000"/>
              <w:left w:val="single" w:sz="4" w:space="0" w:color="000000"/>
              <w:bottom w:val="single" w:sz="4" w:space="0" w:color="000000"/>
              <w:right w:val="single" w:sz="4" w:space="0" w:color="000000"/>
            </w:tcBorders>
            <w:vAlign w:val="center"/>
          </w:tcPr>
          <w:p w14:paraId="23BD701B" w14:textId="77777777" w:rsidR="00453D46" w:rsidRPr="008F36E8" w:rsidRDefault="00000000">
            <w:pPr>
              <w:rPr>
                <w:rFonts w:hint="eastAsia"/>
                <w:szCs w:val="24"/>
                <w:lang w:eastAsia="zh-CN"/>
              </w:rPr>
            </w:pPr>
            <w:r w:rsidRPr="008F36E8">
              <w:rPr>
                <w:rFonts w:hint="eastAsia"/>
                <w:szCs w:val="24"/>
                <w:lang w:eastAsia="zh-CN"/>
              </w:rPr>
              <w:t>要求支持负责创建、使用和保存电子病历的医疗机构法人信息。</w:t>
            </w:r>
          </w:p>
        </w:tc>
      </w:tr>
      <w:tr w:rsidR="005F2EC5" w:rsidRPr="008F36E8" w14:paraId="288A7812" w14:textId="77777777">
        <w:trPr>
          <w:trHeight w:val="2444"/>
        </w:trPr>
        <w:tc>
          <w:tcPr>
            <w:tcW w:w="301" w:type="pct"/>
            <w:vMerge/>
            <w:tcBorders>
              <w:top w:val="single" w:sz="4" w:space="0" w:color="000000"/>
              <w:left w:val="single" w:sz="4" w:space="0" w:color="000000"/>
              <w:bottom w:val="single" w:sz="4" w:space="0" w:color="000000"/>
              <w:right w:val="single" w:sz="4" w:space="0" w:color="000000"/>
            </w:tcBorders>
            <w:vAlign w:val="center"/>
          </w:tcPr>
          <w:p w14:paraId="6CBF7DF8"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9507182"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E1F369B"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E7EC2DB" w14:textId="77777777" w:rsidR="00453D46" w:rsidRPr="008F36E8" w:rsidRDefault="00000000">
            <w:pPr>
              <w:rPr>
                <w:rFonts w:hint="eastAsia"/>
                <w:szCs w:val="24"/>
                <w:lang w:eastAsia="zh-CN"/>
              </w:rPr>
            </w:pPr>
            <w:r w:rsidRPr="008F36E8">
              <w:rPr>
                <w:rFonts w:hint="eastAsia"/>
                <w:szCs w:val="24"/>
                <w:lang w:eastAsia="zh-CN"/>
              </w:rPr>
              <w:t>应用程序标准接口服务</w:t>
            </w:r>
          </w:p>
        </w:tc>
        <w:tc>
          <w:tcPr>
            <w:tcW w:w="3462" w:type="pct"/>
            <w:tcBorders>
              <w:top w:val="single" w:sz="4" w:space="0" w:color="000000"/>
              <w:left w:val="single" w:sz="4" w:space="0" w:color="000000"/>
              <w:bottom w:val="single" w:sz="4" w:space="0" w:color="000000"/>
              <w:right w:val="single" w:sz="4" w:space="0" w:color="000000"/>
            </w:tcBorders>
            <w:vAlign w:val="center"/>
          </w:tcPr>
          <w:p w14:paraId="200630CA" w14:textId="77777777" w:rsidR="00453D46" w:rsidRPr="008F36E8" w:rsidRDefault="00000000">
            <w:pPr>
              <w:rPr>
                <w:rFonts w:hint="eastAsia"/>
                <w:szCs w:val="24"/>
                <w:lang w:eastAsia="zh-CN"/>
              </w:rPr>
            </w:pPr>
            <w:r w:rsidRPr="008F36E8">
              <w:rPr>
                <w:rFonts w:hint="eastAsia"/>
                <w:szCs w:val="24"/>
                <w:lang w:eastAsia="zh-CN"/>
              </w:rPr>
              <w:t>要求通过 API，用户可以在整合后的临床数据基础上定义新的应用，进行决策分析，医学科研，商业智能 (BI)。</w:t>
            </w:r>
          </w:p>
        </w:tc>
      </w:tr>
      <w:tr w:rsidR="005F2EC5" w:rsidRPr="008F36E8" w14:paraId="7A4A6515"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632D175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3E54569"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1DA4C110"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548F3636" w14:textId="77777777" w:rsidR="00453D46" w:rsidRPr="008F36E8" w:rsidRDefault="00000000">
            <w:pPr>
              <w:rPr>
                <w:rFonts w:hint="eastAsia"/>
                <w:szCs w:val="24"/>
              </w:rPr>
            </w:pPr>
            <w:r w:rsidRPr="008F36E8">
              <w:rPr>
                <w:rFonts w:hint="eastAsia"/>
                <w:szCs w:val="24"/>
              </w:rPr>
              <w:t>临床信息注册</w:t>
            </w:r>
          </w:p>
        </w:tc>
        <w:tc>
          <w:tcPr>
            <w:tcW w:w="3462" w:type="pct"/>
            <w:tcBorders>
              <w:top w:val="single" w:sz="4" w:space="0" w:color="000000"/>
              <w:left w:val="single" w:sz="4" w:space="0" w:color="000000"/>
              <w:bottom w:val="single" w:sz="4" w:space="0" w:color="000000"/>
              <w:right w:val="single" w:sz="4" w:space="0" w:color="000000"/>
            </w:tcBorders>
            <w:vAlign w:val="center"/>
          </w:tcPr>
          <w:p w14:paraId="151FA6B0" w14:textId="77777777" w:rsidR="00453D46" w:rsidRPr="008F36E8" w:rsidRDefault="00000000">
            <w:pPr>
              <w:rPr>
                <w:rFonts w:hint="eastAsia"/>
                <w:szCs w:val="24"/>
                <w:lang w:eastAsia="zh-CN"/>
              </w:rPr>
            </w:pPr>
            <w:r w:rsidRPr="008F36E8">
              <w:rPr>
                <w:rFonts w:hint="eastAsia"/>
                <w:szCs w:val="24"/>
                <w:lang w:eastAsia="zh-CN"/>
              </w:rPr>
              <w:t>要求支持各个系统将检查、检验结果、诊断、医嘱、生命体征、诊疗过程等各种临床信息注册到临床数据存储库中。</w:t>
            </w:r>
          </w:p>
        </w:tc>
      </w:tr>
      <w:tr w:rsidR="005F2EC5" w:rsidRPr="008F36E8" w14:paraId="35E84A89" w14:textId="77777777">
        <w:trPr>
          <w:trHeight w:val="2444"/>
        </w:trPr>
        <w:tc>
          <w:tcPr>
            <w:tcW w:w="301" w:type="pct"/>
            <w:vMerge/>
            <w:tcBorders>
              <w:top w:val="single" w:sz="4" w:space="0" w:color="000000"/>
              <w:left w:val="single" w:sz="4" w:space="0" w:color="000000"/>
              <w:bottom w:val="single" w:sz="4" w:space="0" w:color="000000"/>
              <w:right w:val="single" w:sz="4" w:space="0" w:color="000000"/>
            </w:tcBorders>
            <w:vAlign w:val="center"/>
          </w:tcPr>
          <w:p w14:paraId="1314CAD9"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FB68FD2"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9B82C7A"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98F1F35" w14:textId="77777777" w:rsidR="00453D46" w:rsidRPr="008F36E8" w:rsidRDefault="00000000">
            <w:pPr>
              <w:rPr>
                <w:rFonts w:hint="eastAsia"/>
                <w:szCs w:val="24"/>
                <w:lang w:eastAsia="zh-CN"/>
              </w:rPr>
            </w:pPr>
            <w:r w:rsidRPr="008F36E8">
              <w:rPr>
                <w:rFonts w:hint="eastAsia"/>
                <w:szCs w:val="24"/>
                <w:lang w:eastAsia="zh-CN"/>
              </w:rPr>
              <w:t>消息引擎及主索引服务</w:t>
            </w:r>
          </w:p>
        </w:tc>
        <w:tc>
          <w:tcPr>
            <w:tcW w:w="3462" w:type="pct"/>
            <w:tcBorders>
              <w:top w:val="single" w:sz="4" w:space="0" w:color="000000"/>
              <w:left w:val="single" w:sz="4" w:space="0" w:color="000000"/>
              <w:bottom w:val="single" w:sz="4" w:space="0" w:color="000000"/>
              <w:right w:val="single" w:sz="4" w:space="0" w:color="000000"/>
            </w:tcBorders>
            <w:vAlign w:val="center"/>
          </w:tcPr>
          <w:p w14:paraId="32AD1AC2" w14:textId="77777777" w:rsidR="00453D46" w:rsidRPr="008F36E8" w:rsidRDefault="00000000">
            <w:pPr>
              <w:rPr>
                <w:rFonts w:hint="eastAsia"/>
                <w:szCs w:val="24"/>
                <w:lang w:eastAsia="zh-CN"/>
              </w:rPr>
            </w:pPr>
            <w:r w:rsidRPr="008F36E8">
              <w:rPr>
                <w:rFonts w:hint="eastAsia"/>
                <w:szCs w:val="24"/>
                <w:lang w:eastAsia="zh-CN"/>
              </w:rPr>
              <w:t>要求可基于服务总线、患者主索引对数据中心数据获取构建服务，基于患者主索引可以侦测到重复的病人，快速、准确、全面定位病人诊疗信息。</w:t>
            </w:r>
          </w:p>
        </w:tc>
      </w:tr>
      <w:tr w:rsidR="005F2EC5" w:rsidRPr="008F36E8" w14:paraId="5AD4E561"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2B803D3E"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1BA3455"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F76A5A8"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55BDCC69" w14:textId="77777777" w:rsidR="00453D46" w:rsidRPr="008F36E8" w:rsidRDefault="00000000">
            <w:pPr>
              <w:rPr>
                <w:rFonts w:hint="eastAsia"/>
                <w:szCs w:val="24"/>
              </w:rPr>
            </w:pPr>
            <w:r w:rsidRPr="008F36E8">
              <w:rPr>
                <w:rFonts w:hint="eastAsia"/>
                <w:szCs w:val="24"/>
              </w:rPr>
              <w:t>CDA 文档相关服务</w:t>
            </w:r>
          </w:p>
        </w:tc>
        <w:tc>
          <w:tcPr>
            <w:tcW w:w="3462" w:type="pct"/>
            <w:tcBorders>
              <w:top w:val="single" w:sz="4" w:space="0" w:color="000000"/>
              <w:left w:val="single" w:sz="4" w:space="0" w:color="000000"/>
              <w:bottom w:val="single" w:sz="4" w:space="0" w:color="000000"/>
              <w:right w:val="single" w:sz="4" w:space="0" w:color="000000"/>
            </w:tcBorders>
            <w:vAlign w:val="center"/>
          </w:tcPr>
          <w:p w14:paraId="6D57C2B1" w14:textId="77777777" w:rsidR="00453D46" w:rsidRPr="008F36E8" w:rsidRDefault="00000000">
            <w:pPr>
              <w:rPr>
                <w:rFonts w:hint="eastAsia"/>
                <w:szCs w:val="24"/>
                <w:lang w:eastAsia="zh-CN"/>
              </w:rPr>
            </w:pPr>
            <w:r w:rsidRPr="008F36E8">
              <w:rPr>
                <w:rFonts w:hint="eastAsia"/>
                <w:szCs w:val="24"/>
                <w:lang w:eastAsia="zh-CN"/>
              </w:rPr>
              <w:t>要求提供 CDA 文档注册、存储、访问管理。</w:t>
            </w:r>
          </w:p>
        </w:tc>
      </w:tr>
      <w:tr w:rsidR="005F2EC5" w:rsidRPr="008F36E8" w14:paraId="671C6FD6" w14:textId="77777777">
        <w:trPr>
          <w:trHeight w:val="1862"/>
        </w:trPr>
        <w:tc>
          <w:tcPr>
            <w:tcW w:w="301" w:type="pct"/>
            <w:vMerge/>
            <w:tcBorders>
              <w:top w:val="single" w:sz="4" w:space="0" w:color="000000"/>
              <w:left w:val="single" w:sz="4" w:space="0" w:color="000000"/>
              <w:bottom w:val="single" w:sz="4" w:space="0" w:color="000000"/>
              <w:right w:val="single" w:sz="4" w:space="0" w:color="000000"/>
            </w:tcBorders>
            <w:vAlign w:val="center"/>
          </w:tcPr>
          <w:p w14:paraId="3470956D"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E21529C"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F6B069C"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7E963A5" w14:textId="77777777" w:rsidR="00453D46" w:rsidRPr="008F36E8" w:rsidRDefault="00000000">
            <w:pPr>
              <w:rPr>
                <w:rFonts w:hint="eastAsia"/>
                <w:szCs w:val="24"/>
                <w:lang w:eastAsia="zh-CN"/>
              </w:rPr>
            </w:pPr>
            <w:r w:rsidRPr="008F36E8">
              <w:rPr>
                <w:rFonts w:hint="eastAsia"/>
                <w:szCs w:val="24"/>
                <w:lang w:eastAsia="zh-CN"/>
              </w:rPr>
              <w:t>数据整合及查</w:t>
            </w:r>
            <w:r w:rsidRPr="008F36E8">
              <w:rPr>
                <w:rFonts w:hint="eastAsia"/>
                <w:szCs w:val="24"/>
                <w:lang w:eastAsia="zh-CN"/>
              </w:rPr>
              <w:lastRenderedPageBreak/>
              <w:t>询相关服务</w:t>
            </w:r>
          </w:p>
        </w:tc>
        <w:tc>
          <w:tcPr>
            <w:tcW w:w="3462" w:type="pct"/>
            <w:tcBorders>
              <w:top w:val="single" w:sz="4" w:space="0" w:color="000000"/>
              <w:left w:val="single" w:sz="4" w:space="0" w:color="000000"/>
              <w:bottom w:val="single" w:sz="4" w:space="0" w:color="000000"/>
              <w:right w:val="single" w:sz="4" w:space="0" w:color="000000"/>
            </w:tcBorders>
            <w:vAlign w:val="center"/>
          </w:tcPr>
          <w:p w14:paraId="1FA063AC" w14:textId="77777777" w:rsidR="00453D46" w:rsidRPr="008F36E8" w:rsidRDefault="00000000">
            <w:pPr>
              <w:rPr>
                <w:rFonts w:hint="eastAsia"/>
                <w:szCs w:val="24"/>
                <w:lang w:eastAsia="zh-CN"/>
              </w:rPr>
            </w:pPr>
            <w:r w:rsidRPr="008F36E8">
              <w:rPr>
                <w:rFonts w:hint="eastAsia"/>
                <w:szCs w:val="24"/>
                <w:lang w:eastAsia="zh-CN"/>
              </w:rPr>
              <w:lastRenderedPageBreak/>
              <w:t>要求提供数据采集服务、数据整合服务、数据审核、导出、权限设置、隐私设置等功能。</w:t>
            </w:r>
          </w:p>
        </w:tc>
      </w:tr>
      <w:tr w:rsidR="005F2EC5" w:rsidRPr="008F36E8" w14:paraId="5AF8C4F2" w14:textId="77777777">
        <w:trPr>
          <w:trHeight w:val="2906"/>
        </w:trPr>
        <w:tc>
          <w:tcPr>
            <w:tcW w:w="301" w:type="pct"/>
            <w:vMerge/>
            <w:tcBorders>
              <w:top w:val="single" w:sz="4" w:space="0" w:color="000000"/>
              <w:left w:val="single" w:sz="4" w:space="0" w:color="000000"/>
              <w:bottom w:val="single" w:sz="4" w:space="0" w:color="000000"/>
              <w:right w:val="single" w:sz="4" w:space="0" w:color="000000"/>
            </w:tcBorders>
            <w:vAlign w:val="center"/>
          </w:tcPr>
          <w:p w14:paraId="48FB40F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9F8A7A9"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344ED5E"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652E301" w14:textId="77777777" w:rsidR="00453D46" w:rsidRPr="008F36E8" w:rsidRDefault="00000000">
            <w:pPr>
              <w:rPr>
                <w:rFonts w:hint="eastAsia"/>
                <w:szCs w:val="24"/>
                <w:lang w:eastAsia="zh-CN"/>
              </w:rPr>
            </w:pPr>
            <w:r w:rsidRPr="008F36E8">
              <w:rPr>
                <w:rFonts w:hint="eastAsia"/>
                <w:szCs w:val="24"/>
                <w:lang w:eastAsia="zh-CN"/>
              </w:rPr>
              <w:t>临床数据中心应用情况分析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34DB4527" w14:textId="77777777" w:rsidR="00453D46" w:rsidRPr="008F36E8" w:rsidRDefault="00000000">
            <w:pPr>
              <w:rPr>
                <w:rFonts w:hint="eastAsia"/>
                <w:szCs w:val="24"/>
                <w:lang w:eastAsia="zh-CN"/>
              </w:rPr>
            </w:pPr>
            <w:r w:rsidRPr="008F36E8">
              <w:rPr>
                <w:rFonts w:hint="eastAsia"/>
                <w:szCs w:val="24"/>
                <w:lang w:eastAsia="zh-CN"/>
              </w:rPr>
              <w:t>要求提供临床数据中心概览、外部引用概览等可视化分析。</w:t>
            </w:r>
          </w:p>
        </w:tc>
      </w:tr>
      <w:tr w:rsidR="005F2EC5" w:rsidRPr="008F36E8" w14:paraId="71AFD37C"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14A85610"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8FA7364"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B29730E"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02FD4F9" w14:textId="77777777" w:rsidR="00453D46" w:rsidRPr="008F36E8" w:rsidRDefault="00000000">
            <w:pPr>
              <w:rPr>
                <w:rFonts w:hint="eastAsia"/>
                <w:szCs w:val="24"/>
              </w:rPr>
            </w:pPr>
            <w:r w:rsidRPr="008F36E8">
              <w:rPr>
                <w:rFonts w:hint="eastAsia"/>
                <w:szCs w:val="24"/>
              </w:rPr>
              <w:t>临床文档库</w:t>
            </w:r>
          </w:p>
        </w:tc>
        <w:tc>
          <w:tcPr>
            <w:tcW w:w="3462" w:type="pct"/>
            <w:tcBorders>
              <w:top w:val="single" w:sz="4" w:space="0" w:color="000000"/>
              <w:left w:val="single" w:sz="4" w:space="0" w:color="000000"/>
              <w:bottom w:val="single" w:sz="4" w:space="0" w:color="000000"/>
              <w:right w:val="single" w:sz="4" w:space="0" w:color="000000"/>
            </w:tcBorders>
            <w:vAlign w:val="center"/>
          </w:tcPr>
          <w:p w14:paraId="260A3C16" w14:textId="77777777" w:rsidR="00453D46" w:rsidRPr="008F36E8" w:rsidRDefault="00000000">
            <w:pPr>
              <w:rPr>
                <w:rFonts w:hint="eastAsia"/>
                <w:szCs w:val="24"/>
                <w:lang w:eastAsia="zh-CN"/>
              </w:rPr>
            </w:pPr>
            <w:r w:rsidRPr="008F36E8">
              <w:rPr>
                <w:rFonts w:hint="eastAsia"/>
                <w:szCs w:val="24"/>
                <w:lang w:eastAsia="zh-CN"/>
              </w:rPr>
              <w:t>要求符合卫健委电子病历共享文档规范和电子病历基本数据集标准的 XML 文档，主要应用于医联体临床数据交换及区域医疗信息共享与协同。</w:t>
            </w:r>
          </w:p>
        </w:tc>
      </w:tr>
      <w:tr w:rsidR="005F2EC5" w:rsidRPr="008F36E8" w14:paraId="082D0D0B"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01511E6F"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0092879"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1A625A84"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A372D8A" w14:textId="77777777" w:rsidR="00453D46" w:rsidRPr="008F36E8" w:rsidRDefault="00000000">
            <w:pPr>
              <w:rPr>
                <w:rFonts w:hint="eastAsia"/>
                <w:szCs w:val="24"/>
              </w:rPr>
            </w:pPr>
            <w:r w:rsidRPr="008F36E8">
              <w:rPr>
                <w:rFonts w:hint="eastAsia"/>
                <w:szCs w:val="24"/>
              </w:rPr>
              <w:t>临床文档库存储</w:t>
            </w:r>
          </w:p>
        </w:tc>
        <w:tc>
          <w:tcPr>
            <w:tcW w:w="3462" w:type="pct"/>
            <w:tcBorders>
              <w:top w:val="single" w:sz="4" w:space="0" w:color="000000"/>
              <w:left w:val="single" w:sz="4" w:space="0" w:color="000000"/>
              <w:bottom w:val="single" w:sz="4" w:space="0" w:color="000000"/>
              <w:right w:val="single" w:sz="4" w:space="0" w:color="000000"/>
            </w:tcBorders>
            <w:vAlign w:val="center"/>
          </w:tcPr>
          <w:p w14:paraId="41DAF670" w14:textId="77777777" w:rsidR="00453D46" w:rsidRPr="008F36E8" w:rsidRDefault="00000000">
            <w:pPr>
              <w:rPr>
                <w:rFonts w:hint="eastAsia"/>
                <w:szCs w:val="24"/>
                <w:lang w:eastAsia="zh-CN"/>
              </w:rPr>
            </w:pPr>
            <w:r w:rsidRPr="008F36E8">
              <w:rPr>
                <w:rFonts w:hint="eastAsia"/>
                <w:szCs w:val="24"/>
                <w:lang w:eastAsia="zh-CN"/>
              </w:rPr>
              <w:t>要求基于 CDA 定义文档结构，如入院记录，定义一套 XML 结构，以文档形式存储。</w:t>
            </w:r>
          </w:p>
        </w:tc>
      </w:tr>
      <w:tr w:rsidR="005F2EC5" w:rsidRPr="008F36E8" w14:paraId="1B98891E" w14:textId="77777777">
        <w:trPr>
          <w:trHeight w:val="1981"/>
        </w:trPr>
        <w:tc>
          <w:tcPr>
            <w:tcW w:w="301" w:type="pct"/>
            <w:vMerge w:val="restart"/>
            <w:tcBorders>
              <w:top w:val="single" w:sz="4" w:space="0" w:color="000000"/>
              <w:left w:val="single" w:sz="4" w:space="0" w:color="000000"/>
              <w:bottom w:val="single" w:sz="4" w:space="0" w:color="000000"/>
              <w:right w:val="single" w:sz="4" w:space="0" w:color="000000"/>
            </w:tcBorders>
            <w:vAlign w:val="center"/>
          </w:tcPr>
          <w:p w14:paraId="435A171E" w14:textId="77777777" w:rsidR="00453D46" w:rsidRPr="008F36E8" w:rsidRDefault="00000000">
            <w:pPr>
              <w:rPr>
                <w:rFonts w:hint="eastAsia"/>
                <w:szCs w:val="24"/>
              </w:rPr>
            </w:pPr>
            <w:r w:rsidRPr="008F36E8">
              <w:rPr>
                <w:rFonts w:hint="eastAsia"/>
                <w:szCs w:val="24"/>
              </w:rPr>
              <w:t>5</w:t>
            </w: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235B59C" w14:textId="77777777" w:rsidR="00453D46" w:rsidRPr="008F36E8" w:rsidRDefault="00453D46">
            <w:pPr>
              <w:rPr>
                <w:rFonts w:hint="eastAsia"/>
                <w:szCs w:val="24"/>
              </w:rPr>
            </w:pPr>
          </w:p>
        </w:tc>
        <w:tc>
          <w:tcPr>
            <w:tcW w:w="410" w:type="pct"/>
            <w:vMerge w:val="restart"/>
            <w:tcBorders>
              <w:top w:val="single" w:sz="4" w:space="0" w:color="000000"/>
              <w:left w:val="single" w:sz="4" w:space="0" w:color="000000"/>
              <w:bottom w:val="single" w:sz="4" w:space="0" w:color="000000"/>
              <w:right w:val="single" w:sz="4" w:space="0" w:color="000000"/>
            </w:tcBorders>
            <w:vAlign w:val="center"/>
          </w:tcPr>
          <w:p w14:paraId="1185081A" w14:textId="77777777" w:rsidR="00453D46" w:rsidRPr="008F36E8" w:rsidRDefault="00000000">
            <w:pPr>
              <w:rPr>
                <w:rFonts w:hint="eastAsia"/>
                <w:szCs w:val="24"/>
              </w:rPr>
            </w:pPr>
            <w:r w:rsidRPr="008F36E8">
              <w:rPr>
                <w:rFonts w:hint="eastAsia"/>
                <w:szCs w:val="24"/>
              </w:rPr>
              <w:t>运营数据管理</w:t>
            </w:r>
          </w:p>
        </w:tc>
        <w:tc>
          <w:tcPr>
            <w:tcW w:w="550" w:type="pct"/>
            <w:tcBorders>
              <w:top w:val="single" w:sz="4" w:space="0" w:color="000000"/>
              <w:left w:val="single" w:sz="4" w:space="0" w:color="000000"/>
              <w:bottom w:val="single" w:sz="4" w:space="0" w:color="000000"/>
              <w:right w:val="single" w:sz="4" w:space="0" w:color="000000"/>
            </w:tcBorders>
            <w:vAlign w:val="center"/>
          </w:tcPr>
          <w:p w14:paraId="37948C9C" w14:textId="77777777" w:rsidR="00453D46" w:rsidRPr="008F36E8" w:rsidRDefault="00000000">
            <w:pPr>
              <w:rPr>
                <w:rFonts w:hint="eastAsia"/>
                <w:szCs w:val="24"/>
              </w:rPr>
            </w:pPr>
            <w:r w:rsidRPr="008F36E8">
              <w:rPr>
                <w:rFonts w:hint="eastAsia"/>
                <w:szCs w:val="24"/>
              </w:rPr>
              <w:t>收入主题分析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58E31B3B" w14:textId="77777777" w:rsidR="00453D46" w:rsidRPr="008F36E8" w:rsidRDefault="00000000">
            <w:pPr>
              <w:rPr>
                <w:rFonts w:hint="eastAsia"/>
                <w:szCs w:val="24"/>
                <w:lang w:eastAsia="zh-CN"/>
              </w:rPr>
            </w:pPr>
            <w:r w:rsidRPr="008F36E8">
              <w:rPr>
                <w:rFonts w:hint="eastAsia"/>
                <w:szCs w:val="24"/>
                <w:lang w:eastAsia="zh-CN"/>
              </w:rPr>
              <w:t>要求记录医院收入流水明细，数据粒度包含科室（开单科室、接收科室、执行科室）、医生（开单医生、接收医生、执行医生）、收费项目、医嘱项及各种收费分类等。</w:t>
            </w:r>
          </w:p>
        </w:tc>
      </w:tr>
      <w:tr w:rsidR="005F2EC5" w:rsidRPr="008F36E8" w14:paraId="4A6BD517" w14:textId="77777777">
        <w:trPr>
          <w:trHeight w:val="2444"/>
        </w:trPr>
        <w:tc>
          <w:tcPr>
            <w:tcW w:w="301" w:type="pct"/>
            <w:vMerge/>
            <w:tcBorders>
              <w:top w:val="single" w:sz="4" w:space="0" w:color="000000"/>
              <w:left w:val="single" w:sz="4" w:space="0" w:color="000000"/>
              <w:bottom w:val="single" w:sz="4" w:space="0" w:color="000000"/>
              <w:right w:val="single" w:sz="4" w:space="0" w:color="000000"/>
            </w:tcBorders>
            <w:vAlign w:val="center"/>
          </w:tcPr>
          <w:p w14:paraId="45D0FFD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DF3C0EE"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B3D64E6"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D54778A" w14:textId="77777777" w:rsidR="00453D46" w:rsidRPr="008F36E8" w:rsidRDefault="00000000">
            <w:pPr>
              <w:rPr>
                <w:rFonts w:hint="eastAsia"/>
                <w:szCs w:val="24"/>
              </w:rPr>
            </w:pPr>
            <w:r w:rsidRPr="008F36E8">
              <w:rPr>
                <w:rFonts w:hint="eastAsia"/>
                <w:szCs w:val="24"/>
              </w:rPr>
              <w:t>收入主题指标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3C7AB483" w14:textId="77777777" w:rsidR="00453D46" w:rsidRPr="008F36E8" w:rsidRDefault="00000000">
            <w:pPr>
              <w:rPr>
                <w:rFonts w:hint="eastAsia"/>
                <w:szCs w:val="24"/>
                <w:lang w:eastAsia="zh-CN"/>
              </w:rPr>
            </w:pPr>
            <w:r w:rsidRPr="008F36E8">
              <w:rPr>
                <w:rFonts w:hint="eastAsia"/>
                <w:szCs w:val="24"/>
                <w:lang w:eastAsia="zh-CN"/>
              </w:rPr>
              <w:t>要求包含全院总收入、门诊收入、住院收入、急诊收入、门诊药品收入、住院药品收入、全院药品收入、门诊材料收入、住院材料收入、门诊中药收入、住院中药收入、体检收入、门诊药占比、住院药占比、门诊材料占比、住院材料占比、全院医嘱数量等指标。</w:t>
            </w:r>
          </w:p>
        </w:tc>
      </w:tr>
      <w:tr w:rsidR="005F2EC5" w:rsidRPr="008F36E8" w14:paraId="78DBA4AB"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25DAA27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F981B54"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195D4CC5"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B56E095" w14:textId="77777777" w:rsidR="00453D46" w:rsidRPr="008F36E8" w:rsidRDefault="00000000">
            <w:pPr>
              <w:rPr>
                <w:rFonts w:hint="eastAsia"/>
                <w:szCs w:val="24"/>
              </w:rPr>
            </w:pPr>
            <w:r w:rsidRPr="008F36E8">
              <w:rPr>
                <w:rFonts w:hint="eastAsia"/>
                <w:szCs w:val="24"/>
              </w:rPr>
              <w:t>挂号主题分析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3EF284C1" w14:textId="77777777" w:rsidR="00453D46" w:rsidRPr="008F36E8" w:rsidRDefault="00000000">
            <w:pPr>
              <w:rPr>
                <w:rFonts w:hint="eastAsia"/>
                <w:szCs w:val="24"/>
                <w:lang w:eastAsia="zh-CN"/>
              </w:rPr>
            </w:pPr>
            <w:r w:rsidRPr="008F36E8">
              <w:rPr>
                <w:rFonts w:hint="eastAsia"/>
                <w:szCs w:val="24"/>
                <w:lang w:eastAsia="zh-CN"/>
              </w:rPr>
              <w:t>要求记录门急诊患者挂号记录，包含挂号科室、医生、患者、预约方式、出诊级别、节假日等。</w:t>
            </w:r>
          </w:p>
        </w:tc>
      </w:tr>
      <w:tr w:rsidR="005F2EC5" w:rsidRPr="008F36E8" w14:paraId="0E5EF3F3" w14:textId="77777777">
        <w:trPr>
          <w:trHeight w:val="2906"/>
        </w:trPr>
        <w:tc>
          <w:tcPr>
            <w:tcW w:w="301" w:type="pct"/>
            <w:vMerge/>
            <w:tcBorders>
              <w:top w:val="single" w:sz="4" w:space="0" w:color="000000"/>
              <w:left w:val="single" w:sz="4" w:space="0" w:color="000000"/>
              <w:bottom w:val="single" w:sz="4" w:space="0" w:color="000000"/>
              <w:right w:val="single" w:sz="4" w:space="0" w:color="000000"/>
            </w:tcBorders>
            <w:vAlign w:val="center"/>
          </w:tcPr>
          <w:p w14:paraId="1D493C0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D9138A8"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7374385"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E2631E3" w14:textId="77777777" w:rsidR="00453D46" w:rsidRPr="008F36E8" w:rsidRDefault="00000000">
            <w:pPr>
              <w:rPr>
                <w:rFonts w:hint="eastAsia"/>
                <w:szCs w:val="24"/>
              </w:rPr>
            </w:pPr>
            <w:r w:rsidRPr="008F36E8">
              <w:rPr>
                <w:rFonts w:hint="eastAsia"/>
                <w:szCs w:val="24"/>
              </w:rPr>
              <w:t>挂号主题指标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2A54B2E0" w14:textId="77777777" w:rsidR="00453D46" w:rsidRPr="008F36E8" w:rsidRDefault="00000000">
            <w:pPr>
              <w:rPr>
                <w:rFonts w:hint="eastAsia"/>
                <w:szCs w:val="24"/>
                <w:lang w:eastAsia="zh-CN"/>
              </w:rPr>
            </w:pPr>
            <w:r w:rsidRPr="008F36E8">
              <w:rPr>
                <w:rFonts w:hint="eastAsia"/>
                <w:szCs w:val="24"/>
                <w:lang w:eastAsia="zh-CN"/>
              </w:rPr>
              <w:t>要求包含门诊挂号人次、门诊退号人次、门诊挂退号人次、门诊挂号工作量、门诊挂号费、门诊诊查费、门诊病历本费、门诊节假日挂号人次、门诊节日挂号人次、门诊假日挂号人次、门诊工作日挂号人次、门诊初诊挂号人次、门诊复诊挂号人次、门急诊初诊率、预约人次、门急诊复诊率等指标。</w:t>
            </w:r>
          </w:p>
        </w:tc>
      </w:tr>
      <w:tr w:rsidR="005F2EC5" w:rsidRPr="008F36E8" w14:paraId="27814022"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6BC16A12"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60F289A"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E9583B9"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8EB19B7" w14:textId="77777777" w:rsidR="00453D46" w:rsidRPr="008F36E8" w:rsidRDefault="00000000">
            <w:pPr>
              <w:rPr>
                <w:rFonts w:hint="eastAsia"/>
                <w:szCs w:val="24"/>
              </w:rPr>
            </w:pPr>
            <w:r w:rsidRPr="008F36E8">
              <w:rPr>
                <w:rFonts w:hint="eastAsia"/>
                <w:szCs w:val="24"/>
              </w:rPr>
              <w:t>出入转主题分析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3E463C3A" w14:textId="77777777" w:rsidR="00453D46" w:rsidRPr="008F36E8" w:rsidRDefault="00000000">
            <w:pPr>
              <w:rPr>
                <w:rFonts w:hint="eastAsia"/>
                <w:szCs w:val="24"/>
                <w:lang w:eastAsia="zh-CN"/>
              </w:rPr>
            </w:pPr>
            <w:r w:rsidRPr="008F36E8">
              <w:rPr>
                <w:rFonts w:hint="eastAsia"/>
                <w:szCs w:val="24"/>
                <w:lang w:eastAsia="zh-CN"/>
              </w:rPr>
              <w:t>要求从科室、病区二个角度记录住院患者在院期间流转情况及医院床位使用情况。</w:t>
            </w:r>
          </w:p>
        </w:tc>
      </w:tr>
      <w:tr w:rsidR="005F2EC5" w:rsidRPr="008F36E8" w14:paraId="487AA60B"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248621A2"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8C5100E"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B05B882"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58441BF" w14:textId="77777777" w:rsidR="00453D46" w:rsidRPr="008F36E8" w:rsidRDefault="00000000">
            <w:pPr>
              <w:rPr>
                <w:rFonts w:hint="eastAsia"/>
                <w:szCs w:val="24"/>
              </w:rPr>
            </w:pPr>
            <w:r w:rsidRPr="008F36E8">
              <w:rPr>
                <w:rFonts w:hint="eastAsia"/>
                <w:szCs w:val="24"/>
              </w:rPr>
              <w:t>出入转主题指标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2DDB1328" w14:textId="77777777" w:rsidR="00453D46" w:rsidRPr="008F36E8" w:rsidRDefault="00000000">
            <w:pPr>
              <w:rPr>
                <w:rFonts w:hint="eastAsia"/>
                <w:szCs w:val="24"/>
                <w:lang w:eastAsia="zh-CN"/>
              </w:rPr>
            </w:pPr>
            <w:r w:rsidRPr="008F36E8">
              <w:rPr>
                <w:rFonts w:hint="eastAsia"/>
                <w:szCs w:val="24"/>
                <w:lang w:eastAsia="zh-CN"/>
              </w:rPr>
              <w:t>要求包括实际床位数、原有人数、入院人数、出院人数、现有人数、死亡人数、固定床位数、实有床位数、出院患者住院总天数、平均开放病床数、实际占用总床日数、实际开放总床日数、出院人次等指标。</w:t>
            </w:r>
          </w:p>
        </w:tc>
      </w:tr>
      <w:tr w:rsidR="005F2EC5" w:rsidRPr="008F36E8" w14:paraId="1A451444"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2440DCE6"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767226B"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AA04BEB"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28D6988" w14:textId="77777777" w:rsidR="00453D46" w:rsidRPr="008F36E8" w:rsidRDefault="00000000">
            <w:pPr>
              <w:rPr>
                <w:rFonts w:hint="eastAsia"/>
                <w:szCs w:val="24"/>
              </w:rPr>
            </w:pPr>
            <w:r w:rsidRPr="008F36E8">
              <w:rPr>
                <w:rFonts w:hint="eastAsia"/>
                <w:szCs w:val="24"/>
              </w:rPr>
              <w:t>门诊处方主题分析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36168DA7" w14:textId="77777777" w:rsidR="00453D46" w:rsidRPr="008F36E8" w:rsidRDefault="00000000">
            <w:pPr>
              <w:rPr>
                <w:rFonts w:hint="eastAsia"/>
                <w:szCs w:val="24"/>
                <w:lang w:eastAsia="zh-CN"/>
              </w:rPr>
            </w:pPr>
            <w:r w:rsidRPr="008F36E8">
              <w:rPr>
                <w:rFonts w:hint="eastAsia"/>
                <w:szCs w:val="24"/>
                <w:lang w:eastAsia="zh-CN"/>
              </w:rPr>
              <w:t>要求记录门诊患者就诊期间医生所开处方信息，数据粒度包含科室、医生、患者、处方号、处方类型等。</w:t>
            </w:r>
          </w:p>
        </w:tc>
      </w:tr>
      <w:tr w:rsidR="005F2EC5" w:rsidRPr="008F36E8" w14:paraId="12299B22" w14:textId="77777777">
        <w:trPr>
          <w:trHeight w:val="90"/>
        </w:trPr>
        <w:tc>
          <w:tcPr>
            <w:tcW w:w="301" w:type="pct"/>
            <w:vMerge/>
            <w:tcBorders>
              <w:top w:val="single" w:sz="4" w:space="0" w:color="000000"/>
              <w:left w:val="single" w:sz="4" w:space="0" w:color="000000"/>
              <w:bottom w:val="single" w:sz="4" w:space="0" w:color="000000"/>
              <w:right w:val="single" w:sz="4" w:space="0" w:color="000000"/>
            </w:tcBorders>
            <w:vAlign w:val="center"/>
          </w:tcPr>
          <w:p w14:paraId="67272AF3"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4A79999"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CBC5CF3"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1468C01" w14:textId="77777777" w:rsidR="00453D46" w:rsidRPr="008F36E8" w:rsidRDefault="00000000">
            <w:pPr>
              <w:rPr>
                <w:rFonts w:hint="eastAsia"/>
                <w:szCs w:val="24"/>
              </w:rPr>
            </w:pPr>
            <w:r w:rsidRPr="008F36E8">
              <w:rPr>
                <w:rFonts w:hint="eastAsia"/>
                <w:szCs w:val="24"/>
              </w:rPr>
              <w:t>门诊处方主题指标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7A75BEE7" w14:textId="77777777" w:rsidR="00453D46" w:rsidRPr="008F36E8" w:rsidRDefault="00000000">
            <w:pPr>
              <w:rPr>
                <w:rFonts w:hint="eastAsia"/>
                <w:szCs w:val="24"/>
                <w:lang w:eastAsia="zh-CN"/>
              </w:rPr>
            </w:pPr>
            <w:r w:rsidRPr="008F36E8">
              <w:rPr>
                <w:rFonts w:hint="eastAsia"/>
                <w:szCs w:val="24"/>
                <w:lang w:eastAsia="zh-CN"/>
              </w:rPr>
              <w:t>要求包括门急诊处方数、门急诊处方金额、门急诊处方药品品种数、门急诊中成药处方数、门急诊中成药处方金额、门急诊中草药处方数、门急诊中草药处方金额、门急诊中草药处方代煎数、门急诊中草药处方自煎数、门急诊西药处方数、门急诊西药处方金额、门急诊中药处方数、门急诊中药处方金额、门急诊当</w:t>
            </w:r>
            <w:r w:rsidRPr="008F36E8">
              <w:rPr>
                <w:rFonts w:hint="eastAsia"/>
                <w:szCs w:val="24"/>
                <w:lang w:eastAsia="zh-CN"/>
              </w:rPr>
              <w:lastRenderedPageBreak/>
              <w:t>日配发药处方数、门诊处方数、门诊处方金额、门诊处方药品品种数、门诊中成药处方数等指标。</w:t>
            </w:r>
          </w:p>
        </w:tc>
      </w:tr>
      <w:tr w:rsidR="005F2EC5" w:rsidRPr="008F36E8" w14:paraId="56046FA5" w14:textId="77777777">
        <w:trPr>
          <w:trHeight w:val="1055"/>
        </w:trPr>
        <w:tc>
          <w:tcPr>
            <w:tcW w:w="301" w:type="pct"/>
            <w:vMerge/>
            <w:tcBorders>
              <w:top w:val="single" w:sz="4" w:space="0" w:color="000000"/>
              <w:left w:val="single" w:sz="4" w:space="0" w:color="000000"/>
              <w:bottom w:val="single" w:sz="4" w:space="0" w:color="000000"/>
              <w:right w:val="single" w:sz="4" w:space="0" w:color="000000"/>
            </w:tcBorders>
            <w:vAlign w:val="center"/>
          </w:tcPr>
          <w:p w14:paraId="61311A8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33D38935"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54379C3"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8A320EF" w14:textId="77777777" w:rsidR="00453D46" w:rsidRPr="008F36E8" w:rsidRDefault="00000000">
            <w:pPr>
              <w:rPr>
                <w:rFonts w:hint="eastAsia"/>
                <w:szCs w:val="24"/>
              </w:rPr>
            </w:pPr>
            <w:r w:rsidRPr="008F36E8">
              <w:rPr>
                <w:rFonts w:hint="eastAsia"/>
                <w:szCs w:val="24"/>
              </w:rPr>
              <w:t>门诊发药主题分析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4533244D" w14:textId="77777777" w:rsidR="00453D46" w:rsidRPr="008F36E8" w:rsidRDefault="00000000">
            <w:pPr>
              <w:rPr>
                <w:rFonts w:hint="eastAsia"/>
                <w:szCs w:val="24"/>
                <w:lang w:eastAsia="zh-CN"/>
              </w:rPr>
            </w:pPr>
            <w:r w:rsidRPr="008F36E8">
              <w:rPr>
                <w:rFonts w:hint="eastAsia"/>
                <w:szCs w:val="24"/>
                <w:lang w:eastAsia="zh-CN"/>
              </w:rPr>
              <w:t>要求包括记录门诊药房发药历史情况，包含药房、开单科室、开单医生、发药人、金额、数量等。</w:t>
            </w:r>
          </w:p>
        </w:tc>
      </w:tr>
      <w:tr w:rsidR="005F2EC5" w:rsidRPr="008F36E8" w14:paraId="0946E729"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033BE656"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C00191B"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1ACFEC91"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5B3334B" w14:textId="77777777" w:rsidR="00453D46" w:rsidRPr="008F36E8" w:rsidRDefault="00000000">
            <w:pPr>
              <w:rPr>
                <w:rFonts w:hint="eastAsia"/>
                <w:szCs w:val="24"/>
              </w:rPr>
            </w:pPr>
            <w:r w:rsidRPr="008F36E8">
              <w:rPr>
                <w:rFonts w:hint="eastAsia"/>
                <w:szCs w:val="24"/>
              </w:rPr>
              <w:t>门诊发药主题指标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36C39C10" w14:textId="77777777" w:rsidR="00453D46" w:rsidRPr="008F36E8" w:rsidRDefault="00000000">
            <w:pPr>
              <w:rPr>
                <w:rFonts w:hint="eastAsia"/>
                <w:szCs w:val="24"/>
                <w:lang w:eastAsia="zh-CN"/>
              </w:rPr>
            </w:pPr>
            <w:r w:rsidRPr="008F36E8">
              <w:rPr>
                <w:rFonts w:hint="eastAsia"/>
                <w:szCs w:val="24"/>
                <w:lang w:eastAsia="zh-CN"/>
              </w:rPr>
              <w:t>要求包括门诊发药金额、门诊发药数量、基本药品金额、基本药品数量等。</w:t>
            </w:r>
          </w:p>
        </w:tc>
      </w:tr>
      <w:tr w:rsidR="005F2EC5" w:rsidRPr="008F36E8" w14:paraId="10ED1D4C"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001EBF1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36960C8E"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56C81B3"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EB87749" w14:textId="77777777" w:rsidR="00453D46" w:rsidRPr="008F36E8" w:rsidRDefault="00000000">
            <w:pPr>
              <w:rPr>
                <w:rFonts w:hint="eastAsia"/>
                <w:szCs w:val="24"/>
              </w:rPr>
            </w:pPr>
            <w:r w:rsidRPr="008F36E8">
              <w:rPr>
                <w:rFonts w:hint="eastAsia"/>
                <w:szCs w:val="24"/>
              </w:rPr>
              <w:t>住院发药主题分析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25C4FB65" w14:textId="77777777" w:rsidR="00453D46" w:rsidRPr="008F36E8" w:rsidRDefault="00000000">
            <w:pPr>
              <w:rPr>
                <w:rFonts w:hint="eastAsia"/>
                <w:szCs w:val="24"/>
                <w:lang w:eastAsia="zh-CN"/>
              </w:rPr>
            </w:pPr>
            <w:r w:rsidRPr="008F36E8">
              <w:rPr>
                <w:rFonts w:hint="eastAsia"/>
                <w:szCs w:val="24"/>
                <w:lang w:eastAsia="zh-CN"/>
              </w:rPr>
              <w:t>要求记录住院药房发药历史情况，数据粒度包含药房、开单科室、开单医生、发药人、金额、数量等。</w:t>
            </w:r>
          </w:p>
        </w:tc>
      </w:tr>
      <w:tr w:rsidR="005F2EC5" w:rsidRPr="008F36E8" w14:paraId="2DE87B62"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7389AAA6"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3648B6F"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345CECE"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81B987D" w14:textId="77777777" w:rsidR="00453D46" w:rsidRPr="008F36E8" w:rsidRDefault="00000000">
            <w:pPr>
              <w:rPr>
                <w:rFonts w:hint="eastAsia"/>
                <w:szCs w:val="24"/>
              </w:rPr>
            </w:pPr>
            <w:r w:rsidRPr="008F36E8">
              <w:rPr>
                <w:rFonts w:hint="eastAsia"/>
                <w:szCs w:val="24"/>
              </w:rPr>
              <w:t>住院发药主题指标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05B5E395" w14:textId="77777777" w:rsidR="00453D46" w:rsidRPr="008F36E8" w:rsidRDefault="00000000">
            <w:pPr>
              <w:rPr>
                <w:rFonts w:hint="eastAsia"/>
                <w:szCs w:val="24"/>
                <w:lang w:eastAsia="zh-CN"/>
              </w:rPr>
            </w:pPr>
            <w:r w:rsidRPr="008F36E8">
              <w:rPr>
                <w:rFonts w:hint="eastAsia"/>
                <w:szCs w:val="24"/>
                <w:lang w:eastAsia="zh-CN"/>
              </w:rPr>
              <w:t>要求包括住院发药金额、住院发药数量、基本药品金额、基本药品数量等指标。</w:t>
            </w:r>
          </w:p>
        </w:tc>
      </w:tr>
      <w:tr w:rsidR="005F2EC5" w:rsidRPr="008F36E8" w14:paraId="1AB95881"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4AD2378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DA99A45"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E9053E8"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1EFDB73" w14:textId="77777777" w:rsidR="00453D46" w:rsidRPr="008F36E8" w:rsidRDefault="00000000">
            <w:pPr>
              <w:rPr>
                <w:rFonts w:hint="eastAsia"/>
                <w:szCs w:val="24"/>
              </w:rPr>
            </w:pPr>
            <w:r w:rsidRPr="008F36E8">
              <w:rPr>
                <w:rFonts w:hint="eastAsia"/>
                <w:szCs w:val="24"/>
              </w:rPr>
              <w:t>门诊就诊主题分析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59C2A178" w14:textId="77777777" w:rsidR="00453D46" w:rsidRPr="008F36E8" w:rsidRDefault="00000000">
            <w:pPr>
              <w:rPr>
                <w:rFonts w:hint="eastAsia"/>
                <w:szCs w:val="24"/>
                <w:lang w:eastAsia="zh-CN"/>
              </w:rPr>
            </w:pPr>
            <w:r w:rsidRPr="008F36E8">
              <w:rPr>
                <w:rFonts w:hint="eastAsia"/>
                <w:szCs w:val="24"/>
                <w:lang w:eastAsia="zh-CN"/>
              </w:rPr>
              <w:t>要求记录门急诊患者就诊信息，数据粒度包含：就诊科室、就诊医生、费用、主诊、就诊记录各种标志（抗菌、基本药物等）。</w:t>
            </w:r>
          </w:p>
        </w:tc>
      </w:tr>
      <w:tr w:rsidR="005F2EC5" w:rsidRPr="008F36E8" w14:paraId="14221199" w14:textId="77777777">
        <w:trPr>
          <w:trHeight w:val="2906"/>
        </w:trPr>
        <w:tc>
          <w:tcPr>
            <w:tcW w:w="301" w:type="pct"/>
            <w:vMerge/>
            <w:tcBorders>
              <w:top w:val="single" w:sz="4" w:space="0" w:color="000000"/>
              <w:left w:val="single" w:sz="4" w:space="0" w:color="000000"/>
              <w:bottom w:val="single" w:sz="4" w:space="0" w:color="000000"/>
              <w:right w:val="single" w:sz="4" w:space="0" w:color="000000"/>
            </w:tcBorders>
            <w:vAlign w:val="center"/>
          </w:tcPr>
          <w:p w14:paraId="53851385"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334ABA2C"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4D4F031"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80F6936" w14:textId="77777777" w:rsidR="00453D46" w:rsidRPr="008F36E8" w:rsidRDefault="00000000">
            <w:pPr>
              <w:rPr>
                <w:rFonts w:hint="eastAsia"/>
                <w:szCs w:val="24"/>
              </w:rPr>
            </w:pPr>
            <w:r w:rsidRPr="008F36E8">
              <w:rPr>
                <w:rFonts w:hint="eastAsia"/>
                <w:szCs w:val="24"/>
              </w:rPr>
              <w:t>门诊就诊主题指标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5243F530" w14:textId="77777777" w:rsidR="00453D46" w:rsidRPr="008F36E8" w:rsidRDefault="00000000">
            <w:pPr>
              <w:rPr>
                <w:rFonts w:hint="eastAsia"/>
                <w:szCs w:val="24"/>
                <w:lang w:eastAsia="zh-CN"/>
              </w:rPr>
            </w:pPr>
            <w:r w:rsidRPr="008F36E8">
              <w:rPr>
                <w:rFonts w:hint="eastAsia"/>
                <w:szCs w:val="24"/>
                <w:lang w:eastAsia="zh-CN"/>
              </w:rPr>
              <w:t>要求包括门诊就诊人次、门诊就诊总费用、门诊就诊总药费、门诊就诊使用口服剂人次、门诊就诊静脉输液人次、门诊就诊使用注射剂人次、门诊就诊使用抗菌药物人次、门诊使用基本药物人次数、门诊次均费用、门诊次均药品、门诊就诊使用抗菌药物使用率、门诊使用基本药物使用率等。</w:t>
            </w:r>
          </w:p>
        </w:tc>
      </w:tr>
      <w:tr w:rsidR="005F2EC5" w:rsidRPr="008F36E8" w14:paraId="64C43638" w14:textId="77777777">
        <w:trPr>
          <w:trHeight w:val="443"/>
        </w:trPr>
        <w:tc>
          <w:tcPr>
            <w:tcW w:w="301" w:type="pct"/>
            <w:vMerge/>
            <w:tcBorders>
              <w:top w:val="single" w:sz="4" w:space="0" w:color="000000"/>
              <w:left w:val="single" w:sz="4" w:space="0" w:color="000000"/>
              <w:bottom w:val="single" w:sz="4" w:space="0" w:color="000000"/>
              <w:right w:val="single" w:sz="4" w:space="0" w:color="000000"/>
            </w:tcBorders>
            <w:vAlign w:val="center"/>
          </w:tcPr>
          <w:p w14:paraId="7A09E848"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920F9DB"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11E2F62"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E0CA0DC" w14:textId="77777777" w:rsidR="00453D46" w:rsidRPr="008F36E8" w:rsidRDefault="00000000">
            <w:pPr>
              <w:rPr>
                <w:rFonts w:hint="eastAsia"/>
                <w:szCs w:val="24"/>
              </w:rPr>
            </w:pPr>
            <w:r w:rsidRPr="008F36E8">
              <w:rPr>
                <w:rFonts w:hint="eastAsia"/>
                <w:szCs w:val="24"/>
              </w:rPr>
              <w:t>住院就诊主题分析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75840517" w14:textId="77777777" w:rsidR="00453D46" w:rsidRPr="008F36E8" w:rsidRDefault="00000000">
            <w:pPr>
              <w:rPr>
                <w:rFonts w:hint="eastAsia"/>
                <w:szCs w:val="24"/>
                <w:lang w:eastAsia="zh-CN"/>
              </w:rPr>
            </w:pPr>
            <w:r w:rsidRPr="008F36E8">
              <w:rPr>
                <w:rFonts w:hint="eastAsia"/>
                <w:szCs w:val="24"/>
                <w:lang w:eastAsia="zh-CN"/>
              </w:rPr>
              <w:t>要求记录住院患者就诊信息，包含：就诊科室、就诊医生、费用、主诊、就诊记录各种标志（抗菌、基本药物等）。</w:t>
            </w:r>
          </w:p>
        </w:tc>
      </w:tr>
      <w:tr w:rsidR="005F2EC5" w:rsidRPr="008F36E8" w14:paraId="3B2578A0" w14:textId="77777777">
        <w:trPr>
          <w:trHeight w:val="2906"/>
        </w:trPr>
        <w:tc>
          <w:tcPr>
            <w:tcW w:w="301" w:type="pct"/>
            <w:vMerge/>
            <w:tcBorders>
              <w:top w:val="single" w:sz="4" w:space="0" w:color="000000"/>
              <w:left w:val="single" w:sz="4" w:space="0" w:color="000000"/>
              <w:bottom w:val="single" w:sz="4" w:space="0" w:color="000000"/>
              <w:right w:val="single" w:sz="4" w:space="0" w:color="000000"/>
            </w:tcBorders>
            <w:vAlign w:val="center"/>
          </w:tcPr>
          <w:p w14:paraId="5660EDB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F8C6A7B"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8DDEB31"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4948FF7" w14:textId="77777777" w:rsidR="00453D46" w:rsidRPr="008F36E8" w:rsidRDefault="00000000">
            <w:pPr>
              <w:rPr>
                <w:rFonts w:hint="eastAsia"/>
                <w:szCs w:val="24"/>
              </w:rPr>
            </w:pPr>
            <w:r w:rsidRPr="008F36E8">
              <w:rPr>
                <w:rFonts w:hint="eastAsia"/>
                <w:szCs w:val="24"/>
              </w:rPr>
              <w:t>住院就诊主题指标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3263D66A" w14:textId="77777777" w:rsidR="00453D46" w:rsidRPr="008F36E8" w:rsidRDefault="00000000">
            <w:pPr>
              <w:rPr>
                <w:rFonts w:hint="eastAsia"/>
                <w:szCs w:val="24"/>
                <w:lang w:eastAsia="zh-CN"/>
              </w:rPr>
            </w:pPr>
            <w:r w:rsidRPr="008F36E8">
              <w:rPr>
                <w:rFonts w:hint="eastAsia"/>
                <w:szCs w:val="24"/>
                <w:lang w:eastAsia="zh-CN"/>
              </w:rPr>
              <w:t>要求包括出院人次、住院就诊总费用、住院就诊总药费、住院就诊使用口服剂人次、住院就诊静脉输液人次、住院就诊使用注射剂人次、住院就诊使用抗菌药物人次、住院使用基本药物人次数、住院次均费用、住院次均药品、住院就诊使用抗菌药物使用率、住院使用基本药物使用率等指标。</w:t>
            </w:r>
          </w:p>
        </w:tc>
      </w:tr>
      <w:tr w:rsidR="005F2EC5" w:rsidRPr="008F36E8" w14:paraId="53440762"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27915CF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EA8CE45"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CFDF2AC"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553A6DF" w14:textId="77777777" w:rsidR="00453D46" w:rsidRPr="008F36E8" w:rsidRDefault="00000000">
            <w:pPr>
              <w:rPr>
                <w:rFonts w:hint="eastAsia"/>
                <w:szCs w:val="24"/>
              </w:rPr>
            </w:pPr>
            <w:r w:rsidRPr="008F36E8">
              <w:rPr>
                <w:rFonts w:hint="eastAsia"/>
                <w:szCs w:val="24"/>
              </w:rPr>
              <w:t>麻醉主题分析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6535928D" w14:textId="77777777" w:rsidR="00453D46" w:rsidRPr="008F36E8" w:rsidRDefault="00000000">
            <w:pPr>
              <w:rPr>
                <w:rFonts w:hint="eastAsia"/>
                <w:szCs w:val="24"/>
                <w:lang w:eastAsia="zh-CN"/>
              </w:rPr>
            </w:pPr>
            <w:r w:rsidRPr="008F36E8">
              <w:rPr>
                <w:rFonts w:hint="eastAsia"/>
                <w:szCs w:val="24"/>
                <w:lang w:eastAsia="zh-CN"/>
              </w:rPr>
              <w:t>要求按照手术台次记录手术申请及麻醉的过程情况，数据粒度包含：申请科室、申请医生、麻醉医师、主刀医师、手术级别、麻醉方式等。</w:t>
            </w:r>
          </w:p>
        </w:tc>
      </w:tr>
      <w:tr w:rsidR="005F2EC5" w:rsidRPr="008F36E8" w14:paraId="5A6D8B69" w14:textId="77777777">
        <w:trPr>
          <w:trHeight w:val="2906"/>
        </w:trPr>
        <w:tc>
          <w:tcPr>
            <w:tcW w:w="301" w:type="pct"/>
            <w:vMerge/>
            <w:tcBorders>
              <w:top w:val="single" w:sz="4" w:space="0" w:color="000000"/>
              <w:left w:val="single" w:sz="4" w:space="0" w:color="000000"/>
              <w:bottom w:val="single" w:sz="4" w:space="0" w:color="000000"/>
              <w:right w:val="single" w:sz="4" w:space="0" w:color="000000"/>
            </w:tcBorders>
            <w:vAlign w:val="center"/>
          </w:tcPr>
          <w:p w14:paraId="73DC2479"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F70290C"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CE38B32"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05FF532" w14:textId="77777777" w:rsidR="00453D46" w:rsidRPr="008F36E8" w:rsidRDefault="00000000">
            <w:pPr>
              <w:rPr>
                <w:rFonts w:hint="eastAsia"/>
                <w:szCs w:val="24"/>
              </w:rPr>
            </w:pPr>
            <w:r w:rsidRPr="008F36E8">
              <w:rPr>
                <w:rFonts w:hint="eastAsia"/>
                <w:szCs w:val="24"/>
              </w:rPr>
              <w:t>麻醉主题指标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2C4E7F11" w14:textId="77777777" w:rsidR="00453D46" w:rsidRPr="008F36E8" w:rsidRDefault="00000000">
            <w:pPr>
              <w:rPr>
                <w:rFonts w:hint="eastAsia"/>
                <w:szCs w:val="24"/>
                <w:lang w:eastAsia="zh-CN"/>
              </w:rPr>
            </w:pPr>
            <w:r w:rsidRPr="008F36E8">
              <w:rPr>
                <w:rFonts w:hint="eastAsia"/>
                <w:szCs w:val="24"/>
                <w:lang w:eastAsia="zh-CN"/>
              </w:rPr>
              <w:t>要求包括手术总台数、择期手术总台数、日间手术总台数、介入手术总台数、微创手术总台数、一级手术总台数、二级手术总台数、三级手术总台数、四级手术总台数、重返手术总台数、麻醉总例数(三甲)、全身麻醉例数(三甲)、体外循环例数(三甲)、脊髓麻醉例数(三甲)、其他类麻醉例数(三甲)、手术时长等指标。</w:t>
            </w:r>
          </w:p>
        </w:tc>
      </w:tr>
      <w:tr w:rsidR="005F2EC5" w:rsidRPr="008F36E8" w14:paraId="4184AE94"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378A2BFD"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AC65184"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5320F2B"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5C7CB2C5" w14:textId="77777777" w:rsidR="00453D46" w:rsidRPr="008F36E8" w:rsidRDefault="00000000">
            <w:pPr>
              <w:rPr>
                <w:rFonts w:hint="eastAsia"/>
                <w:szCs w:val="24"/>
              </w:rPr>
            </w:pPr>
            <w:r w:rsidRPr="008F36E8">
              <w:rPr>
                <w:rFonts w:hint="eastAsia"/>
                <w:szCs w:val="24"/>
              </w:rPr>
              <w:t>手术主题分析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36E31AB7" w14:textId="77777777" w:rsidR="00453D46" w:rsidRPr="008F36E8" w:rsidRDefault="00000000">
            <w:pPr>
              <w:rPr>
                <w:rFonts w:hint="eastAsia"/>
                <w:szCs w:val="24"/>
                <w:lang w:eastAsia="zh-CN"/>
              </w:rPr>
            </w:pPr>
            <w:r w:rsidRPr="008F36E8">
              <w:rPr>
                <w:rFonts w:hint="eastAsia"/>
                <w:szCs w:val="24"/>
                <w:lang w:eastAsia="zh-CN"/>
              </w:rPr>
              <w:t>要求按照手术例数记录手术申请及麻醉过程，数据粒度包含：申请科室、申请医生、麻醉医师、主刀医师、手术级别、麻醉方式等。</w:t>
            </w:r>
          </w:p>
        </w:tc>
      </w:tr>
      <w:tr w:rsidR="005F2EC5" w:rsidRPr="008F36E8" w14:paraId="019C142E"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1A2A444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28A0978"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49A2AD7"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96A69AD" w14:textId="77777777" w:rsidR="00453D46" w:rsidRPr="008F36E8" w:rsidRDefault="00000000">
            <w:pPr>
              <w:rPr>
                <w:rFonts w:hint="eastAsia"/>
                <w:szCs w:val="24"/>
              </w:rPr>
            </w:pPr>
            <w:r w:rsidRPr="008F36E8">
              <w:rPr>
                <w:rFonts w:hint="eastAsia"/>
                <w:szCs w:val="24"/>
              </w:rPr>
              <w:t>手术主题指标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5264D715" w14:textId="77777777" w:rsidR="00453D46" w:rsidRPr="008F36E8" w:rsidRDefault="00000000">
            <w:pPr>
              <w:rPr>
                <w:rFonts w:hint="eastAsia"/>
                <w:szCs w:val="24"/>
                <w:lang w:eastAsia="zh-CN"/>
              </w:rPr>
            </w:pPr>
            <w:r w:rsidRPr="008F36E8">
              <w:rPr>
                <w:rFonts w:hint="eastAsia"/>
                <w:szCs w:val="24"/>
                <w:lang w:eastAsia="zh-CN"/>
              </w:rPr>
              <w:t>要求包括手术总例数、择期手术总例数、急诊手术总例数、日间手术总例数、介入手术总例数、微创手术总例数、一级手术总例数、二级手术总例数、三级手术总例数、四级手术总例数、重返手术总例数等指标。</w:t>
            </w:r>
          </w:p>
        </w:tc>
      </w:tr>
      <w:tr w:rsidR="005F2EC5" w:rsidRPr="008F36E8" w14:paraId="1FB80004" w14:textId="77777777">
        <w:trPr>
          <w:trHeight w:val="1055"/>
        </w:trPr>
        <w:tc>
          <w:tcPr>
            <w:tcW w:w="301" w:type="pct"/>
            <w:vMerge/>
            <w:tcBorders>
              <w:top w:val="single" w:sz="4" w:space="0" w:color="000000"/>
              <w:left w:val="single" w:sz="4" w:space="0" w:color="000000"/>
              <w:bottom w:val="single" w:sz="4" w:space="0" w:color="000000"/>
              <w:right w:val="single" w:sz="4" w:space="0" w:color="000000"/>
            </w:tcBorders>
            <w:vAlign w:val="center"/>
          </w:tcPr>
          <w:p w14:paraId="5BBECA21"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15D2E47"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EC53A60"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5F5D53E2" w14:textId="77777777" w:rsidR="00453D46" w:rsidRPr="008F36E8" w:rsidRDefault="00000000">
            <w:pPr>
              <w:rPr>
                <w:rFonts w:hint="eastAsia"/>
                <w:szCs w:val="24"/>
              </w:rPr>
            </w:pPr>
            <w:r w:rsidRPr="008F36E8">
              <w:rPr>
                <w:rFonts w:hint="eastAsia"/>
                <w:szCs w:val="24"/>
              </w:rPr>
              <w:t>预约挂号主题分析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1A67EB3B" w14:textId="77777777" w:rsidR="00453D46" w:rsidRPr="008F36E8" w:rsidRDefault="00000000">
            <w:pPr>
              <w:rPr>
                <w:rFonts w:hint="eastAsia"/>
                <w:szCs w:val="24"/>
                <w:lang w:eastAsia="zh-CN"/>
              </w:rPr>
            </w:pPr>
            <w:r w:rsidRPr="008F36E8">
              <w:rPr>
                <w:rFonts w:hint="eastAsia"/>
                <w:szCs w:val="24"/>
                <w:lang w:eastAsia="zh-CN"/>
              </w:rPr>
              <w:t>要求记录门诊患者预约情况，数据粒度包含：预约操作时间、预约方式、预约科室、预约就诊时间等。</w:t>
            </w:r>
          </w:p>
        </w:tc>
      </w:tr>
      <w:tr w:rsidR="005F2EC5" w:rsidRPr="008F36E8" w14:paraId="39CC9D91" w14:textId="77777777">
        <w:trPr>
          <w:trHeight w:val="2444"/>
        </w:trPr>
        <w:tc>
          <w:tcPr>
            <w:tcW w:w="301" w:type="pct"/>
            <w:vMerge/>
            <w:tcBorders>
              <w:top w:val="single" w:sz="4" w:space="0" w:color="000000"/>
              <w:left w:val="single" w:sz="4" w:space="0" w:color="000000"/>
              <w:bottom w:val="single" w:sz="4" w:space="0" w:color="000000"/>
              <w:right w:val="single" w:sz="4" w:space="0" w:color="000000"/>
            </w:tcBorders>
            <w:vAlign w:val="center"/>
          </w:tcPr>
          <w:p w14:paraId="70E55B2A"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9E73F90"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77E40F8"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18F32C7" w14:textId="77777777" w:rsidR="00453D46" w:rsidRPr="008F36E8" w:rsidRDefault="00000000">
            <w:pPr>
              <w:rPr>
                <w:rFonts w:hint="eastAsia"/>
                <w:szCs w:val="24"/>
              </w:rPr>
            </w:pPr>
            <w:r w:rsidRPr="008F36E8">
              <w:rPr>
                <w:rFonts w:hint="eastAsia"/>
                <w:szCs w:val="24"/>
              </w:rPr>
              <w:t>预约挂号主题指标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5D9BB71C" w14:textId="77777777" w:rsidR="00453D46" w:rsidRPr="008F36E8" w:rsidRDefault="00000000">
            <w:pPr>
              <w:rPr>
                <w:rFonts w:hint="eastAsia"/>
                <w:szCs w:val="24"/>
                <w:lang w:eastAsia="zh-CN"/>
              </w:rPr>
            </w:pPr>
            <w:r w:rsidRPr="008F36E8">
              <w:rPr>
                <w:rFonts w:hint="eastAsia"/>
                <w:szCs w:val="24"/>
                <w:lang w:eastAsia="zh-CN"/>
              </w:rPr>
              <w:t>要求包括号源数、可预约号源数、预约人次、预约取号人次、预约爽约人次、预约取消人次、预约取号退号人次、初诊预约取号人次、复诊预约取号人次、本地预约取号人次、本地初诊预约取号人次、本地复诊预约取号人次等指标。</w:t>
            </w:r>
          </w:p>
        </w:tc>
      </w:tr>
      <w:tr w:rsidR="005F2EC5" w:rsidRPr="008F36E8" w14:paraId="450C3670"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79C588D5"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A1F4652"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CD983D8"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FA3B6F6" w14:textId="77777777" w:rsidR="00453D46" w:rsidRPr="008F36E8" w:rsidRDefault="00000000">
            <w:pPr>
              <w:rPr>
                <w:rFonts w:hint="eastAsia"/>
                <w:szCs w:val="24"/>
              </w:rPr>
            </w:pPr>
            <w:r w:rsidRPr="008F36E8">
              <w:rPr>
                <w:rFonts w:hint="eastAsia"/>
                <w:szCs w:val="24"/>
              </w:rPr>
              <w:t>资源排班主题分析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16AEA568" w14:textId="77777777" w:rsidR="00453D46" w:rsidRPr="008F36E8" w:rsidRDefault="00000000">
            <w:pPr>
              <w:rPr>
                <w:rFonts w:hint="eastAsia"/>
                <w:szCs w:val="24"/>
                <w:lang w:eastAsia="zh-CN"/>
              </w:rPr>
            </w:pPr>
            <w:r w:rsidRPr="008F36E8">
              <w:rPr>
                <w:rFonts w:hint="eastAsia"/>
                <w:szCs w:val="24"/>
                <w:lang w:eastAsia="zh-CN"/>
              </w:rPr>
              <w:t>要求记录门诊医生排班情况，数据粒度包含：医生级别、预约数量、医生出诊时间等。</w:t>
            </w:r>
          </w:p>
        </w:tc>
      </w:tr>
      <w:tr w:rsidR="005F2EC5" w:rsidRPr="008F36E8" w14:paraId="18975A16"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00912E40"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CA7EC45"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11FF48D"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1F5903A" w14:textId="77777777" w:rsidR="00453D46" w:rsidRPr="008F36E8" w:rsidRDefault="00000000">
            <w:pPr>
              <w:rPr>
                <w:rFonts w:hint="eastAsia"/>
                <w:szCs w:val="24"/>
              </w:rPr>
            </w:pPr>
            <w:r w:rsidRPr="008F36E8">
              <w:rPr>
                <w:rFonts w:hint="eastAsia"/>
                <w:szCs w:val="24"/>
              </w:rPr>
              <w:t>资源排班主题指标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34AAD418" w14:textId="77777777" w:rsidR="00453D46" w:rsidRPr="008F36E8" w:rsidRDefault="00000000">
            <w:pPr>
              <w:rPr>
                <w:rFonts w:hint="eastAsia"/>
                <w:szCs w:val="24"/>
                <w:lang w:eastAsia="zh-CN"/>
              </w:rPr>
            </w:pPr>
            <w:r w:rsidRPr="008F36E8">
              <w:rPr>
                <w:rFonts w:hint="eastAsia"/>
                <w:szCs w:val="24"/>
                <w:lang w:eastAsia="zh-CN"/>
              </w:rPr>
              <w:t>要求包括应出诊医生人次、实出诊医生人次、停诊医生人次、替诊医生人次、被替诊医生人次、可挂号数量、可预约数量、加号数量等指标。</w:t>
            </w:r>
          </w:p>
        </w:tc>
      </w:tr>
      <w:tr w:rsidR="005F2EC5" w:rsidRPr="008F36E8" w14:paraId="14C31F1B" w14:textId="77777777">
        <w:trPr>
          <w:trHeight w:val="15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0167CEC5"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67407B4"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C583758"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F4FFDB9" w14:textId="77777777" w:rsidR="00453D46" w:rsidRPr="008F36E8" w:rsidRDefault="00000000">
            <w:pPr>
              <w:rPr>
                <w:rFonts w:hint="eastAsia"/>
                <w:szCs w:val="24"/>
              </w:rPr>
            </w:pPr>
            <w:r w:rsidRPr="008F36E8">
              <w:rPr>
                <w:rFonts w:hint="eastAsia"/>
                <w:szCs w:val="24"/>
              </w:rPr>
              <w:t>病人诊断主题分析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4AC57916" w14:textId="77777777" w:rsidR="00453D46" w:rsidRPr="008F36E8" w:rsidRDefault="00000000">
            <w:pPr>
              <w:rPr>
                <w:rFonts w:hint="eastAsia"/>
                <w:szCs w:val="24"/>
                <w:lang w:eastAsia="zh-CN"/>
              </w:rPr>
            </w:pPr>
            <w:r w:rsidRPr="008F36E8">
              <w:rPr>
                <w:rFonts w:hint="eastAsia"/>
                <w:szCs w:val="24"/>
                <w:lang w:eastAsia="zh-CN"/>
              </w:rPr>
              <w:t>要求记录患者在院期间医生所开诊断情况，数据粒度包含：开单科室、开单医生、诊断名称、患者类型、诊断类型、年龄等。</w:t>
            </w:r>
          </w:p>
        </w:tc>
      </w:tr>
      <w:tr w:rsidR="005F2EC5" w:rsidRPr="008F36E8" w14:paraId="4CF58B50" w14:textId="77777777">
        <w:trPr>
          <w:trHeight w:val="90"/>
        </w:trPr>
        <w:tc>
          <w:tcPr>
            <w:tcW w:w="301" w:type="pct"/>
            <w:vMerge/>
            <w:tcBorders>
              <w:top w:val="single" w:sz="4" w:space="0" w:color="000000"/>
              <w:left w:val="single" w:sz="4" w:space="0" w:color="000000"/>
              <w:bottom w:val="single" w:sz="4" w:space="0" w:color="000000"/>
              <w:right w:val="single" w:sz="4" w:space="0" w:color="000000"/>
            </w:tcBorders>
            <w:vAlign w:val="center"/>
          </w:tcPr>
          <w:p w14:paraId="1C8D07AF"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96C72E1"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0800552"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A58DDA0" w14:textId="77777777" w:rsidR="00453D46" w:rsidRPr="008F36E8" w:rsidRDefault="00000000">
            <w:pPr>
              <w:rPr>
                <w:rFonts w:hint="eastAsia"/>
                <w:szCs w:val="24"/>
              </w:rPr>
            </w:pPr>
            <w:r w:rsidRPr="008F36E8">
              <w:rPr>
                <w:rFonts w:hint="eastAsia"/>
                <w:szCs w:val="24"/>
              </w:rPr>
              <w:t>病人诊断主题指标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4E3B1DDD" w14:textId="77777777" w:rsidR="00453D46" w:rsidRPr="008F36E8" w:rsidRDefault="00000000">
            <w:pPr>
              <w:rPr>
                <w:rFonts w:hint="eastAsia"/>
                <w:szCs w:val="24"/>
                <w:lang w:eastAsia="zh-CN"/>
              </w:rPr>
            </w:pPr>
            <w:r w:rsidRPr="008F36E8">
              <w:rPr>
                <w:rFonts w:hint="eastAsia"/>
                <w:szCs w:val="24"/>
                <w:lang w:eastAsia="zh-CN"/>
              </w:rPr>
              <w:t>要求包括全院诊断数量、门急诊诊断数量、门诊诊断数量、急诊诊断数量、住院诊断数量、体检诊断数量等指标。</w:t>
            </w:r>
          </w:p>
        </w:tc>
      </w:tr>
      <w:tr w:rsidR="005F2EC5" w:rsidRPr="008F36E8" w14:paraId="5FCDB5E2"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02EE68B6"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F33D022"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1C45CCE"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5291B02" w14:textId="77777777" w:rsidR="00453D46" w:rsidRPr="008F36E8" w:rsidRDefault="00000000">
            <w:pPr>
              <w:rPr>
                <w:rFonts w:hint="eastAsia"/>
                <w:szCs w:val="24"/>
              </w:rPr>
            </w:pPr>
            <w:r w:rsidRPr="008F36E8">
              <w:rPr>
                <w:rFonts w:hint="eastAsia"/>
                <w:szCs w:val="24"/>
              </w:rPr>
              <w:t>医保主题分析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44FE0334" w14:textId="77777777" w:rsidR="00453D46" w:rsidRPr="008F36E8" w:rsidRDefault="00000000">
            <w:pPr>
              <w:rPr>
                <w:rFonts w:hint="eastAsia"/>
                <w:szCs w:val="24"/>
                <w:lang w:eastAsia="zh-CN"/>
              </w:rPr>
            </w:pPr>
            <w:r w:rsidRPr="008F36E8">
              <w:rPr>
                <w:rFonts w:hint="eastAsia"/>
                <w:szCs w:val="24"/>
                <w:lang w:eastAsia="zh-CN"/>
              </w:rPr>
              <w:t>要求记录医保患者费用报销情况，数据粒度包含：医保类型、病人费别、个人支付额、基金支付额、统筹支付额、大病支付额、个人自付等。</w:t>
            </w:r>
          </w:p>
        </w:tc>
      </w:tr>
      <w:tr w:rsidR="005F2EC5" w:rsidRPr="008F36E8" w14:paraId="3E98D17B"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71C790B1"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006BE3B"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DBC8E82"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5B41074" w14:textId="77777777" w:rsidR="00453D46" w:rsidRPr="008F36E8" w:rsidRDefault="00000000">
            <w:pPr>
              <w:rPr>
                <w:rFonts w:hint="eastAsia"/>
                <w:szCs w:val="24"/>
              </w:rPr>
            </w:pPr>
            <w:r w:rsidRPr="008F36E8">
              <w:rPr>
                <w:rFonts w:hint="eastAsia"/>
                <w:szCs w:val="24"/>
              </w:rPr>
              <w:t>医保主题指标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17E81C77" w14:textId="77777777" w:rsidR="00453D46" w:rsidRPr="008F36E8" w:rsidRDefault="00000000">
            <w:pPr>
              <w:rPr>
                <w:rFonts w:hint="eastAsia"/>
                <w:szCs w:val="24"/>
                <w:lang w:eastAsia="zh-CN"/>
              </w:rPr>
            </w:pPr>
            <w:r w:rsidRPr="008F36E8">
              <w:rPr>
                <w:rFonts w:hint="eastAsia"/>
                <w:szCs w:val="24"/>
                <w:lang w:eastAsia="zh-CN"/>
              </w:rPr>
              <w:t>要求包括医保总金额、个人支付额、基金支付额、统筹支付额、大病支付额、住院天数、医保人次、医保次均费用、医保次均药费等指标。</w:t>
            </w:r>
          </w:p>
        </w:tc>
      </w:tr>
      <w:tr w:rsidR="005F2EC5" w:rsidRPr="008F36E8" w14:paraId="18B8F93C"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07A923C5"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ECDE600"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BFD7900"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617B72A" w14:textId="77777777" w:rsidR="00453D46" w:rsidRPr="008F36E8" w:rsidRDefault="00000000">
            <w:pPr>
              <w:rPr>
                <w:rFonts w:hint="eastAsia"/>
                <w:szCs w:val="24"/>
              </w:rPr>
            </w:pPr>
            <w:r w:rsidRPr="008F36E8">
              <w:rPr>
                <w:rFonts w:hint="eastAsia"/>
                <w:szCs w:val="24"/>
              </w:rPr>
              <w:t>病案主题分析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56DA88A5" w14:textId="77777777" w:rsidR="00453D46" w:rsidRPr="008F36E8" w:rsidRDefault="00000000">
            <w:pPr>
              <w:rPr>
                <w:rFonts w:hint="eastAsia"/>
                <w:szCs w:val="24"/>
                <w:lang w:eastAsia="zh-CN"/>
              </w:rPr>
            </w:pPr>
            <w:r w:rsidRPr="008F36E8">
              <w:rPr>
                <w:rFonts w:hint="eastAsia"/>
                <w:szCs w:val="24"/>
                <w:lang w:eastAsia="zh-CN"/>
              </w:rPr>
              <w:t>要求包括记录住院患者病案首页编目后相关信息，数据粒度包含：患者基本信息、诊断情况、手术情况、费用等。</w:t>
            </w:r>
          </w:p>
        </w:tc>
      </w:tr>
      <w:tr w:rsidR="005F2EC5" w:rsidRPr="008F36E8" w14:paraId="15296D76" w14:textId="77777777">
        <w:trPr>
          <w:trHeight w:val="2444"/>
        </w:trPr>
        <w:tc>
          <w:tcPr>
            <w:tcW w:w="301" w:type="pct"/>
            <w:vMerge/>
            <w:tcBorders>
              <w:top w:val="single" w:sz="4" w:space="0" w:color="000000"/>
              <w:left w:val="single" w:sz="4" w:space="0" w:color="000000"/>
              <w:bottom w:val="single" w:sz="4" w:space="0" w:color="000000"/>
              <w:right w:val="single" w:sz="4" w:space="0" w:color="000000"/>
            </w:tcBorders>
            <w:vAlign w:val="center"/>
          </w:tcPr>
          <w:p w14:paraId="0B3E3DB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DD2D49F"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C33BF9D"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84ABA94" w14:textId="77777777" w:rsidR="00453D46" w:rsidRPr="008F36E8" w:rsidRDefault="00000000">
            <w:pPr>
              <w:rPr>
                <w:rFonts w:hint="eastAsia"/>
                <w:szCs w:val="24"/>
              </w:rPr>
            </w:pPr>
            <w:r w:rsidRPr="008F36E8">
              <w:rPr>
                <w:rFonts w:hint="eastAsia"/>
                <w:szCs w:val="24"/>
              </w:rPr>
              <w:t>病案主题指标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65E4CA15" w14:textId="77777777" w:rsidR="00453D46" w:rsidRPr="008F36E8" w:rsidRDefault="00000000">
            <w:pPr>
              <w:rPr>
                <w:rFonts w:hint="eastAsia"/>
                <w:szCs w:val="24"/>
                <w:lang w:eastAsia="zh-CN"/>
              </w:rPr>
            </w:pPr>
            <w:r w:rsidRPr="008F36E8">
              <w:rPr>
                <w:rFonts w:hint="eastAsia"/>
                <w:szCs w:val="24"/>
                <w:lang w:eastAsia="zh-CN"/>
              </w:rPr>
              <w:t>要求包括出院人次、住院患者死亡人次(三甲)、住院手术死亡人次(三甲)、新生儿出院患者人次(三甲)、新生儿出院患者死亡人次(三甲)、新生儿死亡率、出院患者抢救人次、出院患者抢救成功率、手术患者并发症发生例数等指标。</w:t>
            </w:r>
          </w:p>
        </w:tc>
      </w:tr>
      <w:tr w:rsidR="005F2EC5" w:rsidRPr="008F36E8" w14:paraId="7DF1DFC4" w14:textId="77777777">
        <w:trPr>
          <w:trHeight w:val="2457"/>
        </w:trPr>
        <w:tc>
          <w:tcPr>
            <w:tcW w:w="301" w:type="pct"/>
            <w:vMerge/>
            <w:tcBorders>
              <w:top w:val="single" w:sz="4" w:space="0" w:color="000000"/>
              <w:left w:val="single" w:sz="4" w:space="0" w:color="000000"/>
              <w:bottom w:val="single" w:sz="4" w:space="0" w:color="000000"/>
              <w:right w:val="single" w:sz="4" w:space="0" w:color="000000"/>
            </w:tcBorders>
            <w:vAlign w:val="center"/>
          </w:tcPr>
          <w:p w14:paraId="7158F592"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CD1DA98"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19BC0377"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5CDDA4A6" w14:textId="77777777" w:rsidR="00453D46" w:rsidRPr="008F36E8" w:rsidRDefault="00000000">
            <w:pPr>
              <w:rPr>
                <w:rFonts w:hint="eastAsia"/>
                <w:szCs w:val="24"/>
                <w:lang w:eastAsia="zh-CN"/>
              </w:rPr>
            </w:pPr>
            <w:r w:rsidRPr="008F36E8">
              <w:rPr>
                <w:rFonts w:hint="eastAsia"/>
                <w:szCs w:val="24"/>
                <w:lang w:eastAsia="zh-CN"/>
              </w:rPr>
              <w:t>病案诊断明细、手术明细主题分析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3E026BE4" w14:textId="77777777" w:rsidR="00453D46" w:rsidRPr="008F36E8" w:rsidRDefault="00000000">
            <w:pPr>
              <w:rPr>
                <w:rFonts w:hint="eastAsia"/>
                <w:szCs w:val="24"/>
                <w:lang w:eastAsia="zh-CN"/>
              </w:rPr>
            </w:pPr>
            <w:r w:rsidRPr="008F36E8">
              <w:rPr>
                <w:rFonts w:hint="eastAsia"/>
                <w:szCs w:val="24"/>
                <w:lang w:eastAsia="zh-CN"/>
              </w:rPr>
              <w:t>要求记录住院患者病案首页编目后相关诊断相关信息，包含：入院情况、诊断idc、诊断名称、诊断序号、手术名称等。</w:t>
            </w:r>
          </w:p>
        </w:tc>
      </w:tr>
      <w:tr w:rsidR="005F2EC5" w:rsidRPr="008F36E8" w14:paraId="1A4EDAA7" w14:textId="77777777">
        <w:trPr>
          <w:trHeight w:val="2258"/>
        </w:trPr>
        <w:tc>
          <w:tcPr>
            <w:tcW w:w="301" w:type="pct"/>
            <w:vMerge/>
            <w:tcBorders>
              <w:top w:val="single" w:sz="4" w:space="0" w:color="000000"/>
              <w:left w:val="single" w:sz="4" w:space="0" w:color="000000"/>
              <w:bottom w:val="single" w:sz="4" w:space="0" w:color="000000"/>
              <w:right w:val="single" w:sz="4" w:space="0" w:color="000000"/>
            </w:tcBorders>
            <w:vAlign w:val="center"/>
          </w:tcPr>
          <w:p w14:paraId="43226F85"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B1D0AF9"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43ABB23"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C2A0EE6" w14:textId="77777777" w:rsidR="00453D46" w:rsidRPr="008F36E8" w:rsidRDefault="00000000">
            <w:pPr>
              <w:rPr>
                <w:rFonts w:hint="eastAsia"/>
                <w:szCs w:val="24"/>
                <w:lang w:eastAsia="zh-CN"/>
              </w:rPr>
            </w:pPr>
            <w:r w:rsidRPr="008F36E8">
              <w:rPr>
                <w:rFonts w:hint="eastAsia"/>
                <w:szCs w:val="24"/>
                <w:lang w:eastAsia="zh-CN"/>
              </w:rPr>
              <w:t>病案诊断明细、手术明细主题指标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148A5796" w14:textId="77777777" w:rsidR="00453D46" w:rsidRPr="008F36E8" w:rsidRDefault="00000000">
            <w:pPr>
              <w:rPr>
                <w:rFonts w:hint="eastAsia"/>
                <w:szCs w:val="24"/>
                <w:lang w:eastAsia="zh-CN"/>
              </w:rPr>
            </w:pPr>
            <w:r w:rsidRPr="008F36E8">
              <w:rPr>
                <w:rFonts w:hint="eastAsia"/>
                <w:szCs w:val="24"/>
                <w:lang w:eastAsia="zh-CN"/>
              </w:rPr>
              <w:t>要求包括诊断例数、手术例数、入院情况、诊断idc、诊断名称、诊断序号、手术名称等。</w:t>
            </w:r>
          </w:p>
        </w:tc>
      </w:tr>
      <w:tr w:rsidR="005F2EC5" w:rsidRPr="008F36E8" w14:paraId="40C74CEB" w14:textId="77777777">
        <w:trPr>
          <w:trHeight w:val="2906"/>
        </w:trPr>
        <w:tc>
          <w:tcPr>
            <w:tcW w:w="301" w:type="pct"/>
            <w:vMerge/>
            <w:tcBorders>
              <w:top w:val="single" w:sz="4" w:space="0" w:color="000000"/>
              <w:left w:val="single" w:sz="4" w:space="0" w:color="000000"/>
              <w:bottom w:val="single" w:sz="4" w:space="0" w:color="000000"/>
              <w:right w:val="single" w:sz="4" w:space="0" w:color="000000"/>
            </w:tcBorders>
            <w:vAlign w:val="center"/>
          </w:tcPr>
          <w:p w14:paraId="5E27053E"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A010DCB"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57AD84C"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4C8B440" w14:textId="77777777" w:rsidR="00453D46" w:rsidRPr="008F36E8" w:rsidRDefault="00000000">
            <w:pPr>
              <w:rPr>
                <w:rFonts w:hint="eastAsia"/>
                <w:szCs w:val="24"/>
                <w:lang w:eastAsia="zh-CN"/>
              </w:rPr>
            </w:pPr>
            <w:r w:rsidRPr="008F36E8">
              <w:rPr>
                <w:rFonts w:hint="eastAsia"/>
                <w:szCs w:val="24"/>
                <w:lang w:eastAsia="zh-CN"/>
              </w:rPr>
              <w:t>重点病种、手术主题分析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62B7D084" w14:textId="77777777" w:rsidR="00453D46" w:rsidRPr="008F36E8" w:rsidRDefault="00000000">
            <w:pPr>
              <w:rPr>
                <w:rFonts w:hint="eastAsia"/>
                <w:szCs w:val="24"/>
                <w:lang w:eastAsia="zh-CN"/>
              </w:rPr>
            </w:pPr>
            <w:r w:rsidRPr="008F36E8">
              <w:rPr>
                <w:rFonts w:hint="eastAsia"/>
                <w:szCs w:val="24"/>
                <w:lang w:eastAsia="zh-CN"/>
              </w:rPr>
              <w:t>要求记录医院重点病种、重点手术患者情况：出院科室、主治医生、患者信息、费用等。</w:t>
            </w:r>
          </w:p>
        </w:tc>
      </w:tr>
      <w:tr w:rsidR="005F2EC5" w:rsidRPr="008F36E8" w14:paraId="058D6CDC" w14:textId="77777777">
        <w:trPr>
          <w:trHeight w:val="5221"/>
        </w:trPr>
        <w:tc>
          <w:tcPr>
            <w:tcW w:w="301" w:type="pct"/>
            <w:vMerge/>
            <w:tcBorders>
              <w:top w:val="single" w:sz="4" w:space="0" w:color="000000"/>
              <w:left w:val="single" w:sz="4" w:space="0" w:color="000000"/>
              <w:bottom w:val="single" w:sz="4" w:space="0" w:color="000000"/>
              <w:right w:val="single" w:sz="4" w:space="0" w:color="000000"/>
            </w:tcBorders>
            <w:vAlign w:val="center"/>
          </w:tcPr>
          <w:p w14:paraId="38DE9B9A"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F0440AE"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13235F7"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E4D2E02" w14:textId="77777777" w:rsidR="00453D46" w:rsidRPr="008F36E8" w:rsidRDefault="00000000">
            <w:pPr>
              <w:rPr>
                <w:rFonts w:hint="eastAsia"/>
                <w:szCs w:val="24"/>
                <w:lang w:eastAsia="zh-CN"/>
              </w:rPr>
            </w:pPr>
            <w:r w:rsidRPr="008F36E8">
              <w:rPr>
                <w:rFonts w:hint="eastAsia"/>
                <w:szCs w:val="24"/>
                <w:lang w:eastAsia="zh-CN"/>
              </w:rPr>
              <w:t>重点病种、手术主题指标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61EABE25" w14:textId="77777777" w:rsidR="00453D46" w:rsidRPr="008F36E8" w:rsidRDefault="00000000">
            <w:pPr>
              <w:rPr>
                <w:rFonts w:hint="eastAsia"/>
                <w:szCs w:val="24"/>
                <w:lang w:eastAsia="zh-CN"/>
              </w:rPr>
            </w:pPr>
            <w:r w:rsidRPr="008F36E8">
              <w:rPr>
                <w:rFonts w:hint="eastAsia"/>
                <w:szCs w:val="24"/>
                <w:lang w:eastAsia="zh-CN"/>
              </w:rPr>
              <w:t>要求包括住院重点疾病总例数(病种)(三甲)、出院患者死亡人数(病种)(三甲)、出院当天再住院患者人次(病种)(三甲)、出院15天内再住院患者人次(重点病种)(三甲)、出院31天内再住院患者人次(重点病种)(三甲)、出院患者住院总天数(重点病种)(三甲)、出院患者总费用(重点病种)(三甲)、出院患者总药费(重点病种)(三甲)、住院重点手术总例数(重点手术)(三甲)、出院患者死亡人数(重点手术)(三甲)、术后非预期再手术例数(重点手术)(三甲)、出院患者住院总天数(重点手术)(三甲)、出院患者总费用(重点手术)(三甲)等指标。</w:t>
            </w:r>
          </w:p>
        </w:tc>
      </w:tr>
      <w:tr w:rsidR="005F2EC5" w:rsidRPr="008F36E8" w14:paraId="52E8C585"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1D95D81D"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890A01D"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F5B2843"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724873A" w14:textId="77777777" w:rsidR="00453D46" w:rsidRPr="008F36E8" w:rsidRDefault="00000000">
            <w:pPr>
              <w:rPr>
                <w:rFonts w:hint="eastAsia"/>
                <w:szCs w:val="24"/>
              </w:rPr>
            </w:pPr>
            <w:r w:rsidRPr="008F36E8">
              <w:rPr>
                <w:rFonts w:hint="eastAsia"/>
                <w:szCs w:val="24"/>
              </w:rPr>
              <w:t>并发症主题分析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7F64A3B1" w14:textId="77777777" w:rsidR="00453D46" w:rsidRPr="008F36E8" w:rsidRDefault="00000000">
            <w:pPr>
              <w:rPr>
                <w:rFonts w:hint="eastAsia"/>
                <w:szCs w:val="24"/>
                <w:lang w:eastAsia="zh-CN"/>
              </w:rPr>
            </w:pPr>
            <w:r w:rsidRPr="008F36E8">
              <w:rPr>
                <w:rFonts w:hint="eastAsia"/>
                <w:szCs w:val="24"/>
                <w:lang w:eastAsia="zh-CN"/>
              </w:rPr>
              <w:t>要求包括记录医院并发症患者情况：出院科室、主治医生、患者信息、费用等。</w:t>
            </w:r>
          </w:p>
        </w:tc>
      </w:tr>
      <w:tr w:rsidR="005F2EC5" w:rsidRPr="008F36E8" w14:paraId="2104302F"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46EE61D9"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22C9634"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38B1099"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90890E7" w14:textId="77777777" w:rsidR="00453D46" w:rsidRPr="008F36E8" w:rsidRDefault="00000000">
            <w:pPr>
              <w:rPr>
                <w:rFonts w:hint="eastAsia"/>
                <w:szCs w:val="24"/>
              </w:rPr>
            </w:pPr>
            <w:r w:rsidRPr="008F36E8">
              <w:rPr>
                <w:rFonts w:hint="eastAsia"/>
                <w:szCs w:val="24"/>
              </w:rPr>
              <w:t>并发症主题指标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68ABC728" w14:textId="77777777" w:rsidR="00453D46" w:rsidRPr="008F36E8" w:rsidRDefault="00000000">
            <w:pPr>
              <w:rPr>
                <w:rFonts w:hint="eastAsia"/>
                <w:szCs w:val="24"/>
                <w:lang w:eastAsia="zh-CN"/>
              </w:rPr>
            </w:pPr>
            <w:r w:rsidRPr="008F36E8">
              <w:rPr>
                <w:rFonts w:hint="eastAsia"/>
                <w:szCs w:val="24"/>
                <w:lang w:eastAsia="zh-CN"/>
              </w:rPr>
              <w:t>要求包括并发症总例数、并发症死亡人次、并发症死亡率、并发症总费用、并发症总药费、并发症次均药费、并发症次均费用等指标。</w:t>
            </w:r>
          </w:p>
        </w:tc>
      </w:tr>
      <w:tr w:rsidR="005F2EC5" w:rsidRPr="008F36E8" w14:paraId="0D2F06F0" w14:textId="77777777">
        <w:trPr>
          <w:trHeight w:val="1055"/>
        </w:trPr>
        <w:tc>
          <w:tcPr>
            <w:tcW w:w="301" w:type="pct"/>
            <w:vMerge/>
            <w:tcBorders>
              <w:top w:val="single" w:sz="4" w:space="0" w:color="000000"/>
              <w:left w:val="single" w:sz="4" w:space="0" w:color="000000"/>
              <w:bottom w:val="single" w:sz="4" w:space="0" w:color="000000"/>
              <w:right w:val="single" w:sz="4" w:space="0" w:color="000000"/>
            </w:tcBorders>
            <w:vAlign w:val="center"/>
          </w:tcPr>
          <w:p w14:paraId="38B94F12"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381B30C5"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62AB722"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FC0445B" w14:textId="77777777" w:rsidR="00453D46" w:rsidRPr="008F36E8" w:rsidRDefault="00000000">
            <w:pPr>
              <w:rPr>
                <w:rFonts w:hint="eastAsia"/>
                <w:szCs w:val="24"/>
              </w:rPr>
            </w:pPr>
            <w:r w:rsidRPr="008F36E8">
              <w:rPr>
                <w:rFonts w:hint="eastAsia"/>
                <w:szCs w:val="24"/>
              </w:rPr>
              <w:t>人力资源主题分析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7E0B28F4" w14:textId="77777777" w:rsidR="00453D46" w:rsidRPr="008F36E8" w:rsidRDefault="00000000">
            <w:pPr>
              <w:rPr>
                <w:rFonts w:hint="eastAsia"/>
                <w:szCs w:val="24"/>
                <w:lang w:eastAsia="zh-CN"/>
              </w:rPr>
            </w:pPr>
            <w:r w:rsidRPr="008F36E8">
              <w:rPr>
                <w:rFonts w:hint="eastAsia"/>
                <w:szCs w:val="24"/>
                <w:lang w:eastAsia="zh-CN"/>
              </w:rPr>
              <w:t>要求包括记录医院人力情况，数据粒度包含：入职日期、年龄、职称、在院状态等。</w:t>
            </w:r>
          </w:p>
        </w:tc>
      </w:tr>
      <w:tr w:rsidR="005F2EC5" w:rsidRPr="008F36E8" w14:paraId="5974907F"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6029E70C"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291AA99"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94A975B"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D9D6DD9" w14:textId="77777777" w:rsidR="00453D46" w:rsidRPr="008F36E8" w:rsidRDefault="00000000">
            <w:pPr>
              <w:rPr>
                <w:rFonts w:hint="eastAsia"/>
                <w:szCs w:val="24"/>
              </w:rPr>
            </w:pPr>
            <w:r w:rsidRPr="008F36E8">
              <w:rPr>
                <w:rFonts w:hint="eastAsia"/>
                <w:szCs w:val="24"/>
              </w:rPr>
              <w:t>人力资源主题指标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4B8C1E55" w14:textId="77777777" w:rsidR="00453D46" w:rsidRPr="008F36E8" w:rsidRDefault="00000000">
            <w:pPr>
              <w:rPr>
                <w:rFonts w:hint="eastAsia"/>
                <w:szCs w:val="24"/>
                <w:lang w:eastAsia="zh-CN"/>
              </w:rPr>
            </w:pPr>
            <w:r w:rsidRPr="008F36E8">
              <w:rPr>
                <w:rFonts w:hint="eastAsia"/>
                <w:szCs w:val="24"/>
                <w:lang w:eastAsia="zh-CN"/>
              </w:rPr>
              <w:t>要求包括卫生人员数、护理人数、医技人数、麻醉医生人数、离职率、医护比、麻醉医生比等指标。</w:t>
            </w:r>
          </w:p>
        </w:tc>
      </w:tr>
      <w:tr w:rsidR="005F2EC5" w:rsidRPr="008F36E8" w14:paraId="6686DEFD"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67D84E5F"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043847A"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93E20B9"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F7A4256" w14:textId="77777777" w:rsidR="00453D46" w:rsidRPr="008F36E8" w:rsidRDefault="00000000">
            <w:pPr>
              <w:rPr>
                <w:rFonts w:hint="eastAsia"/>
                <w:szCs w:val="24"/>
              </w:rPr>
            </w:pPr>
            <w:r w:rsidRPr="008F36E8">
              <w:rPr>
                <w:rFonts w:hint="eastAsia"/>
                <w:szCs w:val="24"/>
              </w:rPr>
              <w:t>不良事件主题分析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604F8AA6" w14:textId="77777777" w:rsidR="00453D46" w:rsidRPr="008F36E8" w:rsidRDefault="00000000">
            <w:pPr>
              <w:rPr>
                <w:rFonts w:hint="eastAsia"/>
                <w:szCs w:val="24"/>
                <w:lang w:eastAsia="zh-CN"/>
              </w:rPr>
            </w:pPr>
            <w:r w:rsidRPr="008F36E8">
              <w:rPr>
                <w:rFonts w:hint="eastAsia"/>
                <w:szCs w:val="24"/>
                <w:lang w:eastAsia="zh-CN"/>
              </w:rPr>
              <w:t>要求包括记录医院患者发生不良事件，数据粒度包含：不良事件类型、时间、原因、处理方式等。</w:t>
            </w:r>
          </w:p>
        </w:tc>
      </w:tr>
      <w:tr w:rsidR="005F2EC5" w:rsidRPr="008F36E8" w14:paraId="622A1DBA" w14:textId="77777777">
        <w:trPr>
          <w:trHeight w:val="2906"/>
        </w:trPr>
        <w:tc>
          <w:tcPr>
            <w:tcW w:w="301" w:type="pct"/>
            <w:vMerge/>
            <w:tcBorders>
              <w:top w:val="single" w:sz="4" w:space="0" w:color="000000"/>
              <w:left w:val="single" w:sz="4" w:space="0" w:color="000000"/>
              <w:bottom w:val="single" w:sz="4" w:space="0" w:color="000000"/>
              <w:right w:val="single" w:sz="4" w:space="0" w:color="000000"/>
            </w:tcBorders>
            <w:vAlign w:val="center"/>
          </w:tcPr>
          <w:p w14:paraId="5F258433"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3D4D6EC5"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E9F5807"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200E3EE" w14:textId="77777777" w:rsidR="00453D46" w:rsidRPr="008F36E8" w:rsidRDefault="00000000">
            <w:pPr>
              <w:rPr>
                <w:rFonts w:hint="eastAsia"/>
                <w:szCs w:val="24"/>
              </w:rPr>
            </w:pPr>
            <w:r w:rsidRPr="008F36E8">
              <w:rPr>
                <w:rFonts w:hint="eastAsia"/>
                <w:szCs w:val="24"/>
              </w:rPr>
              <w:t>不良事件主题指标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1734DDB5" w14:textId="77777777" w:rsidR="00453D46" w:rsidRPr="008F36E8" w:rsidRDefault="00000000">
            <w:pPr>
              <w:rPr>
                <w:rFonts w:hint="eastAsia"/>
                <w:szCs w:val="24"/>
                <w:lang w:eastAsia="zh-CN"/>
              </w:rPr>
            </w:pPr>
            <w:r w:rsidRPr="008F36E8">
              <w:rPr>
                <w:rFonts w:hint="eastAsia"/>
                <w:szCs w:val="24"/>
                <w:lang w:eastAsia="zh-CN"/>
              </w:rPr>
              <w:t>要求包括住院患者压疮发生率、医院内跌倒/坠床发生率、产伤发生率、产伤——新生儿人次、产伤——器械辅助阴道分娩人次、产伤——非器械辅助阴道分娩人次 、因用药错误导致患者死亡发生率、输血/输液反应发生率、手术过程中异物遗留发生率、医源性气胸发生率、医源性意外穿刺伤或撕裂伤发生率等指标。</w:t>
            </w:r>
          </w:p>
        </w:tc>
      </w:tr>
      <w:tr w:rsidR="005F2EC5" w:rsidRPr="008F36E8" w14:paraId="45289CF8" w14:textId="77777777">
        <w:trPr>
          <w:trHeight w:val="998"/>
        </w:trPr>
        <w:tc>
          <w:tcPr>
            <w:tcW w:w="301" w:type="pct"/>
            <w:vMerge/>
            <w:tcBorders>
              <w:top w:val="single" w:sz="4" w:space="0" w:color="000000"/>
              <w:left w:val="single" w:sz="4" w:space="0" w:color="000000"/>
              <w:bottom w:val="single" w:sz="4" w:space="0" w:color="000000"/>
              <w:right w:val="single" w:sz="4" w:space="0" w:color="000000"/>
            </w:tcBorders>
            <w:vAlign w:val="center"/>
          </w:tcPr>
          <w:p w14:paraId="04C35286"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4418C03"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1A524CE"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781EB3E" w14:textId="77777777" w:rsidR="00453D46" w:rsidRPr="008F36E8" w:rsidRDefault="00000000">
            <w:pPr>
              <w:rPr>
                <w:rFonts w:hint="eastAsia"/>
                <w:szCs w:val="24"/>
              </w:rPr>
            </w:pPr>
            <w:r w:rsidRPr="008F36E8">
              <w:rPr>
                <w:rFonts w:hint="eastAsia"/>
                <w:szCs w:val="24"/>
              </w:rPr>
              <w:t>院感主题分析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7E2AA5D3" w14:textId="77777777" w:rsidR="00453D46" w:rsidRPr="008F36E8" w:rsidRDefault="00000000">
            <w:pPr>
              <w:rPr>
                <w:rFonts w:hint="eastAsia"/>
                <w:szCs w:val="24"/>
                <w:lang w:eastAsia="zh-CN"/>
              </w:rPr>
            </w:pPr>
            <w:r w:rsidRPr="008F36E8">
              <w:rPr>
                <w:rFonts w:hint="eastAsia"/>
                <w:szCs w:val="24"/>
                <w:lang w:eastAsia="zh-CN"/>
              </w:rPr>
              <w:t>要求记录医院患者发生感染情况。</w:t>
            </w:r>
          </w:p>
        </w:tc>
      </w:tr>
      <w:tr w:rsidR="005F2EC5" w:rsidRPr="008F36E8" w14:paraId="566DE579"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421A9FC0"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26F516F"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393CA24"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7BEB778" w14:textId="77777777" w:rsidR="00453D46" w:rsidRPr="008F36E8" w:rsidRDefault="00000000">
            <w:pPr>
              <w:rPr>
                <w:rFonts w:hint="eastAsia"/>
                <w:szCs w:val="24"/>
              </w:rPr>
            </w:pPr>
            <w:r w:rsidRPr="008F36E8">
              <w:rPr>
                <w:rFonts w:hint="eastAsia"/>
                <w:szCs w:val="24"/>
              </w:rPr>
              <w:t>院感主题指标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1A91621E" w14:textId="77777777" w:rsidR="00453D46" w:rsidRPr="008F36E8" w:rsidRDefault="00000000">
            <w:pPr>
              <w:rPr>
                <w:rFonts w:hint="eastAsia"/>
                <w:szCs w:val="24"/>
                <w:lang w:eastAsia="zh-CN"/>
              </w:rPr>
            </w:pPr>
            <w:r w:rsidRPr="008F36E8">
              <w:rPr>
                <w:rFonts w:hint="eastAsia"/>
                <w:szCs w:val="24"/>
                <w:lang w:eastAsia="zh-CN"/>
              </w:rPr>
              <w:t>要求包括呼吸机相关肺炎发病率（‰）、留置导尿管相关泌尿系感染发病率（‰）、血管导管相关血流感染率（‰）、不同感染风险指数手术部位感染发病率（％）、新生儿科两项侵入性操作相关感染等指标。</w:t>
            </w:r>
          </w:p>
        </w:tc>
      </w:tr>
      <w:tr w:rsidR="005F2EC5" w:rsidRPr="008F36E8" w14:paraId="7EE7DB40"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51094539"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BB1759E"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11FA2D68"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5AC9DC3" w14:textId="77777777" w:rsidR="00453D46" w:rsidRPr="008F36E8" w:rsidRDefault="00000000">
            <w:pPr>
              <w:rPr>
                <w:rFonts w:hint="eastAsia"/>
                <w:szCs w:val="24"/>
              </w:rPr>
            </w:pPr>
            <w:r w:rsidRPr="008F36E8">
              <w:rPr>
                <w:rFonts w:hint="eastAsia"/>
                <w:szCs w:val="24"/>
                <w:lang w:eastAsia="zh-CN"/>
              </w:rPr>
              <w:t>主题扩展</w:t>
            </w:r>
          </w:p>
        </w:tc>
        <w:tc>
          <w:tcPr>
            <w:tcW w:w="3462" w:type="pct"/>
            <w:tcBorders>
              <w:top w:val="single" w:sz="4" w:space="0" w:color="000000"/>
              <w:left w:val="single" w:sz="4" w:space="0" w:color="000000"/>
              <w:bottom w:val="single" w:sz="4" w:space="0" w:color="000000"/>
              <w:right w:val="single" w:sz="4" w:space="0" w:color="000000"/>
            </w:tcBorders>
            <w:vAlign w:val="center"/>
          </w:tcPr>
          <w:p w14:paraId="0A2D1769" w14:textId="77777777" w:rsidR="00453D46" w:rsidRPr="008F36E8" w:rsidRDefault="00000000">
            <w:pPr>
              <w:rPr>
                <w:rFonts w:hint="eastAsia"/>
                <w:szCs w:val="24"/>
                <w:lang w:eastAsia="zh-CN"/>
              </w:rPr>
            </w:pPr>
            <w:r w:rsidRPr="008F36E8">
              <w:rPr>
                <w:rFonts w:hint="eastAsia"/>
                <w:szCs w:val="24"/>
                <w:lang w:eastAsia="zh-CN"/>
              </w:rPr>
              <w:t>主题模型须可扩展，医院可自行新增主题与指标。</w:t>
            </w:r>
          </w:p>
        </w:tc>
      </w:tr>
      <w:tr w:rsidR="005F2EC5" w:rsidRPr="008F36E8" w14:paraId="1D231C5D" w14:textId="77777777">
        <w:trPr>
          <w:trHeight w:val="1013"/>
        </w:trPr>
        <w:tc>
          <w:tcPr>
            <w:tcW w:w="301" w:type="pct"/>
            <w:vMerge/>
            <w:tcBorders>
              <w:top w:val="single" w:sz="4" w:space="0" w:color="000000"/>
              <w:left w:val="single" w:sz="4" w:space="0" w:color="000000"/>
              <w:bottom w:val="single" w:sz="4" w:space="0" w:color="000000"/>
              <w:right w:val="single" w:sz="4" w:space="0" w:color="000000"/>
            </w:tcBorders>
            <w:vAlign w:val="center"/>
          </w:tcPr>
          <w:p w14:paraId="1FD32ABA"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31ADA72"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83AF5B8"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8F1776D" w14:textId="77777777" w:rsidR="00453D46" w:rsidRPr="008F36E8" w:rsidRDefault="00000000">
            <w:pPr>
              <w:rPr>
                <w:rFonts w:hint="eastAsia"/>
                <w:szCs w:val="24"/>
              </w:rPr>
            </w:pPr>
            <w:r w:rsidRPr="008F36E8">
              <w:rPr>
                <w:rFonts w:hint="eastAsia"/>
                <w:szCs w:val="24"/>
              </w:rPr>
              <w:t>重症主题分析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727F6A6F" w14:textId="77777777" w:rsidR="00453D46" w:rsidRPr="008F36E8" w:rsidRDefault="00000000">
            <w:pPr>
              <w:rPr>
                <w:rFonts w:hint="eastAsia"/>
                <w:szCs w:val="24"/>
                <w:lang w:eastAsia="zh-CN"/>
              </w:rPr>
            </w:pPr>
            <w:r w:rsidRPr="008F36E8">
              <w:rPr>
                <w:rFonts w:hint="eastAsia"/>
                <w:szCs w:val="24"/>
                <w:lang w:eastAsia="zh-CN"/>
              </w:rPr>
              <w:t>要求包括记录医院患者发生重症情况。</w:t>
            </w:r>
          </w:p>
        </w:tc>
      </w:tr>
      <w:tr w:rsidR="005F2EC5" w:rsidRPr="008F36E8" w14:paraId="4908FE68" w14:textId="77777777">
        <w:trPr>
          <w:trHeight w:val="3832"/>
        </w:trPr>
        <w:tc>
          <w:tcPr>
            <w:tcW w:w="301" w:type="pct"/>
            <w:vMerge/>
            <w:tcBorders>
              <w:top w:val="single" w:sz="4" w:space="0" w:color="000000"/>
              <w:left w:val="single" w:sz="4" w:space="0" w:color="000000"/>
              <w:bottom w:val="single" w:sz="4" w:space="0" w:color="000000"/>
              <w:right w:val="single" w:sz="4" w:space="0" w:color="000000"/>
            </w:tcBorders>
            <w:vAlign w:val="center"/>
          </w:tcPr>
          <w:p w14:paraId="6703CEF6"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8278F88"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0BA17EB"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E345F19" w14:textId="77777777" w:rsidR="00453D46" w:rsidRPr="008F36E8" w:rsidRDefault="00000000">
            <w:pPr>
              <w:rPr>
                <w:rFonts w:hint="eastAsia"/>
                <w:szCs w:val="24"/>
              </w:rPr>
            </w:pPr>
            <w:r w:rsidRPr="008F36E8">
              <w:rPr>
                <w:rFonts w:hint="eastAsia"/>
                <w:szCs w:val="24"/>
              </w:rPr>
              <w:t>重症主题指标</w:t>
            </w:r>
          </w:p>
        </w:tc>
        <w:tc>
          <w:tcPr>
            <w:tcW w:w="3462" w:type="pct"/>
            <w:tcBorders>
              <w:top w:val="single" w:sz="4" w:space="0" w:color="000000"/>
              <w:left w:val="single" w:sz="4" w:space="0" w:color="000000"/>
              <w:bottom w:val="single" w:sz="4" w:space="0" w:color="000000"/>
              <w:right w:val="single" w:sz="4" w:space="0" w:color="000000"/>
            </w:tcBorders>
            <w:vAlign w:val="center"/>
          </w:tcPr>
          <w:p w14:paraId="7A311BEB" w14:textId="77777777" w:rsidR="00453D46" w:rsidRPr="008F36E8" w:rsidRDefault="00000000">
            <w:pPr>
              <w:rPr>
                <w:rFonts w:hint="eastAsia"/>
                <w:szCs w:val="24"/>
                <w:lang w:eastAsia="zh-CN"/>
              </w:rPr>
            </w:pPr>
            <w:r w:rsidRPr="008F36E8">
              <w:rPr>
                <w:rFonts w:hint="eastAsia"/>
                <w:szCs w:val="24"/>
                <w:lang w:eastAsia="zh-CN"/>
              </w:rPr>
              <w:t>要求包括ＩＣＵ-1 非预期的24/48 小时重返重症医学科率（%）、ＩＣＵ-2 呼吸机相关肺炎（ＶＡＰ）的预防率（‰）、ＩＣＵ-3 呼吸机相关肺炎（ＶＡＰ）发病率（‰）、ＩＣＵ-4 中心静脉置管相关血流感染发生率（‰）、ＩＣＵ-5 留置导尿管相关泌尿系感染发病率（‰）、ＩＣＵ-6 重症患者死亡率（%）、ＩＣＵ-7 重症患者压疮发生率（%）、ＩＣＵ-8 人工气道脱出例数等指标。</w:t>
            </w:r>
          </w:p>
        </w:tc>
      </w:tr>
      <w:tr w:rsidR="005F2EC5" w:rsidRPr="008F36E8" w14:paraId="60FA720F" w14:textId="77777777">
        <w:trPr>
          <w:trHeight w:val="3832"/>
        </w:trPr>
        <w:tc>
          <w:tcPr>
            <w:tcW w:w="301" w:type="pct"/>
            <w:vMerge w:val="restart"/>
            <w:tcBorders>
              <w:top w:val="single" w:sz="4" w:space="0" w:color="000000"/>
              <w:left w:val="single" w:sz="4" w:space="0" w:color="000000"/>
              <w:bottom w:val="single" w:sz="4" w:space="0" w:color="000000"/>
              <w:right w:val="single" w:sz="4" w:space="0" w:color="000000"/>
            </w:tcBorders>
            <w:vAlign w:val="center"/>
          </w:tcPr>
          <w:p w14:paraId="7914B551" w14:textId="77777777" w:rsidR="00453D46" w:rsidRPr="008F36E8" w:rsidRDefault="00000000">
            <w:pPr>
              <w:rPr>
                <w:rFonts w:hint="eastAsia"/>
                <w:szCs w:val="24"/>
              </w:rPr>
            </w:pPr>
            <w:r w:rsidRPr="008F36E8">
              <w:rPr>
                <w:rFonts w:hint="eastAsia"/>
                <w:szCs w:val="24"/>
              </w:rPr>
              <w:t>6</w:t>
            </w: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A7CE6F4" w14:textId="77777777" w:rsidR="00453D46" w:rsidRPr="008F36E8" w:rsidRDefault="00453D46">
            <w:pPr>
              <w:rPr>
                <w:rFonts w:hint="eastAsia"/>
                <w:szCs w:val="24"/>
              </w:rPr>
            </w:pPr>
          </w:p>
        </w:tc>
        <w:tc>
          <w:tcPr>
            <w:tcW w:w="410" w:type="pct"/>
            <w:vMerge w:val="restart"/>
            <w:tcBorders>
              <w:top w:val="single" w:sz="4" w:space="0" w:color="000000"/>
              <w:left w:val="single" w:sz="4" w:space="0" w:color="000000"/>
              <w:bottom w:val="single" w:sz="4" w:space="0" w:color="000000"/>
              <w:right w:val="single" w:sz="4" w:space="0" w:color="000000"/>
            </w:tcBorders>
            <w:vAlign w:val="center"/>
          </w:tcPr>
          <w:p w14:paraId="14B4E24E" w14:textId="77777777" w:rsidR="00453D46" w:rsidRPr="008F36E8" w:rsidRDefault="00000000">
            <w:pPr>
              <w:rPr>
                <w:rFonts w:hint="eastAsia"/>
                <w:szCs w:val="24"/>
              </w:rPr>
            </w:pPr>
            <w:r w:rsidRPr="008F36E8">
              <w:rPr>
                <w:rFonts w:hint="eastAsia"/>
                <w:szCs w:val="24"/>
              </w:rPr>
              <w:t>科研数据管理</w:t>
            </w:r>
          </w:p>
        </w:tc>
        <w:tc>
          <w:tcPr>
            <w:tcW w:w="550" w:type="pct"/>
            <w:tcBorders>
              <w:top w:val="single" w:sz="4" w:space="0" w:color="000000"/>
              <w:left w:val="single" w:sz="4" w:space="0" w:color="000000"/>
              <w:bottom w:val="single" w:sz="4" w:space="0" w:color="000000"/>
              <w:right w:val="single" w:sz="4" w:space="0" w:color="000000"/>
            </w:tcBorders>
            <w:vAlign w:val="center"/>
          </w:tcPr>
          <w:p w14:paraId="7A5A7EA2" w14:textId="77777777" w:rsidR="00453D46" w:rsidRPr="008F36E8" w:rsidRDefault="00000000">
            <w:pPr>
              <w:rPr>
                <w:rFonts w:hint="eastAsia"/>
                <w:szCs w:val="24"/>
              </w:rPr>
            </w:pPr>
            <w:r w:rsidRPr="008F36E8">
              <w:rPr>
                <w:rFonts w:hint="eastAsia"/>
                <w:szCs w:val="24"/>
              </w:rPr>
              <w:t>全文检索</w:t>
            </w:r>
          </w:p>
        </w:tc>
        <w:tc>
          <w:tcPr>
            <w:tcW w:w="3462" w:type="pct"/>
            <w:tcBorders>
              <w:top w:val="single" w:sz="4" w:space="0" w:color="000000"/>
              <w:left w:val="single" w:sz="4" w:space="0" w:color="000000"/>
              <w:bottom w:val="single" w:sz="4" w:space="0" w:color="000000"/>
              <w:right w:val="single" w:sz="4" w:space="0" w:color="000000"/>
            </w:tcBorders>
            <w:vAlign w:val="center"/>
          </w:tcPr>
          <w:p w14:paraId="7CB904CF" w14:textId="77777777" w:rsidR="00453D46" w:rsidRPr="008F36E8" w:rsidRDefault="00000000">
            <w:pPr>
              <w:rPr>
                <w:rFonts w:hint="eastAsia"/>
                <w:szCs w:val="24"/>
                <w:lang w:eastAsia="zh-CN"/>
              </w:rPr>
            </w:pPr>
            <w:r w:rsidRPr="008F36E8">
              <w:rPr>
                <w:rFonts w:hint="eastAsia"/>
                <w:szCs w:val="24"/>
                <w:lang w:eastAsia="zh-CN"/>
              </w:rPr>
              <w:t>要求系统支持用户对病人诊断、就诊、症状、用药、检验、检查、病历在内的非结构化与结构化病历资料一起关联检索，进行关键词匹配与搜索，实现跨数据域、异构数据的快速搜索，支持多条关联检索等。检索出来的数据，按照匹配度高低，展示到病例列表处，并展示相关用药、疾病、检验、检查、手术比率统计Top10项。支持展示检索结果统计为就诊后，住院、门诊、急诊的总次数，检验、检查、手术在就诊中的频率；</w:t>
            </w:r>
          </w:p>
        </w:tc>
      </w:tr>
      <w:tr w:rsidR="005F2EC5" w:rsidRPr="008F36E8" w14:paraId="36582361" w14:textId="77777777">
        <w:trPr>
          <w:trHeight w:val="1153"/>
        </w:trPr>
        <w:tc>
          <w:tcPr>
            <w:tcW w:w="301" w:type="pct"/>
            <w:vMerge/>
            <w:tcBorders>
              <w:top w:val="single" w:sz="4" w:space="0" w:color="000000"/>
              <w:left w:val="single" w:sz="4" w:space="0" w:color="000000"/>
              <w:bottom w:val="single" w:sz="4" w:space="0" w:color="000000"/>
              <w:right w:val="single" w:sz="4" w:space="0" w:color="000000"/>
            </w:tcBorders>
            <w:vAlign w:val="center"/>
          </w:tcPr>
          <w:p w14:paraId="02F682D8"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6064055"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8DEC8A1"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5C3D1D6" w14:textId="77777777" w:rsidR="00453D46" w:rsidRPr="008F36E8" w:rsidRDefault="00000000">
            <w:pPr>
              <w:rPr>
                <w:rFonts w:hint="eastAsia"/>
                <w:szCs w:val="24"/>
              </w:rPr>
            </w:pPr>
            <w:r w:rsidRPr="008F36E8">
              <w:rPr>
                <w:rFonts w:hint="eastAsia"/>
                <w:szCs w:val="24"/>
              </w:rPr>
              <w:t>检索结果展示</w:t>
            </w:r>
          </w:p>
        </w:tc>
        <w:tc>
          <w:tcPr>
            <w:tcW w:w="3462" w:type="pct"/>
            <w:tcBorders>
              <w:top w:val="single" w:sz="4" w:space="0" w:color="000000"/>
              <w:left w:val="single" w:sz="4" w:space="0" w:color="000000"/>
              <w:bottom w:val="single" w:sz="4" w:space="0" w:color="000000"/>
              <w:right w:val="single" w:sz="4" w:space="0" w:color="000000"/>
            </w:tcBorders>
            <w:vAlign w:val="center"/>
          </w:tcPr>
          <w:p w14:paraId="1455B046" w14:textId="77777777" w:rsidR="00453D46" w:rsidRPr="008F36E8" w:rsidRDefault="00000000">
            <w:pPr>
              <w:rPr>
                <w:rFonts w:hint="eastAsia"/>
                <w:szCs w:val="24"/>
                <w:lang w:eastAsia="zh-CN"/>
              </w:rPr>
            </w:pPr>
            <w:r w:rsidRPr="008F36E8">
              <w:rPr>
                <w:rFonts w:hint="eastAsia"/>
                <w:szCs w:val="24"/>
                <w:lang w:eastAsia="zh-CN"/>
              </w:rPr>
              <w:t>支持饼图展示检索结果统计性别、年龄、入院时间的人数分布；支持根据就诊时间、出院时间或自定义时间对检索结果进行过滤；支持根据性别对检索结果进行过滤。支持临床数据采集，采集内容包括患者基本信息、诊疗数据（如主诉、现病史、既往史、过敏史等一般信息，中医四诊信息，中医诊断、西医诊断，药物与非药物治疗方案，检查检验结果，中医特色量表等）和医疗机构外部数据。支持对临床科研数据清理，如处理缺失数据、重复数据和异常数据等；支持对临床科研数据转化，如自然语言处理、衍生变量计算等。</w:t>
            </w:r>
          </w:p>
        </w:tc>
      </w:tr>
      <w:tr w:rsidR="005F2EC5" w:rsidRPr="008F36E8" w14:paraId="71F82467" w14:textId="77777777">
        <w:trPr>
          <w:trHeight w:val="936"/>
        </w:trPr>
        <w:tc>
          <w:tcPr>
            <w:tcW w:w="301" w:type="pct"/>
            <w:vMerge/>
            <w:tcBorders>
              <w:top w:val="single" w:sz="4" w:space="0" w:color="000000"/>
              <w:left w:val="single" w:sz="4" w:space="0" w:color="000000"/>
              <w:bottom w:val="single" w:sz="4" w:space="0" w:color="000000"/>
              <w:right w:val="single" w:sz="4" w:space="0" w:color="000000"/>
            </w:tcBorders>
            <w:vAlign w:val="center"/>
          </w:tcPr>
          <w:p w14:paraId="6E5211AF"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D7D516C"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BA976F9"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F460706" w14:textId="77777777" w:rsidR="00453D46" w:rsidRPr="008F36E8" w:rsidRDefault="00000000">
            <w:pPr>
              <w:rPr>
                <w:rFonts w:hint="eastAsia"/>
                <w:szCs w:val="24"/>
              </w:rPr>
            </w:pPr>
            <w:r w:rsidRPr="008F36E8">
              <w:rPr>
                <w:rFonts w:hint="eastAsia"/>
                <w:szCs w:val="24"/>
              </w:rPr>
              <w:t>检索结果统计分析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5C883F7A" w14:textId="77777777" w:rsidR="00453D46" w:rsidRPr="008F36E8" w:rsidRDefault="00000000">
            <w:pPr>
              <w:rPr>
                <w:rFonts w:hint="eastAsia"/>
                <w:szCs w:val="24"/>
                <w:lang w:eastAsia="zh-CN"/>
              </w:rPr>
            </w:pPr>
            <w:r w:rsidRPr="008F36E8">
              <w:rPr>
                <w:rFonts w:hint="eastAsia"/>
                <w:szCs w:val="24"/>
                <w:lang w:eastAsia="zh-CN"/>
              </w:rPr>
              <w:t>支持点击检索结果列表的条目，查看病例详情。满足各种复杂条件的筛选和统计分析，实现院内数据的“百度”。支持统计分析功能，统计分析方法如描述性分析、主次要指标的参数估计和假设检验、协变量筛选、各类回归模型、倾向性评分、疾病风险评分等。支持数据挖掘功能，如针对真实世界大数据和中医舌苔、脉象及其他生物特征信息的数据挖掘，针对中医处方或证候等分类分析，集合名老中医主观经验建模的数据挖掘等。支持专病库数据资源整体情况概览功能，如数据资源构成统计、文档类型统计和变量分布等概览。</w:t>
            </w:r>
          </w:p>
        </w:tc>
      </w:tr>
      <w:tr w:rsidR="005F2EC5" w:rsidRPr="008F36E8" w14:paraId="2EF7B107" w14:textId="77777777">
        <w:trPr>
          <w:trHeight w:val="1162"/>
        </w:trPr>
        <w:tc>
          <w:tcPr>
            <w:tcW w:w="301" w:type="pct"/>
            <w:vMerge/>
            <w:tcBorders>
              <w:top w:val="single" w:sz="4" w:space="0" w:color="000000"/>
              <w:left w:val="single" w:sz="4" w:space="0" w:color="000000"/>
              <w:bottom w:val="single" w:sz="4" w:space="0" w:color="000000"/>
              <w:right w:val="single" w:sz="4" w:space="0" w:color="000000"/>
            </w:tcBorders>
            <w:vAlign w:val="center"/>
          </w:tcPr>
          <w:p w14:paraId="579971A3"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34A95B8C"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029E1D3"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1C93EEF" w14:textId="77777777" w:rsidR="00453D46" w:rsidRPr="008F36E8" w:rsidRDefault="00000000">
            <w:pPr>
              <w:rPr>
                <w:rFonts w:hint="eastAsia"/>
                <w:szCs w:val="24"/>
              </w:rPr>
            </w:pPr>
            <w:r w:rsidRPr="008F36E8">
              <w:rPr>
                <w:rFonts w:hint="eastAsia"/>
                <w:szCs w:val="24"/>
              </w:rPr>
              <w:t>高级检索</w:t>
            </w:r>
          </w:p>
        </w:tc>
        <w:tc>
          <w:tcPr>
            <w:tcW w:w="3462" w:type="pct"/>
            <w:tcBorders>
              <w:top w:val="single" w:sz="4" w:space="0" w:color="000000"/>
              <w:left w:val="single" w:sz="4" w:space="0" w:color="000000"/>
              <w:bottom w:val="single" w:sz="4" w:space="0" w:color="000000"/>
              <w:right w:val="single" w:sz="4" w:space="0" w:color="000000"/>
            </w:tcBorders>
            <w:vAlign w:val="center"/>
          </w:tcPr>
          <w:p w14:paraId="60802426" w14:textId="77777777" w:rsidR="00453D46" w:rsidRPr="008F36E8" w:rsidRDefault="00000000">
            <w:pPr>
              <w:rPr>
                <w:rFonts w:hint="eastAsia"/>
                <w:szCs w:val="24"/>
                <w:lang w:eastAsia="zh-CN"/>
              </w:rPr>
            </w:pPr>
            <w:r w:rsidRPr="008F36E8">
              <w:rPr>
                <w:rFonts w:hint="eastAsia"/>
                <w:szCs w:val="24"/>
                <w:lang w:eastAsia="zh-CN"/>
              </w:rPr>
              <w:t>要求系统支持多种组合、多个条件快速查询符合条件的病例，检索出来的病例可以添加到项目。队列可展示项目列表、项目个数，支持按项目创建时间的顺序或倒序展示项目列表，实现复杂检索样本的需求。提供科研数据管理，支持临床医生新建科研课题并分组，小组间可比对数据与差异分析并灵活导入；支持预设入组条件自动匹配纳入患者，通过病历夹收藏病人/病历并控制变量对比，支持手动与自动（条件队列）两种入组方式。支持研究对象检索，如根据中医专病诊断的多种条件联合检索，根据关键字模糊检索等功能；支持研究对象人群检索结果可视化展示，如按照患者分布、疾病诊断分布和中医证型词云等方式展示检索结果。支持数据质控，包括数据完整度、规范性和原始数据溯源等。</w:t>
            </w:r>
          </w:p>
        </w:tc>
      </w:tr>
      <w:tr w:rsidR="005F2EC5" w:rsidRPr="008F36E8" w14:paraId="6E8B2365"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6F4F309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C08AD0F"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3E3F0F2"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5A9F14E2" w14:textId="77777777" w:rsidR="00453D46" w:rsidRPr="008F36E8" w:rsidRDefault="00000000">
            <w:pPr>
              <w:rPr>
                <w:rFonts w:hint="eastAsia"/>
                <w:szCs w:val="24"/>
              </w:rPr>
            </w:pPr>
            <w:r w:rsidRPr="008F36E8">
              <w:rPr>
                <w:rFonts w:hint="eastAsia"/>
                <w:szCs w:val="24"/>
              </w:rPr>
              <w:t>我的项目</w:t>
            </w:r>
          </w:p>
        </w:tc>
        <w:tc>
          <w:tcPr>
            <w:tcW w:w="3462" w:type="pct"/>
            <w:tcBorders>
              <w:top w:val="single" w:sz="4" w:space="0" w:color="000000"/>
              <w:left w:val="single" w:sz="4" w:space="0" w:color="000000"/>
              <w:bottom w:val="single" w:sz="4" w:space="0" w:color="000000"/>
              <w:right w:val="single" w:sz="4" w:space="0" w:color="000000"/>
            </w:tcBorders>
            <w:vAlign w:val="center"/>
          </w:tcPr>
          <w:p w14:paraId="23F0F8F2" w14:textId="77777777" w:rsidR="00453D46" w:rsidRPr="008F36E8" w:rsidRDefault="00000000">
            <w:pPr>
              <w:rPr>
                <w:rFonts w:hint="eastAsia"/>
                <w:szCs w:val="24"/>
                <w:lang w:eastAsia="zh-CN"/>
              </w:rPr>
            </w:pPr>
            <w:r w:rsidRPr="008F36E8">
              <w:rPr>
                <w:rFonts w:hint="eastAsia"/>
                <w:szCs w:val="24"/>
                <w:lang w:eastAsia="zh-CN"/>
              </w:rPr>
              <w:t>要求系统支持展示项目列表、项目个数，支持按项目创建时间顺序或倒序展示项目列表。支持专病库多病种的中医特征变量研究分析，如研究人群分析、研究建模和影响因素分析等。</w:t>
            </w:r>
          </w:p>
        </w:tc>
      </w:tr>
      <w:tr w:rsidR="005F2EC5" w:rsidRPr="008F36E8" w14:paraId="0B6E59D4" w14:textId="77777777">
        <w:trPr>
          <w:trHeight w:val="1055"/>
        </w:trPr>
        <w:tc>
          <w:tcPr>
            <w:tcW w:w="301" w:type="pct"/>
            <w:vMerge/>
            <w:tcBorders>
              <w:top w:val="single" w:sz="4" w:space="0" w:color="000000"/>
              <w:left w:val="single" w:sz="4" w:space="0" w:color="000000"/>
              <w:bottom w:val="single" w:sz="4" w:space="0" w:color="000000"/>
              <w:right w:val="single" w:sz="4" w:space="0" w:color="000000"/>
            </w:tcBorders>
            <w:vAlign w:val="center"/>
          </w:tcPr>
          <w:p w14:paraId="6AD9BE78"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3E6CE746"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2F12EA2"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99704A0" w14:textId="77777777" w:rsidR="00453D46" w:rsidRPr="008F36E8" w:rsidRDefault="00000000">
            <w:pPr>
              <w:rPr>
                <w:rFonts w:hint="eastAsia"/>
                <w:szCs w:val="24"/>
              </w:rPr>
            </w:pPr>
            <w:r w:rsidRPr="008F36E8">
              <w:rPr>
                <w:rFonts w:hint="eastAsia"/>
                <w:szCs w:val="24"/>
              </w:rPr>
              <w:t>新增项目</w:t>
            </w:r>
          </w:p>
        </w:tc>
        <w:tc>
          <w:tcPr>
            <w:tcW w:w="3462" w:type="pct"/>
            <w:tcBorders>
              <w:top w:val="single" w:sz="4" w:space="0" w:color="000000"/>
              <w:left w:val="single" w:sz="4" w:space="0" w:color="000000"/>
              <w:bottom w:val="single" w:sz="4" w:space="0" w:color="000000"/>
              <w:right w:val="single" w:sz="4" w:space="0" w:color="000000"/>
            </w:tcBorders>
            <w:vAlign w:val="center"/>
          </w:tcPr>
          <w:p w14:paraId="219926B3" w14:textId="77777777" w:rsidR="00453D46" w:rsidRPr="008F36E8" w:rsidRDefault="00000000">
            <w:pPr>
              <w:rPr>
                <w:rFonts w:hint="eastAsia"/>
                <w:szCs w:val="24"/>
                <w:lang w:eastAsia="zh-CN"/>
              </w:rPr>
            </w:pPr>
            <w:r w:rsidRPr="008F36E8">
              <w:rPr>
                <w:rFonts w:hint="eastAsia"/>
                <w:szCs w:val="24"/>
                <w:lang w:eastAsia="zh-CN"/>
              </w:rPr>
              <w:t>要求系统支持新增科研项目，对项目名称、项目类型、项目说明进行描述。项目类型包括：观察型：描述性研究、队列研究、病例对照研究；试验型：随机对照试验、非随机对照试验。</w:t>
            </w:r>
          </w:p>
        </w:tc>
      </w:tr>
      <w:tr w:rsidR="005F2EC5" w:rsidRPr="008F36E8" w14:paraId="440863CF" w14:textId="77777777">
        <w:trPr>
          <w:trHeight w:val="3832"/>
        </w:trPr>
        <w:tc>
          <w:tcPr>
            <w:tcW w:w="301" w:type="pct"/>
            <w:vMerge/>
            <w:tcBorders>
              <w:top w:val="single" w:sz="4" w:space="0" w:color="000000"/>
              <w:left w:val="single" w:sz="4" w:space="0" w:color="000000"/>
              <w:bottom w:val="single" w:sz="4" w:space="0" w:color="000000"/>
              <w:right w:val="single" w:sz="4" w:space="0" w:color="000000"/>
            </w:tcBorders>
            <w:vAlign w:val="center"/>
          </w:tcPr>
          <w:p w14:paraId="2378C15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A9E8165"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DD6E884"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8A2EE37" w14:textId="77777777" w:rsidR="00453D46" w:rsidRPr="008F36E8" w:rsidRDefault="00000000">
            <w:pPr>
              <w:rPr>
                <w:rFonts w:hint="eastAsia"/>
                <w:szCs w:val="24"/>
              </w:rPr>
            </w:pPr>
            <w:r w:rsidRPr="008F36E8">
              <w:rPr>
                <w:rFonts w:hint="eastAsia"/>
                <w:szCs w:val="24"/>
              </w:rPr>
              <w:t>研究对象筛选</w:t>
            </w:r>
          </w:p>
        </w:tc>
        <w:tc>
          <w:tcPr>
            <w:tcW w:w="3462" w:type="pct"/>
            <w:tcBorders>
              <w:top w:val="single" w:sz="4" w:space="0" w:color="000000"/>
              <w:left w:val="single" w:sz="4" w:space="0" w:color="000000"/>
              <w:bottom w:val="single" w:sz="4" w:space="0" w:color="000000"/>
              <w:right w:val="single" w:sz="4" w:space="0" w:color="000000"/>
            </w:tcBorders>
            <w:vAlign w:val="center"/>
          </w:tcPr>
          <w:p w14:paraId="3D997ACA" w14:textId="77777777" w:rsidR="00453D46" w:rsidRPr="008F36E8" w:rsidRDefault="00000000">
            <w:pPr>
              <w:rPr>
                <w:rFonts w:hint="eastAsia"/>
                <w:szCs w:val="24"/>
                <w:lang w:eastAsia="zh-CN"/>
              </w:rPr>
            </w:pPr>
            <w:r w:rsidRPr="008F36E8">
              <w:rPr>
                <w:rFonts w:hint="eastAsia"/>
                <w:szCs w:val="24"/>
                <w:lang w:eastAsia="zh-CN"/>
              </w:rPr>
              <w:t>要求系统支持添加纳入标准、排除标准来实现对研究对象的筛选。要求支持设置样本个数、支持修改项目名称，支持新增、修改、删除研究组。支持按科研小组的指标库入组条件与观察指标，通过后台采集服务从检索数据库抽取所需数据，动态设置样本量存入科研数据集市，用于专病科研队列分析，取代人工检索、提高科研数据收集效率。支持建立个人及全院共享的科研个案库。</w:t>
            </w:r>
          </w:p>
        </w:tc>
      </w:tr>
      <w:tr w:rsidR="005F2EC5" w:rsidRPr="008F36E8" w14:paraId="4A0854ED"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10E9E088"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7577D32"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26AE56A"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9F01643" w14:textId="77777777" w:rsidR="00453D46" w:rsidRPr="008F36E8" w:rsidRDefault="00000000">
            <w:pPr>
              <w:rPr>
                <w:rFonts w:hint="eastAsia"/>
                <w:szCs w:val="24"/>
              </w:rPr>
            </w:pPr>
            <w:r w:rsidRPr="008F36E8">
              <w:rPr>
                <w:rFonts w:hint="eastAsia"/>
                <w:szCs w:val="24"/>
              </w:rPr>
              <w:t>项目详情</w:t>
            </w:r>
          </w:p>
        </w:tc>
        <w:tc>
          <w:tcPr>
            <w:tcW w:w="3462" w:type="pct"/>
            <w:tcBorders>
              <w:top w:val="single" w:sz="4" w:space="0" w:color="000000"/>
              <w:left w:val="single" w:sz="4" w:space="0" w:color="000000"/>
              <w:bottom w:val="single" w:sz="4" w:space="0" w:color="000000"/>
              <w:right w:val="single" w:sz="4" w:space="0" w:color="000000"/>
            </w:tcBorders>
            <w:vAlign w:val="center"/>
          </w:tcPr>
          <w:p w14:paraId="5A92BA77" w14:textId="77777777" w:rsidR="00453D46" w:rsidRPr="008F36E8" w:rsidRDefault="00000000">
            <w:pPr>
              <w:rPr>
                <w:rFonts w:hint="eastAsia"/>
                <w:szCs w:val="24"/>
                <w:lang w:eastAsia="zh-CN"/>
              </w:rPr>
            </w:pPr>
            <w:r w:rsidRPr="008F36E8">
              <w:rPr>
                <w:rFonts w:hint="eastAsia"/>
                <w:szCs w:val="24"/>
                <w:lang w:eastAsia="zh-CN"/>
              </w:rPr>
              <w:t>要求系统支持展示科研项目详情，详细展示项目研究组纳入标准、排除标准、纳入研究的病例信息。支持修改项目信息、修改筛选条件、删除项目。</w:t>
            </w:r>
          </w:p>
        </w:tc>
      </w:tr>
      <w:tr w:rsidR="005F2EC5" w:rsidRPr="008F36E8" w14:paraId="2A54EBF0" w14:textId="77777777">
        <w:trPr>
          <w:trHeight w:val="790"/>
        </w:trPr>
        <w:tc>
          <w:tcPr>
            <w:tcW w:w="301" w:type="pct"/>
            <w:vMerge/>
            <w:tcBorders>
              <w:top w:val="single" w:sz="4" w:space="0" w:color="000000"/>
              <w:left w:val="single" w:sz="4" w:space="0" w:color="000000"/>
              <w:bottom w:val="single" w:sz="4" w:space="0" w:color="000000"/>
              <w:right w:val="single" w:sz="4" w:space="0" w:color="000000"/>
            </w:tcBorders>
            <w:vAlign w:val="center"/>
          </w:tcPr>
          <w:p w14:paraId="3CAEDEF1"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BAB8B09"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1F0196B0"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AFE9D2E" w14:textId="77777777" w:rsidR="00453D46" w:rsidRPr="008F36E8" w:rsidRDefault="00000000">
            <w:pPr>
              <w:rPr>
                <w:rFonts w:hint="eastAsia"/>
                <w:szCs w:val="24"/>
              </w:rPr>
            </w:pPr>
            <w:r w:rsidRPr="008F36E8">
              <w:rPr>
                <w:rFonts w:hint="eastAsia"/>
                <w:szCs w:val="24"/>
                <w:lang w:eastAsia="zh-CN"/>
              </w:rPr>
              <w:t>其他</w:t>
            </w:r>
          </w:p>
        </w:tc>
        <w:tc>
          <w:tcPr>
            <w:tcW w:w="3462" w:type="pct"/>
            <w:tcBorders>
              <w:top w:val="single" w:sz="4" w:space="0" w:color="000000"/>
              <w:left w:val="single" w:sz="4" w:space="0" w:color="000000"/>
              <w:bottom w:val="single" w:sz="4" w:space="0" w:color="000000"/>
              <w:right w:val="single" w:sz="4" w:space="0" w:color="000000"/>
            </w:tcBorders>
            <w:vAlign w:val="center"/>
          </w:tcPr>
          <w:p w14:paraId="34E0ACE0" w14:textId="77777777" w:rsidR="00453D46" w:rsidRPr="008F36E8" w:rsidRDefault="00000000">
            <w:pPr>
              <w:rPr>
                <w:rFonts w:hint="eastAsia"/>
                <w:szCs w:val="24"/>
                <w:lang w:eastAsia="zh-CN"/>
              </w:rPr>
            </w:pPr>
            <w:r w:rsidRPr="008F36E8">
              <w:rPr>
                <w:rFonts w:hint="eastAsia"/>
                <w:szCs w:val="24"/>
                <w:lang w:eastAsia="zh-CN"/>
              </w:rPr>
              <w:t>支持专病库入组条件可视化配置与队列导出审批。</w:t>
            </w:r>
          </w:p>
        </w:tc>
      </w:tr>
      <w:tr w:rsidR="005F2EC5" w:rsidRPr="008F36E8" w14:paraId="75F1E01B"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16EC1282"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98EC12A"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4957472"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4A133EC" w14:textId="77777777" w:rsidR="00453D46" w:rsidRPr="008F36E8" w:rsidRDefault="00000000">
            <w:pPr>
              <w:rPr>
                <w:rFonts w:hint="eastAsia"/>
                <w:szCs w:val="24"/>
              </w:rPr>
            </w:pPr>
            <w:r w:rsidRPr="008F36E8">
              <w:rPr>
                <w:rFonts w:hint="eastAsia"/>
                <w:szCs w:val="24"/>
              </w:rPr>
              <w:t>导出记录</w:t>
            </w:r>
          </w:p>
        </w:tc>
        <w:tc>
          <w:tcPr>
            <w:tcW w:w="3462" w:type="pct"/>
            <w:tcBorders>
              <w:top w:val="single" w:sz="4" w:space="0" w:color="000000"/>
              <w:left w:val="single" w:sz="4" w:space="0" w:color="000000"/>
              <w:bottom w:val="single" w:sz="4" w:space="0" w:color="000000"/>
              <w:right w:val="single" w:sz="4" w:space="0" w:color="000000"/>
            </w:tcBorders>
            <w:vAlign w:val="center"/>
          </w:tcPr>
          <w:p w14:paraId="5751BDF9" w14:textId="77777777" w:rsidR="00453D46" w:rsidRPr="008F36E8" w:rsidRDefault="00000000">
            <w:pPr>
              <w:rPr>
                <w:rFonts w:hint="eastAsia"/>
                <w:szCs w:val="24"/>
                <w:lang w:eastAsia="zh-CN"/>
              </w:rPr>
            </w:pPr>
            <w:r w:rsidRPr="008F36E8">
              <w:rPr>
                <w:rFonts w:hint="eastAsia"/>
                <w:szCs w:val="24"/>
                <w:lang w:eastAsia="zh-CN"/>
              </w:rPr>
              <w:t>要求系统支持用户自定义临床指标导出数据，支持以手术日期、入院（就诊）日期、出院日期为观测阶段，导出该观测阶段内的数据。</w:t>
            </w:r>
          </w:p>
        </w:tc>
      </w:tr>
      <w:tr w:rsidR="005F2EC5" w:rsidRPr="008F36E8" w14:paraId="401A7C52" w14:textId="77777777">
        <w:trPr>
          <w:trHeight w:val="2444"/>
        </w:trPr>
        <w:tc>
          <w:tcPr>
            <w:tcW w:w="301" w:type="pct"/>
            <w:vMerge w:val="restart"/>
            <w:tcBorders>
              <w:top w:val="single" w:sz="4" w:space="0" w:color="000000"/>
              <w:left w:val="single" w:sz="4" w:space="0" w:color="000000"/>
              <w:bottom w:val="single" w:sz="4" w:space="0" w:color="000000"/>
              <w:right w:val="single" w:sz="4" w:space="0" w:color="000000"/>
            </w:tcBorders>
            <w:vAlign w:val="center"/>
          </w:tcPr>
          <w:p w14:paraId="5B2F662A" w14:textId="77777777" w:rsidR="00453D46" w:rsidRPr="008F36E8" w:rsidRDefault="00000000">
            <w:pPr>
              <w:rPr>
                <w:rFonts w:hint="eastAsia"/>
                <w:szCs w:val="24"/>
              </w:rPr>
            </w:pPr>
            <w:r w:rsidRPr="008F36E8">
              <w:rPr>
                <w:rFonts w:hint="eastAsia"/>
                <w:szCs w:val="24"/>
              </w:rPr>
              <w:lastRenderedPageBreak/>
              <w:t>7</w:t>
            </w:r>
          </w:p>
        </w:tc>
        <w:tc>
          <w:tcPr>
            <w:tcW w:w="277" w:type="pct"/>
            <w:vMerge w:val="restart"/>
            <w:tcBorders>
              <w:top w:val="single" w:sz="4" w:space="0" w:color="000000"/>
              <w:left w:val="single" w:sz="4" w:space="0" w:color="000000"/>
              <w:bottom w:val="single" w:sz="4" w:space="0" w:color="000000"/>
              <w:right w:val="single" w:sz="4" w:space="0" w:color="000000"/>
            </w:tcBorders>
            <w:vAlign w:val="center"/>
          </w:tcPr>
          <w:p w14:paraId="446F4AED" w14:textId="77777777" w:rsidR="00453D46" w:rsidRPr="008F36E8" w:rsidRDefault="00000000">
            <w:pPr>
              <w:rPr>
                <w:rFonts w:hint="eastAsia"/>
                <w:szCs w:val="24"/>
              </w:rPr>
            </w:pPr>
            <w:r w:rsidRPr="008F36E8">
              <w:rPr>
                <w:rFonts w:hint="eastAsia"/>
                <w:szCs w:val="24"/>
              </w:rPr>
              <w:t>大数据应用服务</w:t>
            </w:r>
          </w:p>
        </w:tc>
        <w:tc>
          <w:tcPr>
            <w:tcW w:w="410" w:type="pct"/>
            <w:vMerge w:val="restart"/>
            <w:tcBorders>
              <w:top w:val="single" w:sz="4" w:space="0" w:color="000000"/>
              <w:left w:val="single" w:sz="4" w:space="0" w:color="000000"/>
              <w:bottom w:val="single" w:sz="4" w:space="0" w:color="000000"/>
              <w:right w:val="single" w:sz="4" w:space="0" w:color="000000"/>
            </w:tcBorders>
            <w:vAlign w:val="center"/>
          </w:tcPr>
          <w:p w14:paraId="7C9A2EA0" w14:textId="5EDA60EC" w:rsidR="00453D46" w:rsidRPr="008F36E8" w:rsidRDefault="00000000">
            <w:pPr>
              <w:rPr>
                <w:rFonts w:hint="eastAsia"/>
                <w:szCs w:val="24"/>
                <w:lang w:eastAsia="zh-CN"/>
              </w:rPr>
            </w:pPr>
            <w:r w:rsidRPr="008F36E8">
              <w:rPr>
                <w:rFonts w:hint="eastAsia"/>
                <w:szCs w:val="24"/>
                <w:lang w:eastAsia="zh-CN"/>
              </w:rPr>
              <w:t>统一用户及门户管理</w:t>
            </w:r>
          </w:p>
        </w:tc>
        <w:tc>
          <w:tcPr>
            <w:tcW w:w="550" w:type="pct"/>
            <w:tcBorders>
              <w:top w:val="single" w:sz="4" w:space="0" w:color="000000"/>
              <w:left w:val="single" w:sz="4" w:space="0" w:color="000000"/>
              <w:bottom w:val="single" w:sz="4" w:space="0" w:color="000000"/>
              <w:right w:val="single" w:sz="4" w:space="0" w:color="000000"/>
            </w:tcBorders>
            <w:vAlign w:val="center"/>
          </w:tcPr>
          <w:p w14:paraId="41FBA9BC" w14:textId="77777777" w:rsidR="00453D46" w:rsidRPr="008F36E8" w:rsidRDefault="00000000">
            <w:pPr>
              <w:rPr>
                <w:rFonts w:hint="eastAsia"/>
                <w:szCs w:val="24"/>
              </w:rPr>
            </w:pPr>
            <w:r w:rsidRPr="008F36E8">
              <w:rPr>
                <w:rFonts w:hint="eastAsia"/>
                <w:szCs w:val="24"/>
              </w:rPr>
              <w:t>用户管理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6EAB63A4" w14:textId="77777777" w:rsidR="00453D46" w:rsidRPr="008F36E8" w:rsidRDefault="00000000">
            <w:pPr>
              <w:rPr>
                <w:rFonts w:hint="eastAsia"/>
                <w:szCs w:val="24"/>
                <w:lang w:eastAsia="zh-CN"/>
              </w:rPr>
            </w:pPr>
            <w:r w:rsidRPr="008F36E8">
              <w:rPr>
                <w:rFonts w:hint="eastAsia"/>
                <w:szCs w:val="24"/>
                <w:lang w:eastAsia="zh-CN"/>
              </w:rPr>
              <w:t>包括用户信息维护、用户批量导入、用户批量导出、用户对照等功能。提供平台用户管理，包括机构与角色管理，用户按岗位角色结合机构划分，涵盖管理员及不同层级权限用户，通过登录名密码或对应权限进行系统与数据操作，实现直观有效的用户管理。</w:t>
            </w:r>
          </w:p>
        </w:tc>
      </w:tr>
      <w:tr w:rsidR="005F2EC5" w:rsidRPr="008F36E8" w14:paraId="3F3CBDC8"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53202570"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34916C0"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5FA8E27"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82C562C" w14:textId="77777777" w:rsidR="00453D46" w:rsidRPr="008F36E8" w:rsidRDefault="00000000">
            <w:pPr>
              <w:rPr>
                <w:rFonts w:hint="eastAsia"/>
                <w:szCs w:val="24"/>
              </w:rPr>
            </w:pPr>
            <w:r w:rsidRPr="008F36E8">
              <w:rPr>
                <w:rFonts w:hint="eastAsia"/>
                <w:szCs w:val="24"/>
              </w:rPr>
              <w:t>组织机构管理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47F28DF5" w14:textId="77777777" w:rsidR="00453D46" w:rsidRPr="008F36E8" w:rsidRDefault="00000000">
            <w:pPr>
              <w:rPr>
                <w:rFonts w:hint="eastAsia"/>
                <w:szCs w:val="24"/>
                <w:lang w:eastAsia="zh-CN"/>
              </w:rPr>
            </w:pPr>
            <w:r w:rsidRPr="008F36E8">
              <w:rPr>
                <w:rFonts w:hint="eastAsia"/>
                <w:szCs w:val="24"/>
                <w:lang w:eastAsia="zh-CN"/>
              </w:rPr>
              <w:t>包括维护机构信息维护、组织机构批量导入、组织机构批量导出、组织机构对照等功能。</w:t>
            </w:r>
          </w:p>
        </w:tc>
      </w:tr>
      <w:tr w:rsidR="005F2EC5" w:rsidRPr="008F36E8" w14:paraId="51F3254A" w14:textId="77777777">
        <w:trPr>
          <w:trHeight w:val="1055"/>
        </w:trPr>
        <w:tc>
          <w:tcPr>
            <w:tcW w:w="301" w:type="pct"/>
            <w:vMerge/>
            <w:tcBorders>
              <w:top w:val="single" w:sz="4" w:space="0" w:color="000000"/>
              <w:left w:val="single" w:sz="4" w:space="0" w:color="000000"/>
              <w:bottom w:val="single" w:sz="4" w:space="0" w:color="000000"/>
              <w:right w:val="single" w:sz="4" w:space="0" w:color="000000"/>
            </w:tcBorders>
            <w:vAlign w:val="center"/>
          </w:tcPr>
          <w:p w14:paraId="184969F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372E712"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A177C2C"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2038DA1" w14:textId="77777777" w:rsidR="00453D46" w:rsidRPr="008F36E8" w:rsidRDefault="00000000">
            <w:pPr>
              <w:rPr>
                <w:rFonts w:hint="eastAsia"/>
                <w:szCs w:val="24"/>
              </w:rPr>
            </w:pPr>
            <w:r w:rsidRPr="008F36E8">
              <w:rPr>
                <w:rFonts w:hint="eastAsia"/>
                <w:szCs w:val="24"/>
              </w:rPr>
              <w:t>应用管理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0D5D5E31" w14:textId="77777777" w:rsidR="00453D46" w:rsidRPr="008F36E8" w:rsidRDefault="00000000">
            <w:pPr>
              <w:rPr>
                <w:rFonts w:hint="eastAsia"/>
                <w:szCs w:val="24"/>
                <w:lang w:eastAsia="zh-CN"/>
              </w:rPr>
            </w:pPr>
            <w:r w:rsidRPr="008F36E8">
              <w:rPr>
                <w:rFonts w:hint="eastAsia"/>
                <w:szCs w:val="24"/>
                <w:lang w:eastAsia="zh-CN"/>
              </w:rPr>
              <w:t>包括：应用信息维护、应用接口管理、应用单点登录配置、应用角色同步等功能。要求建设闭环管理，能够满足电子病历五级和互联互通五乙标准应用场景（同步满足未来三年医疗信息化评审新标）。</w:t>
            </w:r>
          </w:p>
        </w:tc>
      </w:tr>
      <w:tr w:rsidR="005F2EC5" w:rsidRPr="008F36E8" w14:paraId="771A298E"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77EA572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41E7A1C"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03F899E"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08F5F92" w14:textId="77777777" w:rsidR="00453D46" w:rsidRPr="008F36E8" w:rsidRDefault="00000000">
            <w:pPr>
              <w:rPr>
                <w:rFonts w:hint="eastAsia"/>
                <w:szCs w:val="24"/>
              </w:rPr>
            </w:pPr>
            <w:r w:rsidRPr="008F36E8">
              <w:rPr>
                <w:rFonts w:hint="eastAsia"/>
                <w:szCs w:val="24"/>
              </w:rPr>
              <w:t>应用账号管理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07523078" w14:textId="77777777" w:rsidR="00453D46" w:rsidRPr="008F36E8" w:rsidRDefault="00000000">
            <w:pPr>
              <w:rPr>
                <w:rFonts w:hint="eastAsia"/>
                <w:szCs w:val="24"/>
                <w:lang w:eastAsia="zh-CN"/>
              </w:rPr>
            </w:pPr>
            <w:r w:rsidRPr="008F36E8">
              <w:rPr>
                <w:rFonts w:hint="eastAsia"/>
                <w:szCs w:val="24"/>
                <w:lang w:eastAsia="zh-CN"/>
              </w:rPr>
              <w:t>包括：应用账号维护、应用账号权限管理、账号角色维护等功能。</w:t>
            </w:r>
          </w:p>
        </w:tc>
      </w:tr>
      <w:tr w:rsidR="005F2EC5" w:rsidRPr="008F36E8" w14:paraId="3C20494C" w14:textId="77777777">
        <w:trPr>
          <w:trHeight w:val="1055"/>
        </w:trPr>
        <w:tc>
          <w:tcPr>
            <w:tcW w:w="301" w:type="pct"/>
            <w:vMerge/>
            <w:tcBorders>
              <w:top w:val="single" w:sz="4" w:space="0" w:color="000000"/>
              <w:left w:val="single" w:sz="4" w:space="0" w:color="000000"/>
              <w:bottom w:val="single" w:sz="4" w:space="0" w:color="000000"/>
              <w:right w:val="single" w:sz="4" w:space="0" w:color="000000"/>
            </w:tcBorders>
            <w:vAlign w:val="center"/>
          </w:tcPr>
          <w:p w14:paraId="41B9351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93724D9"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38D8314"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6EA85FB" w14:textId="77777777" w:rsidR="00453D46" w:rsidRPr="008F36E8" w:rsidRDefault="00000000">
            <w:pPr>
              <w:rPr>
                <w:rFonts w:hint="eastAsia"/>
                <w:szCs w:val="24"/>
              </w:rPr>
            </w:pPr>
            <w:r w:rsidRPr="008F36E8">
              <w:rPr>
                <w:rFonts w:hint="eastAsia"/>
                <w:szCs w:val="24"/>
              </w:rPr>
              <w:t>审计日志</w:t>
            </w:r>
          </w:p>
        </w:tc>
        <w:tc>
          <w:tcPr>
            <w:tcW w:w="3462" w:type="pct"/>
            <w:tcBorders>
              <w:top w:val="single" w:sz="4" w:space="0" w:color="000000"/>
              <w:left w:val="single" w:sz="4" w:space="0" w:color="000000"/>
              <w:bottom w:val="single" w:sz="4" w:space="0" w:color="000000"/>
              <w:right w:val="single" w:sz="4" w:space="0" w:color="000000"/>
            </w:tcBorders>
            <w:vAlign w:val="center"/>
          </w:tcPr>
          <w:p w14:paraId="1E22E7B8" w14:textId="77777777" w:rsidR="00453D46" w:rsidRPr="008F36E8" w:rsidRDefault="00000000">
            <w:pPr>
              <w:rPr>
                <w:rFonts w:hint="eastAsia"/>
                <w:szCs w:val="24"/>
                <w:lang w:eastAsia="zh-CN"/>
              </w:rPr>
            </w:pPr>
            <w:r w:rsidRPr="008F36E8">
              <w:rPr>
                <w:rFonts w:hint="eastAsia"/>
                <w:szCs w:val="24"/>
                <w:lang w:eastAsia="zh-CN"/>
              </w:rPr>
              <w:t>包括操作日志查询、访问日志查询、访问统计分析、异常访问提醒等功能。</w:t>
            </w:r>
          </w:p>
        </w:tc>
      </w:tr>
      <w:tr w:rsidR="005F2EC5" w:rsidRPr="008F36E8" w14:paraId="0494AAD5"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3DA8BF14"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DB72D46"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7508316"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6C1C6B8" w14:textId="77777777" w:rsidR="00453D46" w:rsidRPr="008F36E8" w:rsidRDefault="00000000">
            <w:pPr>
              <w:rPr>
                <w:rFonts w:hint="eastAsia"/>
                <w:szCs w:val="24"/>
              </w:rPr>
            </w:pPr>
            <w:r w:rsidRPr="008F36E8">
              <w:rPr>
                <w:rFonts w:hint="eastAsia"/>
                <w:szCs w:val="24"/>
              </w:rPr>
              <w:t>用户数据同步服务</w:t>
            </w:r>
          </w:p>
        </w:tc>
        <w:tc>
          <w:tcPr>
            <w:tcW w:w="3462" w:type="pct"/>
            <w:tcBorders>
              <w:top w:val="single" w:sz="4" w:space="0" w:color="000000"/>
              <w:left w:val="single" w:sz="4" w:space="0" w:color="000000"/>
              <w:bottom w:val="single" w:sz="4" w:space="0" w:color="000000"/>
              <w:right w:val="single" w:sz="4" w:space="0" w:color="000000"/>
            </w:tcBorders>
            <w:vAlign w:val="center"/>
          </w:tcPr>
          <w:p w14:paraId="02F177FC" w14:textId="77777777" w:rsidR="00453D46" w:rsidRPr="008F36E8" w:rsidRDefault="00000000">
            <w:pPr>
              <w:rPr>
                <w:rFonts w:hint="eastAsia"/>
                <w:szCs w:val="24"/>
                <w:lang w:eastAsia="zh-CN"/>
              </w:rPr>
            </w:pPr>
            <w:r w:rsidRPr="008F36E8">
              <w:rPr>
                <w:rFonts w:hint="eastAsia"/>
                <w:szCs w:val="24"/>
                <w:lang w:eastAsia="zh-CN"/>
              </w:rPr>
              <w:t>为保证用户信息在各应用系统中的一致性，统一用户管理平台就需要与各应用系统中实现同步机制，实现用户信息一次维护同步修改各应用系统中的信息。</w:t>
            </w:r>
          </w:p>
        </w:tc>
      </w:tr>
      <w:tr w:rsidR="005F2EC5" w:rsidRPr="008F36E8" w14:paraId="2D24C94A"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566A6E45"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C152313"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1EF6E89"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970676B" w14:textId="77777777" w:rsidR="00453D46" w:rsidRPr="008F36E8" w:rsidRDefault="00000000">
            <w:pPr>
              <w:rPr>
                <w:rFonts w:hint="eastAsia"/>
                <w:szCs w:val="24"/>
              </w:rPr>
            </w:pPr>
            <w:r w:rsidRPr="008F36E8">
              <w:rPr>
                <w:rFonts w:hint="eastAsia"/>
                <w:szCs w:val="24"/>
              </w:rPr>
              <w:t>统一接入服务</w:t>
            </w:r>
          </w:p>
        </w:tc>
        <w:tc>
          <w:tcPr>
            <w:tcW w:w="3462" w:type="pct"/>
            <w:tcBorders>
              <w:top w:val="single" w:sz="4" w:space="0" w:color="000000"/>
              <w:left w:val="single" w:sz="4" w:space="0" w:color="000000"/>
              <w:bottom w:val="single" w:sz="4" w:space="0" w:color="000000"/>
              <w:right w:val="single" w:sz="4" w:space="0" w:color="000000"/>
            </w:tcBorders>
            <w:vAlign w:val="center"/>
          </w:tcPr>
          <w:p w14:paraId="283C520F" w14:textId="77777777" w:rsidR="00453D46" w:rsidRPr="008F36E8" w:rsidRDefault="00000000">
            <w:pPr>
              <w:rPr>
                <w:rFonts w:hint="eastAsia"/>
                <w:szCs w:val="24"/>
                <w:lang w:eastAsia="zh-CN"/>
              </w:rPr>
            </w:pPr>
            <w:r w:rsidRPr="008F36E8">
              <w:rPr>
                <w:rFonts w:hint="eastAsia"/>
                <w:szCs w:val="24"/>
                <w:lang w:eastAsia="zh-CN"/>
              </w:rPr>
              <w:t xml:space="preserve">须提供单点登录、统一账号生命周期管理、权限变更审计等能力。 </w:t>
            </w:r>
          </w:p>
        </w:tc>
      </w:tr>
      <w:tr w:rsidR="005F2EC5" w:rsidRPr="008F36E8" w14:paraId="4C038548"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774AEC6D"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05D1BEB"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F04C5D5"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552676D0" w14:textId="77777777" w:rsidR="00453D46" w:rsidRPr="008F36E8" w:rsidRDefault="00000000">
            <w:pPr>
              <w:rPr>
                <w:rFonts w:hint="eastAsia"/>
                <w:szCs w:val="24"/>
              </w:rPr>
            </w:pPr>
            <w:r w:rsidRPr="008F36E8">
              <w:rPr>
                <w:rFonts w:hint="eastAsia"/>
                <w:szCs w:val="24"/>
              </w:rPr>
              <w:t>统一认证服务</w:t>
            </w:r>
          </w:p>
        </w:tc>
        <w:tc>
          <w:tcPr>
            <w:tcW w:w="3462" w:type="pct"/>
            <w:tcBorders>
              <w:top w:val="single" w:sz="4" w:space="0" w:color="000000"/>
              <w:left w:val="single" w:sz="4" w:space="0" w:color="000000"/>
              <w:bottom w:val="single" w:sz="4" w:space="0" w:color="000000"/>
              <w:right w:val="single" w:sz="4" w:space="0" w:color="000000"/>
            </w:tcBorders>
            <w:vAlign w:val="center"/>
          </w:tcPr>
          <w:p w14:paraId="3FA8DBC2" w14:textId="77777777" w:rsidR="00453D46" w:rsidRPr="008F36E8" w:rsidRDefault="00000000">
            <w:pPr>
              <w:rPr>
                <w:rFonts w:hint="eastAsia"/>
                <w:szCs w:val="24"/>
                <w:lang w:eastAsia="zh-CN"/>
              </w:rPr>
            </w:pPr>
            <w:r w:rsidRPr="008F36E8">
              <w:rPr>
                <w:rFonts w:hint="eastAsia"/>
                <w:szCs w:val="24"/>
                <w:lang w:eastAsia="zh-CN"/>
              </w:rPr>
              <w:t>要求提供支持用户名+密码验证、动态口令、CA证书、Usb-Key等认证方式的多因子身份验证（MFA）。</w:t>
            </w:r>
          </w:p>
        </w:tc>
      </w:tr>
      <w:tr w:rsidR="005F2EC5" w:rsidRPr="008F36E8" w14:paraId="697F2196" w14:textId="77777777">
        <w:trPr>
          <w:trHeight w:val="1981"/>
        </w:trPr>
        <w:tc>
          <w:tcPr>
            <w:tcW w:w="301" w:type="pct"/>
            <w:vMerge w:val="restart"/>
            <w:tcBorders>
              <w:top w:val="single" w:sz="4" w:space="0" w:color="000000"/>
              <w:left w:val="single" w:sz="4" w:space="0" w:color="000000"/>
              <w:bottom w:val="single" w:sz="4" w:space="0" w:color="000000"/>
              <w:right w:val="single" w:sz="4" w:space="0" w:color="000000"/>
            </w:tcBorders>
            <w:vAlign w:val="center"/>
          </w:tcPr>
          <w:p w14:paraId="3E1CF2E6" w14:textId="77777777" w:rsidR="00453D46" w:rsidRPr="008F36E8" w:rsidRDefault="00000000">
            <w:pPr>
              <w:rPr>
                <w:rFonts w:hint="eastAsia"/>
                <w:szCs w:val="24"/>
              </w:rPr>
            </w:pPr>
            <w:r w:rsidRPr="008F36E8">
              <w:rPr>
                <w:rFonts w:hint="eastAsia"/>
                <w:szCs w:val="24"/>
              </w:rPr>
              <w:lastRenderedPageBreak/>
              <w:t>8</w:t>
            </w: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79F2FED" w14:textId="77777777" w:rsidR="00453D46" w:rsidRPr="008F36E8" w:rsidRDefault="00453D46">
            <w:pPr>
              <w:rPr>
                <w:rFonts w:hint="eastAsia"/>
                <w:szCs w:val="24"/>
              </w:rPr>
            </w:pPr>
          </w:p>
        </w:tc>
        <w:tc>
          <w:tcPr>
            <w:tcW w:w="410" w:type="pct"/>
            <w:vMerge w:val="restart"/>
            <w:tcBorders>
              <w:top w:val="single" w:sz="4" w:space="0" w:color="000000"/>
              <w:left w:val="single" w:sz="4" w:space="0" w:color="000000"/>
              <w:bottom w:val="single" w:sz="4" w:space="0" w:color="000000"/>
              <w:right w:val="single" w:sz="4" w:space="0" w:color="000000"/>
            </w:tcBorders>
            <w:vAlign w:val="center"/>
          </w:tcPr>
          <w:p w14:paraId="30FE9727" w14:textId="7AC52FD9" w:rsidR="00453D46" w:rsidRPr="008F36E8" w:rsidRDefault="00000000">
            <w:pPr>
              <w:rPr>
                <w:rFonts w:hint="eastAsia"/>
                <w:szCs w:val="24"/>
              </w:rPr>
            </w:pPr>
            <w:r w:rsidRPr="008F36E8">
              <w:rPr>
                <w:rFonts w:hint="eastAsia"/>
                <w:szCs w:val="24"/>
              </w:rPr>
              <w:t>全息视图</w:t>
            </w:r>
          </w:p>
        </w:tc>
        <w:tc>
          <w:tcPr>
            <w:tcW w:w="550" w:type="pct"/>
            <w:tcBorders>
              <w:top w:val="single" w:sz="4" w:space="0" w:color="000000"/>
              <w:left w:val="single" w:sz="4" w:space="0" w:color="000000"/>
              <w:bottom w:val="single" w:sz="4" w:space="0" w:color="000000"/>
              <w:right w:val="single" w:sz="4" w:space="0" w:color="000000"/>
            </w:tcBorders>
            <w:vAlign w:val="center"/>
          </w:tcPr>
          <w:p w14:paraId="31F976FB" w14:textId="77777777" w:rsidR="00453D46" w:rsidRPr="008F36E8" w:rsidRDefault="00000000">
            <w:pPr>
              <w:rPr>
                <w:rFonts w:hint="eastAsia"/>
                <w:szCs w:val="24"/>
              </w:rPr>
            </w:pPr>
            <w:r w:rsidRPr="008F36E8">
              <w:rPr>
                <w:rFonts w:hint="eastAsia"/>
                <w:szCs w:val="24"/>
              </w:rPr>
              <w:t>医护人员查询患者</w:t>
            </w:r>
          </w:p>
        </w:tc>
        <w:tc>
          <w:tcPr>
            <w:tcW w:w="3462" w:type="pct"/>
            <w:tcBorders>
              <w:top w:val="single" w:sz="4" w:space="0" w:color="000000"/>
              <w:left w:val="single" w:sz="4" w:space="0" w:color="000000"/>
              <w:bottom w:val="single" w:sz="4" w:space="0" w:color="000000"/>
              <w:right w:val="single" w:sz="4" w:space="0" w:color="000000"/>
            </w:tcBorders>
            <w:vAlign w:val="center"/>
          </w:tcPr>
          <w:p w14:paraId="4A563D6B" w14:textId="77777777" w:rsidR="00453D46" w:rsidRPr="008F36E8" w:rsidRDefault="00000000">
            <w:pPr>
              <w:rPr>
                <w:rFonts w:hint="eastAsia"/>
                <w:szCs w:val="24"/>
                <w:lang w:eastAsia="zh-CN"/>
              </w:rPr>
            </w:pPr>
            <w:r w:rsidRPr="008F36E8">
              <w:rPr>
                <w:rFonts w:hint="eastAsia"/>
                <w:szCs w:val="24"/>
                <w:lang w:eastAsia="zh-CN"/>
              </w:rPr>
              <w:t>导出记录：要求系统支持查看导出记录列表，展示导出项目的筛选条件、导出指标。导出的记录支持下载、删除；支持按导出时间的顺序或倒序展示；支持清空所有记录；支持下载导出的Excel文件。患者全息视图首屏加载时间≤3秒；支持移动端/Pad端调阅</w:t>
            </w:r>
          </w:p>
        </w:tc>
      </w:tr>
      <w:tr w:rsidR="005F2EC5" w:rsidRPr="008F36E8" w14:paraId="33F83A1F"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4D38710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954E4D9"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18DC215E"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FF8C008" w14:textId="77777777" w:rsidR="00453D46" w:rsidRPr="008F36E8" w:rsidRDefault="00000000">
            <w:pPr>
              <w:rPr>
                <w:rFonts w:hint="eastAsia"/>
                <w:szCs w:val="24"/>
              </w:rPr>
            </w:pPr>
            <w:r w:rsidRPr="008F36E8">
              <w:rPr>
                <w:rFonts w:hint="eastAsia"/>
                <w:szCs w:val="24"/>
              </w:rPr>
              <w:t>收藏关注的患者</w:t>
            </w:r>
          </w:p>
        </w:tc>
        <w:tc>
          <w:tcPr>
            <w:tcW w:w="3462" w:type="pct"/>
            <w:tcBorders>
              <w:top w:val="single" w:sz="4" w:space="0" w:color="000000"/>
              <w:left w:val="single" w:sz="4" w:space="0" w:color="000000"/>
              <w:bottom w:val="single" w:sz="4" w:space="0" w:color="000000"/>
              <w:right w:val="single" w:sz="4" w:space="0" w:color="000000"/>
            </w:tcBorders>
            <w:vAlign w:val="center"/>
          </w:tcPr>
          <w:p w14:paraId="14EBC52E" w14:textId="77777777" w:rsidR="00453D46" w:rsidRPr="008F36E8" w:rsidRDefault="00000000">
            <w:pPr>
              <w:rPr>
                <w:rFonts w:hint="eastAsia"/>
                <w:szCs w:val="24"/>
                <w:lang w:eastAsia="zh-CN"/>
              </w:rPr>
            </w:pPr>
            <w:r w:rsidRPr="008F36E8">
              <w:rPr>
                <w:rFonts w:hint="eastAsia"/>
                <w:szCs w:val="24"/>
                <w:lang w:eastAsia="zh-CN"/>
              </w:rPr>
              <w:t>要求用户可以通过查询或者在诊列表关注自己的患者或者感兴趣的患者病例。</w:t>
            </w:r>
          </w:p>
        </w:tc>
      </w:tr>
      <w:tr w:rsidR="005F2EC5" w:rsidRPr="008F36E8" w14:paraId="239009EC" w14:textId="77777777">
        <w:tc>
          <w:tcPr>
            <w:tcW w:w="301" w:type="pct"/>
            <w:vMerge/>
            <w:tcBorders>
              <w:top w:val="single" w:sz="4" w:space="0" w:color="000000"/>
              <w:left w:val="single" w:sz="4" w:space="0" w:color="000000"/>
              <w:bottom w:val="single" w:sz="4" w:space="0" w:color="000000"/>
              <w:right w:val="single" w:sz="4" w:space="0" w:color="000000"/>
            </w:tcBorders>
            <w:vAlign w:val="center"/>
          </w:tcPr>
          <w:p w14:paraId="54DA8AE1"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F0ECEDA"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5622575D"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E7E6046" w14:textId="77777777" w:rsidR="00453D46" w:rsidRPr="008F36E8" w:rsidRDefault="00000000">
            <w:pPr>
              <w:rPr>
                <w:rFonts w:hint="eastAsia"/>
                <w:szCs w:val="24"/>
              </w:rPr>
            </w:pPr>
            <w:r w:rsidRPr="008F36E8">
              <w:rPr>
                <w:rFonts w:hint="eastAsia"/>
                <w:szCs w:val="24"/>
              </w:rPr>
              <w:t>临床信息菜单配置</w:t>
            </w:r>
          </w:p>
        </w:tc>
        <w:tc>
          <w:tcPr>
            <w:tcW w:w="3462" w:type="pct"/>
            <w:tcBorders>
              <w:top w:val="single" w:sz="4" w:space="0" w:color="000000"/>
              <w:left w:val="single" w:sz="4" w:space="0" w:color="000000"/>
              <w:right w:val="single" w:sz="4" w:space="0" w:color="000000"/>
            </w:tcBorders>
            <w:vAlign w:val="center"/>
          </w:tcPr>
          <w:p w14:paraId="5140674C" w14:textId="77777777" w:rsidR="00453D46" w:rsidRPr="008F36E8" w:rsidRDefault="00000000">
            <w:pPr>
              <w:rPr>
                <w:rFonts w:hint="eastAsia"/>
                <w:szCs w:val="24"/>
                <w:lang w:eastAsia="zh-CN"/>
              </w:rPr>
            </w:pPr>
            <w:r w:rsidRPr="008F36E8">
              <w:rPr>
                <w:rFonts w:hint="eastAsia"/>
                <w:szCs w:val="24"/>
                <w:lang w:eastAsia="zh-CN"/>
              </w:rPr>
              <w:t>1、临床信息菜单要求包含患者的就诊史，诊断，医嘱信息，用药信息，检查信息，检验信息，手术信息，输血记录，会诊记录，过敏信息，护理信息，病历报告等等。</w:t>
            </w:r>
          </w:p>
          <w:p w14:paraId="2EC7B0D7" w14:textId="77777777" w:rsidR="00453D46" w:rsidRPr="008F36E8" w:rsidRDefault="00000000">
            <w:pPr>
              <w:rPr>
                <w:rFonts w:hint="eastAsia"/>
                <w:szCs w:val="24"/>
                <w:lang w:eastAsia="zh-CN"/>
              </w:rPr>
            </w:pPr>
            <w:r w:rsidRPr="008F36E8">
              <w:rPr>
                <w:rFonts w:hint="eastAsia"/>
                <w:szCs w:val="24"/>
                <w:lang w:eastAsia="zh-CN"/>
              </w:rPr>
              <w:t>2、要求根据不同的角色查看不同的临床信息。</w:t>
            </w:r>
          </w:p>
          <w:p w14:paraId="3DD806F7" w14:textId="77777777" w:rsidR="00453D46" w:rsidRPr="008F36E8" w:rsidRDefault="00000000">
            <w:pPr>
              <w:rPr>
                <w:rFonts w:hint="eastAsia"/>
                <w:szCs w:val="24"/>
                <w:lang w:eastAsia="zh-CN"/>
              </w:rPr>
            </w:pPr>
            <w:r w:rsidRPr="008F36E8">
              <w:rPr>
                <w:rFonts w:hint="eastAsia"/>
                <w:szCs w:val="24"/>
                <w:lang w:eastAsia="zh-CN"/>
              </w:rPr>
              <w:t>3、要求能够为外部的菜单提供配置的环境和展示方式。</w:t>
            </w:r>
          </w:p>
        </w:tc>
      </w:tr>
      <w:tr w:rsidR="005F2EC5" w:rsidRPr="008F36E8" w14:paraId="6FFA5212" w14:textId="77777777">
        <w:trPr>
          <w:trHeight w:val="3038"/>
        </w:trPr>
        <w:tc>
          <w:tcPr>
            <w:tcW w:w="301" w:type="pct"/>
            <w:vMerge/>
            <w:tcBorders>
              <w:top w:val="single" w:sz="4" w:space="0" w:color="000000"/>
              <w:left w:val="single" w:sz="4" w:space="0" w:color="000000"/>
              <w:bottom w:val="single" w:sz="4" w:space="0" w:color="000000"/>
              <w:right w:val="single" w:sz="4" w:space="0" w:color="000000"/>
            </w:tcBorders>
            <w:vAlign w:val="center"/>
          </w:tcPr>
          <w:p w14:paraId="67D9748E"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C5952EA"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9CEA0FE"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702FCC6" w14:textId="77777777" w:rsidR="00453D46" w:rsidRPr="008F36E8" w:rsidRDefault="00000000">
            <w:pPr>
              <w:rPr>
                <w:rFonts w:hint="eastAsia"/>
                <w:szCs w:val="24"/>
              </w:rPr>
            </w:pPr>
            <w:r w:rsidRPr="008F36E8">
              <w:rPr>
                <w:rFonts w:hint="eastAsia"/>
                <w:szCs w:val="24"/>
              </w:rPr>
              <w:t>临床信息展示</w:t>
            </w:r>
          </w:p>
        </w:tc>
        <w:tc>
          <w:tcPr>
            <w:tcW w:w="3462" w:type="pct"/>
            <w:tcBorders>
              <w:top w:val="single" w:sz="4" w:space="0" w:color="000000"/>
              <w:left w:val="single" w:sz="4" w:space="0" w:color="000000"/>
              <w:right w:val="single" w:sz="4" w:space="0" w:color="000000"/>
            </w:tcBorders>
            <w:vAlign w:val="center"/>
          </w:tcPr>
          <w:p w14:paraId="48A8233A" w14:textId="77777777" w:rsidR="00453D46" w:rsidRPr="008F36E8" w:rsidRDefault="00000000">
            <w:pPr>
              <w:rPr>
                <w:rFonts w:hint="eastAsia"/>
                <w:szCs w:val="24"/>
                <w:lang w:eastAsia="zh-CN"/>
              </w:rPr>
            </w:pPr>
            <w:r w:rsidRPr="008F36E8">
              <w:rPr>
                <w:rFonts w:hint="eastAsia"/>
                <w:szCs w:val="24"/>
                <w:lang w:eastAsia="zh-CN"/>
              </w:rPr>
              <w:t>1、要求分类信息展示，全选就诊记录，按照临床分类展示全部信息数量和临床信息内容，用户可以根据时间段，类型等等展示不同的内容。</w:t>
            </w:r>
          </w:p>
          <w:p w14:paraId="755C461A" w14:textId="77777777" w:rsidR="00453D46" w:rsidRPr="008F36E8" w:rsidRDefault="00000000">
            <w:pPr>
              <w:rPr>
                <w:rFonts w:hint="eastAsia"/>
                <w:szCs w:val="24"/>
                <w:lang w:eastAsia="zh-CN"/>
              </w:rPr>
            </w:pPr>
            <w:r w:rsidRPr="008F36E8">
              <w:rPr>
                <w:rFonts w:hint="eastAsia"/>
                <w:szCs w:val="24"/>
                <w:lang w:eastAsia="zh-CN"/>
              </w:rPr>
              <w:t>2、要求就诊集成显示，某次就诊中有哪些临床表现，是否有手术，做过哪些检查检验等等。</w:t>
            </w:r>
          </w:p>
        </w:tc>
      </w:tr>
      <w:tr w:rsidR="005F2EC5" w:rsidRPr="008F36E8" w14:paraId="4F30AF39" w14:textId="77777777">
        <w:trPr>
          <w:trHeight w:val="90"/>
        </w:trPr>
        <w:tc>
          <w:tcPr>
            <w:tcW w:w="301" w:type="pct"/>
            <w:vMerge/>
            <w:tcBorders>
              <w:top w:val="single" w:sz="4" w:space="0" w:color="000000"/>
              <w:left w:val="single" w:sz="4" w:space="0" w:color="000000"/>
              <w:bottom w:val="single" w:sz="4" w:space="0" w:color="000000"/>
              <w:right w:val="single" w:sz="4" w:space="0" w:color="000000"/>
            </w:tcBorders>
            <w:vAlign w:val="center"/>
          </w:tcPr>
          <w:p w14:paraId="712B7BD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C3AD853"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889AD4F"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4CAA2A5" w14:textId="77777777" w:rsidR="00453D46" w:rsidRPr="008F36E8" w:rsidRDefault="00000000">
            <w:pPr>
              <w:rPr>
                <w:rFonts w:hint="eastAsia"/>
                <w:szCs w:val="24"/>
                <w:lang w:eastAsia="zh-CN"/>
              </w:rPr>
            </w:pPr>
            <w:r w:rsidRPr="008F36E8">
              <w:rPr>
                <w:rFonts w:hint="eastAsia"/>
                <w:szCs w:val="24"/>
                <w:lang w:eastAsia="zh-CN"/>
              </w:rPr>
              <w:t>检查检验报告对比显示</w:t>
            </w:r>
          </w:p>
        </w:tc>
        <w:tc>
          <w:tcPr>
            <w:tcW w:w="3462" w:type="pct"/>
            <w:tcBorders>
              <w:top w:val="single" w:sz="4" w:space="0" w:color="000000"/>
              <w:left w:val="single" w:sz="4" w:space="0" w:color="000000"/>
              <w:right w:val="single" w:sz="4" w:space="0" w:color="000000"/>
            </w:tcBorders>
            <w:vAlign w:val="center"/>
          </w:tcPr>
          <w:p w14:paraId="6CCE397A" w14:textId="77777777" w:rsidR="00453D46" w:rsidRPr="008F36E8" w:rsidRDefault="00000000">
            <w:pPr>
              <w:rPr>
                <w:rFonts w:hint="eastAsia"/>
                <w:szCs w:val="24"/>
                <w:lang w:eastAsia="zh-CN"/>
              </w:rPr>
            </w:pPr>
            <w:r w:rsidRPr="008F36E8">
              <w:rPr>
                <w:rFonts w:hint="eastAsia"/>
                <w:szCs w:val="24"/>
                <w:lang w:eastAsia="zh-CN"/>
              </w:rPr>
              <w:t>1、要求医护人员可以选择关注的指标对比展示报告内容。</w:t>
            </w:r>
          </w:p>
          <w:p w14:paraId="3E7FFD99" w14:textId="77777777" w:rsidR="00453D46" w:rsidRPr="008F36E8" w:rsidRDefault="00000000">
            <w:pPr>
              <w:rPr>
                <w:rFonts w:hint="eastAsia"/>
                <w:szCs w:val="24"/>
                <w:lang w:eastAsia="zh-CN"/>
              </w:rPr>
            </w:pPr>
            <w:r w:rsidRPr="008F36E8">
              <w:rPr>
                <w:rFonts w:hint="eastAsia"/>
                <w:szCs w:val="24"/>
                <w:lang w:eastAsia="zh-CN"/>
              </w:rPr>
              <w:t>2、要求检查中的影像报具有告集成显示和对比。</w:t>
            </w:r>
          </w:p>
        </w:tc>
      </w:tr>
      <w:tr w:rsidR="005F2EC5" w:rsidRPr="008F36E8" w14:paraId="34427B95" w14:textId="77777777">
        <w:trPr>
          <w:trHeight w:val="3026"/>
        </w:trPr>
        <w:tc>
          <w:tcPr>
            <w:tcW w:w="301" w:type="pct"/>
            <w:vMerge/>
            <w:tcBorders>
              <w:top w:val="single" w:sz="4" w:space="0" w:color="000000"/>
              <w:left w:val="single" w:sz="4" w:space="0" w:color="000000"/>
              <w:bottom w:val="single" w:sz="4" w:space="0" w:color="000000"/>
              <w:right w:val="single" w:sz="4" w:space="0" w:color="000000"/>
            </w:tcBorders>
            <w:vAlign w:val="center"/>
          </w:tcPr>
          <w:p w14:paraId="19BEF2FA"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D7C2F6B"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0340A77"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578254F7" w14:textId="77777777" w:rsidR="00453D46" w:rsidRPr="008F36E8" w:rsidRDefault="00000000">
            <w:pPr>
              <w:rPr>
                <w:rFonts w:hint="eastAsia"/>
                <w:szCs w:val="24"/>
              </w:rPr>
            </w:pPr>
            <w:r w:rsidRPr="008F36E8">
              <w:rPr>
                <w:rFonts w:hint="eastAsia"/>
                <w:szCs w:val="24"/>
              </w:rPr>
              <w:t>权限隐私域管理</w:t>
            </w:r>
          </w:p>
        </w:tc>
        <w:tc>
          <w:tcPr>
            <w:tcW w:w="3462" w:type="pct"/>
            <w:tcBorders>
              <w:top w:val="single" w:sz="4" w:space="0" w:color="000000"/>
              <w:left w:val="single" w:sz="4" w:space="0" w:color="000000"/>
              <w:bottom w:val="single" w:sz="4" w:space="0" w:color="000000"/>
              <w:right w:val="single" w:sz="4" w:space="0" w:color="000000"/>
            </w:tcBorders>
            <w:vAlign w:val="center"/>
          </w:tcPr>
          <w:p w14:paraId="3E026A7D" w14:textId="77777777" w:rsidR="00453D46" w:rsidRPr="008F36E8" w:rsidRDefault="00000000">
            <w:pPr>
              <w:rPr>
                <w:rFonts w:hint="eastAsia"/>
                <w:szCs w:val="24"/>
                <w:lang w:eastAsia="zh-CN"/>
              </w:rPr>
            </w:pPr>
            <w:r w:rsidRPr="008F36E8">
              <w:rPr>
                <w:rFonts w:hint="eastAsia"/>
                <w:szCs w:val="24"/>
                <w:lang w:eastAsia="zh-CN"/>
              </w:rPr>
              <w:t>1、要求根据不同的角色设置不同的权限，查看不同的临床信息分类。</w:t>
            </w:r>
          </w:p>
          <w:p w14:paraId="7DBC0051" w14:textId="77777777" w:rsidR="00453D46" w:rsidRPr="008F36E8" w:rsidRDefault="00000000">
            <w:pPr>
              <w:rPr>
                <w:rFonts w:hint="eastAsia"/>
                <w:szCs w:val="24"/>
                <w:lang w:eastAsia="zh-CN"/>
              </w:rPr>
            </w:pPr>
            <w:r w:rsidRPr="008F36E8">
              <w:rPr>
                <w:rFonts w:hint="eastAsia"/>
                <w:szCs w:val="24"/>
                <w:lang w:eastAsia="zh-CN"/>
              </w:rPr>
              <w:t>2、要求隐私域配置，以防止患者就诊的隐私信息被泄漏，管理员维护隐私的元素，控制展示隐私的内容。</w:t>
            </w:r>
          </w:p>
          <w:p w14:paraId="30652B7F" w14:textId="77777777" w:rsidR="00453D46" w:rsidRPr="008F36E8" w:rsidRDefault="00000000">
            <w:pPr>
              <w:rPr>
                <w:rFonts w:hint="eastAsia"/>
                <w:szCs w:val="24"/>
                <w:lang w:eastAsia="zh-CN"/>
              </w:rPr>
            </w:pPr>
            <w:r w:rsidRPr="008F36E8">
              <w:rPr>
                <w:rFonts w:hint="eastAsia"/>
                <w:szCs w:val="24"/>
                <w:lang w:eastAsia="zh-CN"/>
              </w:rPr>
              <w:t>3、要求医护人员可以通过申请权限，查看的隐私内容。</w:t>
            </w:r>
          </w:p>
        </w:tc>
      </w:tr>
      <w:tr w:rsidR="005F2EC5" w:rsidRPr="008F36E8" w14:paraId="6E7505BD"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758BD1CD"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FFC9B0A"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8D481F5"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B8A7E1A" w14:textId="77777777" w:rsidR="00453D46" w:rsidRPr="008F36E8" w:rsidRDefault="00000000">
            <w:pPr>
              <w:rPr>
                <w:rFonts w:hint="eastAsia"/>
                <w:szCs w:val="24"/>
              </w:rPr>
            </w:pPr>
            <w:r w:rsidRPr="008F36E8">
              <w:rPr>
                <w:rFonts w:hint="eastAsia"/>
                <w:szCs w:val="24"/>
              </w:rPr>
              <w:t>图标类信息下载</w:t>
            </w:r>
          </w:p>
        </w:tc>
        <w:tc>
          <w:tcPr>
            <w:tcW w:w="3462" w:type="pct"/>
            <w:tcBorders>
              <w:top w:val="single" w:sz="4" w:space="0" w:color="000000"/>
              <w:left w:val="single" w:sz="4" w:space="0" w:color="000000"/>
              <w:bottom w:val="single" w:sz="4" w:space="0" w:color="000000"/>
              <w:right w:val="single" w:sz="4" w:space="0" w:color="000000"/>
            </w:tcBorders>
            <w:vAlign w:val="center"/>
          </w:tcPr>
          <w:p w14:paraId="4B148D14" w14:textId="77777777" w:rsidR="00453D46" w:rsidRPr="008F36E8" w:rsidRDefault="00000000">
            <w:pPr>
              <w:rPr>
                <w:rFonts w:hint="eastAsia"/>
                <w:szCs w:val="24"/>
                <w:lang w:eastAsia="zh-CN"/>
              </w:rPr>
            </w:pPr>
            <w:r w:rsidRPr="008F36E8">
              <w:rPr>
                <w:rFonts w:hint="eastAsia"/>
                <w:szCs w:val="24"/>
                <w:lang w:eastAsia="zh-CN"/>
              </w:rPr>
              <w:t>要求医护人员可以下载生成的图标信息，反映治疗过程的情况。</w:t>
            </w:r>
          </w:p>
        </w:tc>
      </w:tr>
      <w:tr w:rsidR="005F2EC5" w:rsidRPr="008F36E8" w14:paraId="51ECCD37" w14:textId="77777777">
        <w:trPr>
          <w:trHeight w:val="3037"/>
        </w:trPr>
        <w:tc>
          <w:tcPr>
            <w:tcW w:w="301" w:type="pct"/>
            <w:vMerge/>
            <w:tcBorders>
              <w:top w:val="single" w:sz="4" w:space="0" w:color="000000"/>
              <w:left w:val="single" w:sz="4" w:space="0" w:color="000000"/>
              <w:bottom w:val="single" w:sz="4" w:space="0" w:color="000000"/>
              <w:right w:val="single" w:sz="4" w:space="0" w:color="000000"/>
            </w:tcBorders>
            <w:vAlign w:val="center"/>
          </w:tcPr>
          <w:p w14:paraId="1A6A1CD2"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3E07330"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4AFDC8C"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9AC8DBF" w14:textId="77777777" w:rsidR="00453D46" w:rsidRPr="008F36E8" w:rsidRDefault="00000000">
            <w:pPr>
              <w:rPr>
                <w:rFonts w:hint="eastAsia"/>
                <w:szCs w:val="24"/>
              </w:rPr>
            </w:pPr>
            <w:r w:rsidRPr="008F36E8">
              <w:rPr>
                <w:rFonts w:hint="eastAsia"/>
                <w:szCs w:val="24"/>
              </w:rPr>
              <w:t>专科化视图集成显示</w:t>
            </w:r>
          </w:p>
        </w:tc>
        <w:tc>
          <w:tcPr>
            <w:tcW w:w="3462" w:type="pct"/>
            <w:tcBorders>
              <w:top w:val="single" w:sz="4" w:space="0" w:color="000000"/>
              <w:left w:val="single" w:sz="4" w:space="0" w:color="000000"/>
              <w:right w:val="single" w:sz="4" w:space="0" w:color="000000"/>
            </w:tcBorders>
            <w:vAlign w:val="center"/>
          </w:tcPr>
          <w:p w14:paraId="1BC6BCA5" w14:textId="77777777" w:rsidR="00453D46" w:rsidRPr="008F36E8" w:rsidRDefault="00000000">
            <w:pPr>
              <w:rPr>
                <w:rFonts w:hint="eastAsia"/>
                <w:szCs w:val="24"/>
                <w:lang w:eastAsia="zh-CN"/>
              </w:rPr>
            </w:pPr>
            <w:r w:rsidRPr="008F36E8">
              <w:rPr>
                <w:rFonts w:hint="eastAsia"/>
                <w:szCs w:val="24"/>
                <w:lang w:eastAsia="zh-CN"/>
              </w:rPr>
              <w:t>1、要求根据不同的科室或者诊断，将患者统一科室或者诊断的治理过程集中显示；</w:t>
            </w:r>
          </w:p>
          <w:p w14:paraId="323FBAC4" w14:textId="77777777" w:rsidR="00453D46" w:rsidRPr="008F36E8" w:rsidRDefault="00000000">
            <w:pPr>
              <w:rPr>
                <w:rFonts w:hint="eastAsia"/>
                <w:szCs w:val="24"/>
                <w:lang w:eastAsia="zh-CN"/>
              </w:rPr>
            </w:pPr>
            <w:r w:rsidRPr="008F36E8">
              <w:rPr>
                <w:rFonts w:hint="eastAsia"/>
                <w:szCs w:val="24"/>
                <w:lang w:eastAsia="zh-CN"/>
              </w:rPr>
              <w:t>2、要求用户可以配置指标范围，从而更好的了解患者就诊信息，同时可以下载治疗过程的重要指标曲线图，为科研论文提供依据。</w:t>
            </w:r>
          </w:p>
        </w:tc>
      </w:tr>
      <w:tr w:rsidR="005F2EC5" w:rsidRPr="008F36E8" w14:paraId="42FC90E0" w14:textId="77777777">
        <w:trPr>
          <w:trHeight w:val="2444"/>
        </w:trPr>
        <w:tc>
          <w:tcPr>
            <w:tcW w:w="301" w:type="pct"/>
            <w:vMerge w:val="restart"/>
            <w:tcBorders>
              <w:top w:val="single" w:sz="4" w:space="0" w:color="000000"/>
              <w:left w:val="single" w:sz="4" w:space="0" w:color="000000"/>
              <w:bottom w:val="single" w:sz="4" w:space="0" w:color="000000"/>
              <w:right w:val="single" w:sz="4" w:space="0" w:color="000000"/>
            </w:tcBorders>
            <w:vAlign w:val="center"/>
          </w:tcPr>
          <w:p w14:paraId="048992EC" w14:textId="77777777" w:rsidR="00453D46" w:rsidRPr="008F36E8" w:rsidRDefault="00000000">
            <w:pPr>
              <w:rPr>
                <w:rFonts w:hint="eastAsia"/>
                <w:szCs w:val="24"/>
              </w:rPr>
            </w:pPr>
            <w:r w:rsidRPr="008F36E8">
              <w:rPr>
                <w:rFonts w:hint="eastAsia"/>
                <w:szCs w:val="24"/>
              </w:rPr>
              <w:t>9</w:t>
            </w: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CD61657" w14:textId="77777777" w:rsidR="00453D46" w:rsidRPr="008F36E8" w:rsidRDefault="00453D46">
            <w:pPr>
              <w:rPr>
                <w:rFonts w:hint="eastAsia"/>
                <w:szCs w:val="24"/>
              </w:rPr>
            </w:pPr>
          </w:p>
        </w:tc>
        <w:tc>
          <w:tcPr>
            <w:tcW w:w="410" w:type="pct"/>
            <w:vMerge w:val="restart"/>
            <w:tcBorders>
              <w:top w:val="single" w:sz="4" w:space="0" w:color="000000"/>
              <w:left w:val="single" w:sz="4" w:space="0" w:color="000000"/>
              <w:bottom w:val="single" w:sz="4" w:space="0" w:color="000000"/>
              <w:right w:val="single" w:sz="4" w:space="0" w:color="000000"/>
            </w:tcBorders>
            <w:vAlign w:val="center"/>
          </w:tcPr>
          <w:p w14:paraId="2C23E0B2" w14:textId="79C98A2B" w:rsidR="00453D46" w:rsidRPr="008F36E8" w:rsidRDefault="00000000">
            <w:pPr>
              <w:rPr>
                <w:rFonts w:hint="eastAsia"/>
                <w:szCs w:val="24"/>
                <w:lang w:eastAsia="zh-CN"/>
              </w:rPr>
            </w:pPr>
            <w:r w:rsidRPr="008F36E8">
              <w:rPr>
                <w:rFonts w:hint="eastAsia"/>
                <w:szCs w:val="24"/>
                <w:lang w:eastAsia="zh-CN"/>
              </w:rPr>
              <w:t>院长BI决策管理</w:t>
            </w:r>
          </w:p>
        </w:tc>
        <w:tc>
          <w:tcPr>
            <w:tcW w:w="550" w:type="pct"/>
            <w:tcBorders>
              <w:top w:val="single" w:sz="4" w:space="0" w:color="000000"/>
              <w:left w:val="single" w:sz="4" w:space="0" w:color="000000"/>
              <w:bottom w:val="single" w:sz="4" w:space="0" w:color="000000"/>
              <w:right w:val="single" w:sz="4" w:space="0" w:color="000000"/>
            </w:tcBorders>
            <w:vAlign w:val="center"/>
          </w:tcPr>
          <w:p w14:paraId="776FE560" w14:textId="77777777" w:rsidR="00453D46" w:rsidRPr="008F36E8" w:rsidRDefault="00000000">
            <w:pPr>
              <w:rPr>
                <w:rFonts w:hint="eastAsia"/>
                <w:szCs w:val="24"/>
              </w:rPr>
            </w:pPr>
            <w:r w:rsidRPr="008F36E8">
              <w:rPr>
                <w:rFonts w:hint="eastAsia"/>
                <w:szCs w:val="24"/>
              </w:rPr>
              <w:t>院长驾驶舱</w:t>
            </w:r>
          </w:p>
        </w:tc>
        <w:tc>
          <w:tcPr>
            <w:tcW w:w="3462" w:type="pct"/>
            <w:tcBorders>
              <w:top w:val="single" w:sz="4" w:space="0" w:color="000000"/>
              <w:left w:val="single" w:sz="4" w:space="0" w:color="000000"/>
              <w:bottom w:val="single" w:sz="4" w:space="0" w:color="000000"/>
              <w:right w:val="single" w:sz="4" w:space="0" w:color="000000"/>
            </w:tcBorders>
            <w:vAlign w:val="center"/>
          </w:tcPr>
          <w:p w14:paraId="1ABF967A" w14:textId="62E345BD" w:rsidR="00453D46" w:rsidRPr="008F36E8" w:rsidRDefault="00000000">
            <w:pPr>
              <w:rPr>
                <w:rFonts w:hint="eastAsia"/>
                <w:szCs w:val="24"/>
                <w:lang w:eastAsia="zh-CN"/>
              </w:rPr>
            </w:pPr>
            <w:r w:rsidRPr="008F36E8">
              <w:rPr>
                <w:rFonts w:hint="eastAsia"/>
                <w:szCs w:val="24"/>
                <w:lang w:eastAsia="zh-CN"/>
              </w:rPr>
              <w:t>要求院长驾驶舱给院长一个完整的医院管理指标概述，概述中含有各类指标横向、纵向、基值对比，可根据管理专题或者单指标进行钻取，实现院级、科室组、科室、医疗组、医生、患者的多层级数据查看等方面的数据的对比。</w:t>
            </w:r>
          </w:p>
        </w:tc>
      </w:tr>
      <w:tr w:rsidR="005F2EC5" w:rsidRPr="008F36E8" w14:paraId="649A4F0D" w14:textId="77777777">
        <w:trPr>
          <w:trHeight w:val="1056"/>
        </w:trPr>
        <w:tc>
          <w:tcPr>
            <w:tcW w:w="301" w:type="pct"/>
            <w:vMerge/>
            <w:tcBorders>
              <w:top w:val="single" w:sz="4" w:space="0" w:color="000000"/>
              <w:left w:val="single" w:sz="4" w:space="0" w:color="000000"/>
              <w:bottom w:val="single" w:sz="4" w:space="0" w:color="000000"/>
              <w:right w:val="single" w:sz="4" w:space="0" w:color="000000"/>
            </w:tcBorders>
            <w:vAlign w:val="center"/>
          </w:tcPr>
          <w:p w14:paraId="6E4EB0F2"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BE7305E"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F377B1C"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E7ACFC5" w14:textId="77777777" w:rsidR="00453D46" w:rsidRPr="008F36E8" w:rsidRDefault="00000000">
            <w:pPr>
              <w:rPr>
                <w:rFonts w:hint="eastAsia"/>
                <w:szCs w:val="24"/>
              </w:rPr>
            </w:pPr>
            <w:r w:rsidRPr="008F36E8">
              <w:rPr>
                <w:rFonts w:hint="eastAsia"/>
                <w:szCs w:val="24"/>
              </w:rPr>
              <w:t>管理专题分析</w:t>
            </w:r>
          </w:p>
        </w:tc>
        <w:tc>
          <w:tcPr>
            <w:tcW w:w="3462" w:type="pct"/>
            <w:tcBorders>
              <w:top w:val="single" w:sz="4" w:space="0" w:color="000000"/>
              <w:left w:val="single" w:sz="4" w:space="0" w:color="000000"/>
              <w:right w:val="single" w:sz="4" w:space="0" w:color="000000"/>
            </w:tcBorders>
            <w:vAlign w:val="center"/>
          </w:tcPr>
          <w:p w14:paraId="68816FF0" w14:textId="77777777" w:rsidR="00453D46" w:rsidRPr="008F36E8" w:rsidRDefault="00000000">
            <w:pPr>
              <w:rPr>
                <w:rFonts w:hint="eastAsia"/>
                <w:szCs w:val="24"/>
                <w:lang w:eastAsia="zh-CN"/>
              </w:rPr>
            </w:pPr>
            <w:r w:rsidRPr="008F36E8">
              <w:rPr>
                <w:rFonts w:hint="eastAsia"/>
                <w:szCs w:val="24"/>
                <w:lang w:eastAsia="zh-CN"/>
              </w:rPr>
              <w:t>1、医疗收入专题：要求具有反应医院为病人提供医疗服务而获得的收入的指标专题。</w:t>
            </w:r>
          </w:p>
          <w:p w14:paraId="48B02CF1" w14:textId="77777777" w:rsidR="00453D46" w:rsidRPr="008F36E8" w:rsidRDefault="00000000">
            <w:pPr>
              <w:rPr>
                <w:rFonts w:hint="eastAsia"/>
                <w:szCs w:val="24"/>
                <w:lang w:eastAsia="zh-CN"/>
              </w:rPr>
            </w:pPr>
            <w:r w:rsidRPr="008F36E8">
              <w:rPr>
                <w:rFonts w:hint="eastAsia"/>
                <w:szCs w:val="24"/>
                <w:lang w:eastAsia="zh-CN"/>
              </w:rPr>
              <w:t>2、患者负担专题：要求提供能够反应病人看病除了治疗效果外，监控患者负担确保人流量，减少病人流失的专题。</w:t>
            </w:r>
          </w:p>
          <w:p w14:paraId="29B902D4" w14:textId="77777777" w:rsidR="00453D46" w:rsidRPr="008F36E8" w:rsidRDefault="00000000">
            <w:pPr>
              <w:rPr>
                <w:rFonts w:hint="eastAsia"/>
                <w:szCs w:val="24"/>
                <w:lang w:eastAsia="zh-CN"/>
              </w:rPr>
            </w:pPr>
            <w:r w:rsidRPr="008F36E8">
              <w:rPr>
                <w:rFonts w:hint="eastAsia"/>
                <w:szCs w:val="24"/>
                <w:lang w:eastAsia="zh-CN"/>
              </w:rPr>
              <w:lastRenderedPageBreak/>
              <w:t>3、医院服务专题：要求根据患者人数能查看医院运营效果和可持续发展的重要指标得专题。</w:t>
            </w:r>
          </w:p>
          <w:p w14:paraId="39AE3A5C" w14:textId="77777777" w:rsidR="00453D46" w:rsidRPr="008F36E8" w:rsidRDefault="00000000">
            <w:pPr>
              <w:rPr>
                <w:rFonts w:hint="eastAsia"/>
                <w:szCs w:val="24"/>
                <w:lang w:eastAsia="zh-CN"/>
              </w:rPr>
            </w:pPr>
            <w:r w:rsidRPr="008F36E8">
              <w:rPr>
                <w:rFonts w:hint="eastAsia"/>
                <w:szCs w:val="24"/>
                <w:lang w:eastAsia="zh-CN"/>
              </w:rPr>
              <w:t>4、工作效率专题：要求从平均每张床位工作日、出院患者平均住院日(住院)、床位使用率、床位周转次数等指标，实现多维度分析对比。</w:t>
            </w:r>
          </w:p>
          <w:p w14:paraId="6C01AFDD" w14:textId="77777777" w:rsidR="00453D46" w:rsidRPr="008F36E8" w:rsidRDefault="00000000">
            <w:pPr>
              <w:rPr>
                <w:rFonts w:hint="eastAsia"/>
                <w:szCs w:val="24"/>
                <w:lang w:eastAsia="zh-CN"/>
              </w:rPr>
            </w:pPr>
            <w:r w:rsidRPr="008F36E8">
              <w:rPr>
                <w:rFonts w:hint="eastAsia"/>
                <w:szCs w:val="24"/>
                <w:lang w:eastAsia="zh-CN"/>
              </w:rPr>
              <w:t>5、要求具有医疗质量专题。</w:t>
            </w:r>
          </w:p>
          <w:p w14:paraId="17C4A653" w14:textId="77777777" w:rsidR="00453D46" w:rsidRPr="008F36E8" w:rsidRDefault="00000000">
            <w:pPr>
              <w:rPr>
                <w:rFonts w:hint="eastAsia"/>
                <w:szCs w:val="24"/>
                <w:lang w:eastAsia="zh-CN"/>
              </w:rPr>
            </w:pPr>
            <w:r w:rsidRPr="008F36E8">
              <w:rPr>
                <w:rFonts w:hint="eastAsia"/>
                <w:szCs w:val="24"/>
                <w:lang w:eastAsia="zh-CN"/>
              </w:rPr>
              <w:t>6、要求具有合理用药专题。</w:t>
            </w:r>
          </w:p>
          <w:p w14:paraId="6E2D8D80" w14:textId="77777777" w:rsidR="00453D46" w:rsidRPr="008F36E8" w:rsidRDefault="00000000">
            <w:pPr>
              <w:rPr>
                <w:rFonts w:hint="eastAsia"/>
                <w:szCs w:val="24"/>
                <w:lang w:eastAsia="zh-CN"/>
              </w:rPr>
            </w:pPr>
            <w:r w:rsidRPr="008F36E8">
              <w:rPr>
                <w:rFonts w:hint="eastAsia"/>
                <w:szCs w:val="24"/>
                <w:lang w:eastAsia="zh-CN"/>
              </w:rPr>
              <w:t>7、要求具有手术专题。</w:t>
            </w:r>
          </w:p>
        </w:tc>
      </w:tr>
      <w:tr w:rsidR="005F2EC5" w:rsidRPr="008F36E8" w14:paraId="15184596" w14:textId="77777777">
        <w:trPr>
          <w:trHeight w:val="2788"/>
        </w:trPr>
        <w:tc>
          <w:tcPr>
            <w:tcW w:w="301" w:type="pct"/>
            <w:vMerge/>
            <w:tcBorders>
              <w:top w:val="single" w:sz="4" w:space="0" w:color="000000"/>
              <w:left w:val="single" w:sz="4" w:space="0" w:color="000000"/>
              <w:bottom w:val="single" w:sz="4" w:space="0" w:color="000000"/>
              <w:right w:val="single" w:sz="4" w:space="0" w:color="000000"/>
            </w:tcBorders>
            <w:vAlign w:val="center"/>
          </w:tcPr>
          <w:p w14:paraId="0ED780C4"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C7386E9"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70BA32F"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4803CBC" w14:textId="77777777" w:rsidR="00453D46" w:rsidRPr="008F36E8" w:rsidRDefault="00000000">
            <w:pPr>
              <w:rPr>
                <w:rFonts w:hint="eastAsia"/>
                <w:szCs w:val="24"/>
              </w:rPr>
            </w:pPr>
            <w:r w:rsidRPr="008F36E8">
              <w:rPr>
                <w:rFonts w:hint="eastAsia"/>
                <w:szCs w:val="24"/>
              </w:rPr>
              <w:t>单指标分析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16A6B91D" w14:textId="77777777" w:rsidR="00453D46" w:rsidRPr="008F36E8" w:rsidRDefault="00000000">
            <w:pPr>
              <w:rPr>
                <w:rFonts w:hint="eastAsia"/>
                <w:szCs w:val="24"/>
                <w:lang w:eastAsia="zh-CN"/>
              </w:rPr>
            </w:pPr>
            <w:r w:rsidRPr="008F36E8">
              <w:rPr>
                <w:rFonts w:hint="eastAsia"/>
                <w:szCs w:val="24"/>
                <w:lang w:eastAsia="zh-CN"/>
              </w:rPr>
              <w:t>单指标分析把重点指标从过多维度、相关指标关联起来反应某个指标变化、正态分布、是否效等，具体指标有:门诊量、退号量、预约情况、术间利用等。提供移动指标分析，涵盖门诊运营、住院运营、手术、财务、药学、质量安全六大专题，以饼图、曲线图、趋势图等方式进行同比、科室排行与趋势分析，支持按时间维度自定义组合查询并实现关键指标从全院到科室的下钻分析。</w:t>
            </w:r>
          </w:p>
        </w:tc>
      </w:tr>
      <w:tr w:rsidR="005F2EC5" w:rsidRPr="008F36E8" w14:paraId="6E849AF5" w14:textId="77777777">
        <w:trPr>
          <w:trHeight w:val="1055"/>
        </w:trPr>
        <w:tc>
          <w:tcPr>
            <w:tcW w:w="301" w:type="pct"/>
            <w:vMerge/>
            <w:tcBorders>
              <w:top w:val="single" w:sz="4" w:space="0" w:color="000000"/>
              <w:left w:val="single" w:sz="4" w:space="0" w:color="000000"/>
              <w:bottom w:val="single" w:sz="4" w:space="0" w:color="000000"/>
              <w:right w:val="single" w:sz="4" w:space="0" w:color="000000"/>
            </w:tcBorders>
            <w:vAlign w:val="center"/>
          </w:tcPr>
          <w:p w14:paraId="5F3239DF"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4E30A90"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518F507"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97CE8A9" w14:textId="77777777" w:rsidR="00453D46" w:rsidRPr="008F36E8" w:rsidRDefault="00000000">
            <w:pPr>
              <w:rPr>
                <w:rFonts w:hint="eastAsia"/>
                <w:szCs w:val="24"/>
              </w:rPr>
            </w:pPr>
            <w:r w:rsidRPr="008F36E8">
              <w:rPr>
                <w:rFonts w:hint="eastAsia"/>
                <w:szCs w:val="24"/>
              </w:rPr>
              <w:t>当日分析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67F64A13" w14:textId="77777777" w:rsidR="00453D46" w:rsidRPr="008F36E8" w:rsidRDefault="00000000">
            <w:pPr>
              <w:rPr>
                <w:rFonts w:hint="eastAsia"/>
                <w:szCs w:val="24"/>
                <w:lang w:eastAsia="zh-CN"/>
              </w:rPr>
            </w:pPr>
            <w:r w:rsidRPr="008F36E8">
              <w:rPr>
                <w:rFonts w:hint="eastAsia"/>
                <w:szCs w:val="24"/>
                <w:lang w:eastAsia="zh-CN"/>
              </w:rPr>
              <w:t>要求提供高效及时快捷的数据分析展示当日医院情况。</w:t>
            </w:r>
          </w:p>
        </w:tc>
      </w:tr>
      <w:tr w:rsidR="005F2EC5" w:rsidRPr="008F36E8" w14:paraId="3E43CD15" w14:textId="77777777">
        <w:trPr>
          <w:trHeight w:val="1055"/>
        </w:trPr>
        <w:tc>
          <w:tcPr>
            <w:tcW w:w="301" w:type="pct"/>
            <w:vMerge/>
            <w:tcBorders>
              <w:top w:val="single" w:sz="4" w:space="0" w:color="000000"/>
              <w:left w:val="single" w:sz="4" w:space="0" w:color="000000"/>
              <w:bottom w:val="single" w:sz="4" w:space="0" w:color="000000"/>
              <w:right w:val="single" w:sz="4" w:space="0" w:color="000000"/>
            </w:tcBorders>
            <w:vAlign w:val="center"/>
          </w:tcPr>
          <w:p w14:paraId="7039A3F5"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E53F10D"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5537417"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D994D48" w14:textId="77777777" w:rsidR="00453D46" w:rsidRPr="008F36E8" w:rsidRDefault="00000000">
            <w:pPr>
              <w:rPr>
                <w:rFonts w:hint="eastAsia"/>
                <w:szCs w:val="24"/>
              </w:rPr>
            </w:pPr>
            <w:r w:rsidRPr="008F36E8">
              <w:rPr>
                <w:rFonts w:hint="eastAsia"/>
                <w:szCs w:val="24"/>
              </w:rPr>
              <w:t>报表专题</w:t>
            </w:r>
          </w:p>
        </w:tc>
        <w:tc>
          <w:tcPr>
            <w:tcW w:w="3462" w:type="pct"/>
            <w:tcBorders>
              <w:top w:val="single" w:sz="4" w:space="0" w:color="000000"/>
              <w:left w:val="single" w:sz="4" w:space="0" w:color="000000"/>
              <w:bottom w:val="single" w:sz="4" w:space="0" w:color="000000"/>
              <w:right w:val="single" w:sz="4" w:space="0" w:color="000000"/>
            </w:tcBorders>
            <w:vAlign w:val="center"/>
          </w:tcPr>
          <w:p w14:paraId="4D367C1A" w14:textId="77777777" w:rsidR="00453D46" w:rsidRPr="008F36E8" w:rsidRDefault="00000000">
            <w:pPr>
              <w:rPr>
                <w:rFonts w:hint="eastAsia"/>
                <w:szCs w:val="24"/>
                <w:lang w:eastAsia="zh-CN"/>
              </w:rPr>
            </w:pPr>
            <w:r w:rsidRPr="008F36E8">
              <w:rPr>
                <w:rFonts w:hint="eastAsia"/>
                <w:szCs w:val="24"/>
                <w:lang w:eastAsia="zh-CN"/>
              </w:rPr>
              <w:t>要求提供通过移动端方式展示报表等。</w:t>
            </w:r>
          </w:p>
        </w:tc>
      </w:tr>
      <w:tr w:rsidR="005F2EC5" w:rsidRPr="008F36E8" w14:paraId="287C3615"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4A1F7E16"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3534FB91"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CA3C0E4"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12BD527" w14:textId="77777777" w:rsidR="00453D46" w:rsidRPr="008F36E8" w:rsidRDefault="00000000">
            <w:pPr>
              <w:rPr>
                <w:rFonts w:hint="eastAsia"/>
                <w:szCs w:val="24"/>
              </w:rPr>
            </w:pPr>
            <w:r w:rsidRPr="008F36E8">
              <w:rPr>
                <w:rFonts w:hint="eastAsia"/>
                <w:szCs w:val="24"/>
              </w:rPr>
              <w:t>院领导大屏</w:t>
            </w:r>
          </w:p>
        </w:tc>
        <w:tc>
          <w:tcPr>
            <w:tcW w:w="3462" w:type="pct"/>
            <w:tcBorders>
              <w:top w:val="single" w:sz="4" w:space="0" w:color="000000"/>
              <w:left w:val="single" w:sz="4" w:space="0" w:color="000000"/>
              <w:bottom w:val="single" w:sz="4" w:space="0" w:color="000000"/>
              <w:right w:val="single" w:sz="4" w:space="0" w:color="000000"/>
            </w:tcBorders>
            <w:vAlign w:val="center"/>
          </w:tcPr>
          <w:p w14:paraId="499D0957" w14:textId="77777777" w:rsidR="00453D46" w:rsidRPr="008F36E8" w:rsidRDefault="00000000">
            <w:pPr>
              <w:rPr>
                <w:rFonts w:hint="eastAsia"/>
                <w:szCs w:val="24"/>
                <w:lang w:eastAsia="zh-CN"/>
              </w:rPr>
            </w:pPr>
            <w:r w:rsidRPr="008F36E8">
              <w:rPr>
                <w:rFonts w:hint="eastAsia"/>
                <w:szCs w:val="24"/>
                <w:lang w:eastAsia="zh-CN"/>
              </w:rPr>
              <w:t>要求为用户提供大屏终端化、个性化、方便快捷的数据访问服务，提供医院实时数据和管理信息分析。</w:t>
            </w:r>
          </w:p>
        </w:tc>
      </w:tr>
      <w:tr w:rsidR="005F2EC5" w:rsidRPr="008F36E8" w14:paraId="5CCA377D" w14:textId="77777777">
        <w:trPr>
          <w:trHeight w:val="1055"/>
        </w:trPr>
        <w:tc>
          <w:tcPr>
            <w:tcW w:w="301" w:type="pct"/>
            <w:vMerge/>
            <w:tcBorders>
              <w:top w:val="single" w:sz="4" w:space="0" w:color="000000"/>
              <w:left w:val="single" w:sz="4" w:space="0" w:color="000000"/>
              <w:bottom w:val="single" w:sz="4" w:space="0" w:color="000000"/>
              <w:right w:val="single" w:sz="4" w:space="0" w:color="000000"/>
            </w:tcBorders>
            <w:vAlign w:val="center"/>
          </w:tcPr>
          <w:p w14:paraId="4033978D"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1649C07C"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66A1ABB"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F904EED" w14:textId="77777777" w:rsidR="00453D46" w:rsidRPr="008F36E8" w:rsidRDefault="00000000">
            <w:pPr>
              <w:rPr>
                <w:rFonts w:hint="eastAsia"/>
                <w:szCs w:val="24"/>
              </w:rPr>
            </w:pPr>
            <w:r w:rsidRPr="008F36E8">
              <w:rPr>
                <w:rFonts w:hint="eastAsia"/>
                <w:szCs w:val="24"/>
              </w:rPr>
              <w:t>院长日报</w:t>
            </w:r>
          </w:p>
        </w:tc>
        <w:tc>
          <w:tcPr>
            <w:tcW w:w="3462" w:type="pct"/>
            <w:tcBorders>
              <w:top w:val="single" w:sz="4" w:space="0" w:color="000000"/>
              <w:left w:val="single" w:sz="4" w:space="0" w:color="000000"/>
              <w:bottom w:val="single" w:sz="4" w:space="0" w:color="000000"/>
              <w:right w:val="single" w:sz="4" w:space="0" w:color="000000"/>
            </w:tcBorders>
            <w:vAlign w:val="center"/>
          </w:tcPr>
          <w:p w14:paraId="6E30AF83" w14:textId="77777777" w:rsidR="00453D46" w:rsidRPr="008F36E8" w:rsidRDefault="00000000">
            <w:pPr>
              <w:rPr>
                <w:rFonts w:hint="eastAsia"/>
                <w:szCs w:val="24"/>
                <w:lang w:eastAsia="zh-CN"/>
              </w:rPr>
            </w:pPr>
            <w:r w:rsidRPr="008F36E8">
              <w:rPr>
                <w:rFonts w:hint="eastAsia"/>
                <w:szCs w:val="24"/>
                <w:lang w:eastAsia="zh-CN"/>
              </w:rPr>
              <w:t>要求院长日报反应昨日领导关心的医疗情况指标具体有门诊、住院医疗收入情况。</w:t>
            </w:r>
          </w:p>
        </w:tc>
      </w:tr>
      <w:tr w:rsidR="005F2EC5" w:rsidRPr="008F36E8" w14:paraId="4F3F6889" w14:textId="77777777">
        <w:trPr>
          <w:trHeight w:val="1055"/>
        </w:trPr>
        <w:tc>
          <w:tcPr>
            <w:tcW w:w="301" w:type="pct"/>
            <w:vMerge/>
            <w:tcBorders>
              <w:top w:val="single" w:sz="4" w:space="0" w:color="000000"/>
              <w:left w:val="single" w:sz="4" w:space="0" w:color="000000"/>
              <w:bottom w:val="single" w:sz="4" w:space="0" w:color="000000"/>
              <w:right w:val="single" w:sz="4" w:space="0" w:color="000000"/>
            </w:tcBorders>
            <w:vAlign w:val="center"/>
          </w:tcPr>
          <w:p w14:paraId="54BF9CD6"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5F0A332"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BB18CC2"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571AEEA" w14:textId="77777777" w:rsidR="00453D46" w:rsidRPr="008F36E8" w:rsidRDefault="00000000">
            <w:pPr>
              <w:rPr>
                <w:rFonts w:hint="eastAsia"/>
                <w:szCs w:val="24"/>
              </w:rPr>
            </w:pPr>
            <w:r w:rsidRPr="008F36E8">
              <w:rPr>
                <w:rFonts w:hint="eastAsia"/>
                <w:szCs w:val="24"/>
              </w:rPr>
              <w:t>指标口径</w:t>
            </w:r>
          </w:p>
        </w:tc>
        <w:tc>
          <w:tcPr>
            <w:tcW w:w="3462" w:type="pct"/>
            <w:tcBorders>
              <w:top w:val="single" w:sz="4" w:space="0" w:color="000000"/>
              <w:left w:val="single" w:sz="4" w:space="0" w:color="000000"/>
              <w:bottom w:val="single" w:sz="4" w:space="0" w:color="000000"/>
              <w:right w:val="single" w:sz="4" w:space="0" w:color="000000"/>
            </w:tcBorders>
            <w:vAlign w:val="center"/>
          </w:tcPr>
          <w:p w14:paraId="655028F0" w14:textId="77777777" w:rsidR="00453D46" w:rsidRPr="008F36E8" w:rsidRDefault="00000000">
            <w:pPr>
              <w:rPr>
                <w:rFonts w:hint="eastAsia"/>
                <w:szCs w:val="24"/>
                <w:lang w:eastAsia="zh-CN"/>
              </w:rPr>
            </w:pPr>
            <w:r w:rsidRPr="008F36E8">
              <w:rPr>
                <w:rFonts w:hint="eastAsia"/>
                <w:szCs w:val="24"/>
                <w:lang w:eastAsia="zh-CN"/>
              </w:rPr>
              <w:t>每个指标须提供口径说明与数据来源；支持业务人员通过拖拽自定义专题与看板</w:t>
            </w:r>
          </w:p>
        </w:tc>
      </w:tr>
      <w:tr w:rsidR="005F2EC5" w:rsidRPr="008F36E8" w14:paraId="3BC2C9FA"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4E9A3872"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D743DBE"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F714AB6"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84BF3CB" w14:textId="77777777" w:rsidR="00453D46" w:rsidRPr="008F36E8" w:rsidRDefault="00000000">
            <w:pPr>
              <w:rPr>
                <w:rFonts w:hint="eastAsia"/>
                <w:szCs w:val="24"/>
              </w:rPr>
            </w:pPr>
            <w:r w:rsidRPr="008F36E8">
              <w:rPr>
                <w:rFonts w:hint="eastAsia"/>
                <w:szCs w:val="24"/>
              </w:rPr>
              <w:t>工作周报</w:t>
            </w:r>
          </w:p>
        </w:tc>
        <w:tc>
          <w:tcPr>
            <w:tcW w:w="3462" w:type="pct"/>
            <w:tcBorders>
              <w:top w:val="single" w:sz="4" w:space="0" w:color="000000"/>
              <w:left w:val="single" w:sz="4" w:space="0" w:color="000000"/>
              <w:bottom w:val="single" w:sz="4" w:space="0" w:color="000000"/>
              <w:right w:val="single" w:sz="4" w:space="0" w:color="000000"/>
            </w:tcBorders>
            <w:vAlign w:val="center"/>
          </w:tcPr>
          <w:p w14:paraId="14D49E1F" w14:textId="77777777" w:rsidR="00453D46" w:rsidRPr="008F36E8" w:rsidRDefault="00000000">
            <w:pPr>
              <w:rPr>
                <w:rFonts w:hint="eastAsia"/>
                <w:szCs w:val="24"/>
                <w:lang w:eastAsia="zh-CN"/>
              </w:rPr>
            </w:pPr>
            <w:r w:rsidRPr="008F36E8">
              <w:rPr>
                <w:rFonts w:hint="eastAsia"/>
                <w:szCs w:val="24"/>
                <w:lang w:eastAsia="zh-CN"/>
              </w:rPr>
              <w:t>要求工作周报以门诊周报、住院周报与指标列表方式呈现本期与上期对比，解决从各业务部门通过各种报表汇总成周报。</w:t>
            </w:r>
          </w:p>
        </w:tc>
      </w:tr>
      <w:tr w:rsidR="005F2EC5" w:rsidRPr="008F36E8" w14:paraId="0F2ACFE0"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3ACB56EF"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5D2E3DF"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67C9BB5"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56E435A" w14:textId="77777777" w:rsidR="00453D46" w:rsidRPr="008F36E8" w:rsidRDefault="00000000">
            <w:pPr>
              <w:rPr>
                <w:rFonts w:hint="eastAsia"/>
                <w:szCs w:val="24"/>
                <w:lang w:eastAsia="zh-CN"/>
              </w:rPr>
            </w:pPr>
            <w:r w:rsidRPr="008F36E8">
              <w:rPr>
                <w:rFonts w:hint="eastAsia"/>
                <w:szCs w:val="24"/>
              </w:rPr>
              <w:t>院长移动</w:t>
            </w:r>
            <w:r w:rsidRPr="008F36E8">
              <w:rPr>
                <w:rFonts w:hint="eastAsia"/>
                <w:szCs w:val="24"/>
                <w:lang w:eastAsia="zh-CN"/>
              </w:rPr>
              <w:t>端</w:t>
            </w:r>
          </w:p>
        </w:tc>
        <w:tc>
          <w:tcPr>
            <w:tcW w:w="3462" w:type="pct"/>
            <w:tcBorders>
              <w:top w:val="single" w:sz="4" w:space="0" w:color="000000"/>
              <w:left w:val="single" w:sz="4" w:space="0" w:color="000000"/>
              <w:bottom w:val="single" w:sz="4" w:space="0" w:color="000000"/>
              <w:right w:val="single" w:sz="4" w:space="0" w:color="000000"/>
            </w:tcBorders>
            <w:vAlign w:val="center"/>
          </w:tcPr>
          <w:p w14:paraId="421A89F2" w14:textId="77777777" w:rsidR="00453D46" w:rsidRPr="008F36E8" w:rsidRDefault="00000000">
            <w:pPr>
              <w:rPr>
                <w:rFonts w:hint="eastAsia"/>
                <w:szCs w:val="24"/>
                <w:lang w:eastAsia="zh-CN"/>
              </w:rPr>
            </w:pPr>
            <w:r w:rsidRPr="008F36E8">
              <w:rPr>
                <w:rFonts w:hint="eastAsia"/>
                <w:szCs w:val="24"/>
                <w:lang w:eastAsia="zh-CN"/>
              </w:rPr>
              <w:t>院领导移动端在依托于移动互联网，要求为用户提供终端化、个性化、方便快捷的数据访问服务，提供医院实时数据和管理信息分析。</w:t>
            </w:r>
          </w:p>
        </w:tc>
      </w:tr>
      <w:tr w:rsidR="005F2EC5" w:rsidRPr="008F36E8" w14:paraId="06D9F844" w14:textId="77777777">
        <w:trPr>
          <w:trHeight w:val="3036"/>
        </w:trPr>
        <w:tc>
          <w:tcPr>
            <w:tcW w:w="301" w:type="pct"/>
            <w:vMerge w:val="restart"/>
            <w:tcBorders>
              <w:top w:val="single" w:sz="4" w:space="0" w:color="000000"/>
              <w:left w:val="single" w:sz="4" w:space="0" w:color="000000"/>
              <w:bottom w:val="single" w:sz="4" w:space="0" w:color="000000"/>
              <w:right w:val="single" w:sz="4" w:space="0" w:color="000000"/>
            </w:tcBorders>
            <w:vAlign w:val="center"/>
          </w:tcPr>
          <w:p w14:paraId="7875785F" w14:textId="77777777" w:rsidR="00453D46" w:rsidRPr="008F36E8" w:rsidRDefault="00000000">
            <w:pPr>
              <w:rPr>
                <w:rFonts w:hint="eastAsia"/>
                <w:szCs w:val="24"/>
              </w:rPr>
            </w:pPr>
            <w:r w:rsidRPr="008F36E8">
              <w:rPr>
                <w:rFonts w:hint="eastAsia"/>
                <w:szCs w:val="24"/>
              </w:rPr>
              <w:t>10</w:t>
            </w: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D97D6F6" w14:textId="77777777" w:rsidR="00453D46" w:rsidRPr="008F36E8" w:rsidRDefault="00453D46">
            <w:pPr>
              <w:rPr>
                <w:rFonts w:hint="eastAsia"/>
                <w:szCs w:val="24"/>
              </w:rPr>
            </w:pPr>
          </w:p>
        </w:tc>
        <w:tc>
          <w:tcPr>
            <w:tcW w:w="410" w:type="pct"/>
            <w:vMerge w:val="restart"/>
            <w:tcBorders>
              <w:top w:val="single" w:sz="4" w:space="0" w:color="000000"/>
              <w:left w:val="single" w:sz="4" w:space="0" w:color="000000"/>
              <w:bottom w:val="single" w:sz="4" w:space="0" w:color="000000"/>
              <w:right w:val="single" w:sz="4" w:space="0" w:color="000000"/>
            </w:tcBorders>
            <w:vAlign w:val="center"/>
          </w:tcPr>
          <w:p w14:paraId="551E7E59" w14:textId="43C69B04" w:rsidR="00453D46" w:rsidRPr="008F36E8" w:rsidRDefault="00000000">
            <w:pPr>
              <w:rPr>
                <w:rFonts w:hint="eastAsia"/>
                <w:szCs w:val="24"/>
                <w:lang w:eastAsia="zh-CN"/>
              </w:rPr>
            </w:pPr>
            <w:r w:rsidRPr="008F36E8">
              <w:rPr>
                <w:rFonts w:hint="eastAsia"/>
                <w:szCs w:val="24"/>
                <w:lang w:eastAsia="zh-CN"/>
              </w:rPr>
              <w:t>三甲医院评审系统</w:t>
            </w:r>
          </w:p>
        </w:tc>
        <w:tc>
          <w:tcPr>
            <w:tcW w:w="550" w:type="pct"/>
            <w:tcBorders>
              <w:top w:val="single" w:sz="4" w:space="0" w:color="000000"/>
              <w:left w:val="single" w:sz="4" w:space="0" w:color="000000"/>
              <w:bottom w:val="single" w:sz="4" w:space="0" w:color="000000"/>
              <w:right w:val="single" w:sz="4" w:space="0" w:color="000000"/>
            </w:tcBorders>
            <w:vAlign w:val="center"/>
          </w:tcPr>
          <w:p w14:paraId="0DE1F427" w14:textId="77777777" w:rsidR="00453D46" w:rsidRPr="008F36E8" w:rsidRDefault="00000000">
            <w:pPr>
              <w:rPr>
                <w:rFonts w:hint="eastAsia"/>
                <w:szCs w:val="24"/>
                <w:lang w:eastAsia="zh-CN"/>
              </w:rPr>
            </w:pPr>
            <w:r w:rsidRPr="008F36E8">
              <w:rPr>
                <w:rFonts w:hint="eastAsia"/>
                <w:szCs w:val="24"/>
                <w:lang w:eastAsia="zh-CN"/>
              </w:rPr>
              <w:t>资源配置与运行数据指标</w:t>
            </w:r>
          </w:p>
        </w:tc>
        <w:tc>
          <w:tcPr>
            <w:tcW w:w="3462" w:type="pct"/>
            <w:tcBorders>
              <w:top w:val="single" w:sz="4" w:space="0" w:color="000000"/>
              <w:left w:val="single" w:sz="4" w:space="0" w:color="000000"/>
              <w:right w:val="single" w:sz="4" w:space="0" w:color="000000"/>
            </w:tcBorders>
            <w:vAlign w:val="center"/>
          </w:tcPr>
          <w:p w14:paraId="30602B26" w14:textId="77777777" w:rsidR="00453D46" w:rsidRPr="008F36E8" w:rsidRDefault="00000000">
            <w:pPr>
              <w:rPr>
                <w:rFonts w:hint="eastAsia"/>
                <w:szCs w:val="24"/>
                <w:lang w:eastAsia="zh-CN"/>
              </w:rPr>
            </w:pPr>
            <w:r w:rsidRPr="008F36E8">
              <w:rPr>
                <w:rFonts w:hint="eastAsia"/>
                <w:szCs w:val="24"/>
                <w:lang w:eastAsia="zh-CN"/>
              </w:rPr>
              <w:t>1.床位配置；</w:t>
            </w:r>
          </w:p>
          <w:p w14:paraId="7464265F" w14:textId="77777777" w:rsidR="00453D46" w:rsidRPr="008F36E8" w:rsidRDefault="00000000">
            <w:pPr>
              <w:rPr>
                <w:rFonts w:hint="eastAsia"/>
                <w:szCs w:val="24"/>
                <w:lang w:eastAsia="zh-CN"/>
              </w:rPr>
            </w:pPr>
            <w:r w:rsidRPr="008F36E8">
              <w:rPr>
                <w:rFonts w:hint="eastAsia"/>
                <w:szCs w:val="24"/>
                <w:lang w:eastAsia="zh-CN"/>
              </w:rPr>
              <w:t>2.卫生技术人员配备；</w:t>
            </w:r>
          </w:p>
          <w:p w14:paraId="4120F4FC" w14:textId="77777777" w:rsidR="00453D46" w:rsidRPr="008F36E8" w:rsidRDefault="00000000">
            <w:pPr>
              <w:rPr>
                <w:rFonts w:hint="eastAsia"/>
                <w:szCs w:val="24"/>
                <w:lang w:eastAsia="zh-CN"/>
              </w:rPr>
            </w:pPr>
            <w:r w:rsidRPr="008F36E8">
              <w:rPr>
                <w:rFonts w:hint="eastAsia"/>
                <w:szCs w:val="24"/>
                <w:lang w:eastAsia="zh-CN"/>
              </w:rPr>
              <w:t>3.相关科室资源配置；</w:t>
            </w:r>
          </w:p>
          <w:p w14:paraId="286345BC" w14:textId="77777777" w:rsidR="00453D46" w:rsidRPr="008F36E8" w:rsidRDefault="00000000">
            <w:pPr>
              <w:rPr>
                <w:rFonts w:hint="eastAsia"/>
                <w:szCs w:val="24"/>
                <w:lang w:eastAsia="zh-CN"/>
              </w:rPr>
            </w:pPr>
            <w:r w:rsidRPr="008F36E8">
              <w:rPr>
                <w:rFonts w:hint="eastAsia"/>
                <w:szCs w:val="24"/>
                <w:lang w:eastAsia="zh-CN"/>
              </w:rPr>
              <w:t>4.运行指标；</w:t>
            </w:r>
          </w:p>
          <w:p w14:paraId="0376FD24" w14:textId="77777777" w:rsidR="00453D46" w:rsidRPr="008F36E8" w:rsidRDefault="00000000">
            <w:pPr>
              <w:rPr>
                <w:rFonts w:hint="eastAsia"/>
                <w:szCs w:val="24"/>
                <w:lang w:eastAsia="zh-CN"/>
              </w:rPr>
            </w:pPr>
            <w:r w:rsidRPr="008F36E8">
              <w:rPr>
                <w:rFonts w:hint="eastAsia"/>
                <w:szCs w:val="24"/>
                <w:lang w:eastAsia="zh-CN"/>
              </w:rPr>
              <w:t>5.科研指标。</w:t>
            </w:r>
          </w:p>
        </w:tc>
      </w:tr>
      <w:tr w:rsidR="005F2EC5" w:rsidRPr="008F36E8" w14:paraId="69ACFB00" w14:textId="77777777">
        <w:trPr>
          <w:trHeight w:val="90"/>
        </w:trPr>
        <w:tc>
          <w:tcPr>
            <w:tcW w:w="301" w:type="pct"/>
            <w:vMerge/>
            <w:tcBorders>
              <w:top w:val="single" w:sz="4" w:space="0" w:color="000000"/>
              <w:left w:val="single" w:sz="4" w:space="0" w:color="000000"/>
              <w:bottom w:val="single" w:sz="4" w:space="0" w:color="000000"/>
              <w:right w:val="single" w:sz="4" w:space="0" w:color="000000"/>
            </w:tcBorders>
            <w:vAlign w:val="center"/>
          </w:tcPr>
          <w:p w14:paraId="7316064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EFC50ED"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0B95A4F"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1CA43BF" w14:textId="77777777" w:rsidR="00453D46" w:rsidRPr="008F36E8" w:rsidRDefault="00000000">
            <w:pPr>
              <w:rPr>
                <w:rFonts w:hint="eastAsia"/>
                <w:szCs w:val="24"/>
                <w:lang w:eastAsia="zh-CN"/>
              </w:rPr>
            </w:pPr>
            <w:r w:rsidRPr="008F36E8">
              <w:rPr>
                <w:rFonts w:hint="eastAsia"/>
                <w:szCs w:val="24"/>
                <w:lang w:eastAsia="zh-CN"/>
              </w:rPr>
              <w:t>医疗服务能力与医院质量安全指标</w:t>
            </w:r>
          </w:p>
        </w:tc>
        <w:tc>
          <w:tcPr>
            <w:tcW w:w="3462" w:type="pct"/>
            <w:tcBorders>
              <w:top w:val="single" w:sz="4" w:space="0" w:color="000000"/>
              <w:left w:val="single" w:sz="4" w:space="0" w:color="000000"/>
              <w:right w:val="single" w:sz="4" w:space="0" w:color="000000"/>
            </w:tcBorders>
            <w:vAlign w:val="center"/>
          </w:tcPr>
          <w:p w14:paraId="4795AEF5" w14:textId="77777777" w:rsidR="00453D46" w:rsidRPr="008F36E8" w:rsidRDefault="00000000">
            <w:pPr>
              <w:rPr>
                <w:rFonts w:hint="eastAsia"/>
                <w:szCs w:val="24"/>
                <w:lang w:eastAsia="zh-CN"/>
              </w:rPr>
            </w:pPr>
            <w:r w:rsidRPr="008F36E8">
              <w:rPr>
                <w:rFonts w:hint="eastAsia"/>
                <w:szCs w:val="24"/>
                <w:lang w:eastAsia="zh-CN"/>
              </w:rPr>
              <w:t>1.医疗服务能力；</w:t>
            </w:r>
          </w:p>
          <w:p w14:paraId="5465CC2A" w14:textId="77777777" w:rsidR="00453D46" w:rsidRPr="008F36E8" w:rsidRDefault="00000000">
            <w:pPr>
              <w:rPr>
                <w:rFonts w:hint="eastAsia"/>
                <w:szCs w:val="24"/>
                <w:lang w:eastAsia="zh-CN"/>
              </w:rPr>
            </w:pPr>
            <w:r w:rsidRPr="008F36E8">
              <w:rPr>
                <w:rFonts w:hint="eastAsia"/>
                <w:szCs w:val="24"/>
                <w:lang w:eastAsia="zh-CN"/>
              </w:rPr>
              <w:t>2.医院质量指标；</w:t>
            </w:r>
          </w:p>
          <w:p w14:paraId="60564BF6" w14:textId="77777777" w:rsidR="00453D46" w:rsidRPr="008F36E8" w:rsidRDefault="00000000">
            <w:pPr>
              <w:rPr>
                <w:rFonts w:hint="eastAsia"/>
                <w:szCs w:val="24"/>
                <w:lang w:eastAsia="zh-CN"/>
              </w:rPr>
            </w:pPr>
            <w:r w:rsidRPr="008F36E8">
              <w:rPr>
                <w:rFonts w:hint="eastAsia"/>
                <w:szCs w:val="24"/>
                <w:lang w:eastAsia="zh-CN"/>
              </w:rPr>
              <w:t>3.医疗安全指标（年度医院获得性指标）。</w:t>
            </w:r>
          </w:p>
        </w:tc>
      </w:tr>
      <w:tr w:rsidR="005F2EC5" w:rsidRPr="008F36E8" w14:paraId="7963E92D" w14:textId="77777777">
        <w:trPr>
          <w:trHeight w:val="1266"/>
        </w:trPr>
        <w:tc>
          <w:tcPr>
            <w:tcW w:w="301" w:type="pct"/>
            <w:vMerge/>
            <w:tcBorders>
              <w:top w:val="single" w:sz="4" w:space="0" w:color="000000"/>
              <w:left w:val="single" w:sz="4" w:space="0" w:color="000000"/>
              <w:bottom w:val="single" w:sz="4" w:space="0" w:color="000000"/>
              <w:right w:val="single" w:sz="4" w:space="0" w:color="000000"/>
            </w:tcBorders>
            <w:vAlign w:val="center"/>
          </w:tcPr>
          <w:p w14:paraId="2C2618A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C8C767D"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3AA7F9D"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7EEE7A94" w14:textId="77777777" w:rsidR="00453D46" w:rsidRPr="008F36E8" w:rsidRDefault="00000000">
            <w:pPr>
              <w:rPr>
                <w:rFonts w:hint="eastAsia"/>
                <w:szCs w:val="24"/>
                <w:lang w:eastAsia="zh-CN"/>
              </w:rPr>
            </w:pPr>
            <w:r w:rsidRPr="008F36E8">
              <w:rPr>
                <w:rFonts w:hint="eastAsia"/>
                <w:szCs w:val="24"/>
                <w:lang w:eastAsia="zh-CN"/>
              </w:rPr>
              <w:t>重点专业质量控制指标</w:t>
            </w:r>
          </w:p>
        </w:tc>
        <w:tc>
          <w:tcPr>
            <w:tcW w:w="3462" w:type="pct"/>
            <w:tcBorders>
              <w:top w:val="single" w:sz="4" w:space="0" w:color="000000"/>
              <w:left w:val="single" w:sz="4" w:space="0" w:color="000000"/>
              <w:right w:val="single" w:sz="4" w:space="0" w:color="000000"/>
            </w:tcBorders>
            <w:vAlign w:val="center"/>
          </w:tcPr>
          <w:p w14:paraId="1DE18A16" w14:textId="77777777" w:rsidR="00453D46" w:rsidRPr="008F36E8" w:rsidRDefault="00000000">
            <w:pPr>
              <w:rPr>
                <w:rFonts w:hint="eastAsia"/>
                <w:szCs w:val="24"/>
                <w:lang w:eastAsia="zh-CN"/>
              </w:rPr>
            </w:pPr>
            <w:r w:rsidRPr="008F36E8">
              <w:rPr>
                <w:rFonts w:hint="eastAsia"/>
                <w:szCs w:val="24"/>
                <w:lang w:eastAsia="zh-CN"/>
              </w:rPr>
              <w:t>1.麻醉专业医疗质量控制指标（最新版）；</w:t>
            </w:r>
          </w:p>
          <w:p w14:paraId="707B2D74" w14:textId="77777777" w:rsidR="00453D46" w:rsidRPr="008F36E8" w:rsidRDefault="00000000">
            <w:pPr>
              <w:rPr>
                <w:rFonts w:hint="eastAsia"/>
                <w:szCs w:val="24"/>
                <w:lang w:eastAsia="zh-CN"/>
              </w:rPr>
            </w:pPr>
            <w:r w:rsidRPr="008F36E8">
              <w:rPr>
                <w:rFonts w:hint="eastAsia"/>
                <w:szCs w:val="24"/>
                <w:lang w:eastAsia="zh-CN"/>
              </w:rPr>
              <w:t>2.重症医学专业医疗质量控制指标（最新版）；</w:t>
            </w:r>
          </w:p>
          <w:p w14:paraId="408BB593" w14:textId="77777777" w:rsidR="00453D46" w:rsidRPr="008F36E8" w:rsidRDefault="00000000">
            <w:pPr>
              <w:rPr>
                <w:rFonts w:hint="eastAsia"/>
                <w:szCs w:val="24"/>
                <w:lang w:eastAsia="zh-CN"/>
              </w:rPr>
            </w:pPr>
            <w:r w:rsidRPr="008F36E8">
              <w:rPr>
                <w:rFonts w:hint="eastAsia"/>
                <w:szCs w:val="24"/>
                <w:lang w:eastAsia="zh-CN"/>
              </w:rPr>
              <w:t>3.急诊专业医疗质量控制指标（最新版）；</w:t>
            </w:r>
          </w:p>
          <w:p w14:paraId="4AC19AC0" w14:textId="77777777" w:rsidR="00453D46" w:rsidRPr="008F36E8" w:rsidRDefault="00000000">
            <w:pPr>
              <w:rPr>
                <w:rFonts w:hint="eastAsia"/>
                <w:szCs w:val="24"/>
                <w:lang w:eastAsia="zh-CN"/>
              </w:rPr>
            </w:pPr>
            <w:r w:rsidRPr="008F36E8">
              <w:rPr>
                <w:rFonts w:hint="eastAsia"/>
                <w:szCs w:val="24"/>
                <w:lang w:eastAsia="zh-CN"/>
              </w:rPr>
              <w:t>4.临床检验专业医疗质量控制指标（最新版）；</w:t>
            </w:r>
          </w:p>
          <w:p w14:paraId="005A8322" w14:textId="77777777" w:rsidR="00453D46" w:rsidRPr="008F36E8" w:rsidRDefault="00000000">
            <w:pPr>
              <w:rPr>
                <w:rFonts w:hint="eastAsia"/>
                <w:szCs w:val="24"/>
                <w:lang w:eastAsia="zh-CN"/>
              </w:rPr>
            </w:pPr>
            <w:r w:rsidRPr="008F36E8">
              <w:rPr>
                <w:rFonts w:hint="eastAsia"/>
                <w:szCs w:val="24"/>
                <w:lang w:eastAsia="zh-CN"/>
              </w:rPr>
              <w:t>5.病理专业医疗质量控制指标（最新版）；</w:t>
            </w:r>
          </w:p>
          <w:p w14:paraId="2B65587D" w14:textId="77777777" w:rsidR="00453D46" w:rsidRPr="008F36E8" w:rsidRDefault="00000000">
            <w:pPr>
              <w:rPr>
                <w:rFonts w:hint="eastAsia"/>
                <w:szCs w:val="24"/>
                <w:lang w:eastAsia="zh-CN"/>
              </w:rPr>
            </w:pPr>
            <w:r w:rsidRPr="008F36E8">
              <w:rPr>
                <w:rFonts w:hint="eastAsia"/>
                <w:szCs w:val="24"/>
                <w:lang w:eastAsia="zh-CN"/>
              </w:rPr>
              <w:t>6.医院感染管理医疗质量控制指标（最新版）；</w:t>
            </w:r>
          </w:p>
          <w:p w14:paraId="6A008289" w14:textId="77777777" w:rsidR="00453D46" w:rsidRPr="008F36E8" w:rsidRDefault="00000000">
            <w:pPr>
              <w:rPr>
                <w:rFonts w:hint="eastAsia"/>
                <w:szCs w:val="24"/>
                <w:lang w:eastAsia="zh-CN"/>
              </w:rPr>
            </w:pPr>
            <w:r w:rsidRPr="008F36E8">
              <w:rPr>
                <w:rFonts w:hint="eastAsia"/>
                <w:szCs w:val="24"/>
                <w:lang w:eastAsia="zh-CN"/>
              </w:rPr>
              <w:t>7.临床用血质量控制指标（最新版）；</w:t>
            </w:r>
          </w:p>
          <w:p w14:paraId="309CA2CE" w14:textId="77777777" w:rsidR="00453D46" w:rsidRPr="008F36E8" w:rsidRDefault="00000000">
            <w:pPr>
              <w:rPr>
                <w:rFonts w:hint="eastAsia"/>
                <w:szCs w:val="24"/>
                <w:lang w:eastAsia="zh-CN"/>
              </w:rPr>
            </w:pPr>
            <w:r w:rsidRPr="008F36E8">
              <w:rPr>
                <w:rFonts w:hint="eastAsia"/>
                <w:szCs w:val="24"/>
                <w:lang w:eastAsia="zh-CN"/>
              </w:rPr>
              <w:lastRenderedPageBreak/>
              <w:t>8.呼吸内科专业医疗质量控制指标（最新版）；</w:t>
            </w:r>
          </w:p>
          <w:p w14:paraId="041E74EF" w14:textId="77777777" w:rsidR="00453D46" w:rsidRPr="008F36E8" w:rsidRDefault="00000000">
            <w:pPr>
              <w:rPr>
                <w:rFonts w:hint="eastAsia"/>
                <w:szCs w:val="24"/>
                <w:lang w:eastAsia="zh-CN"/>
              </w:rPr>
            </w:pPr>
            <w:r w:rsidRPr="008F36E8">
              <w:rPr>
                <w:rFonts w:hint="eastAsia"/>
                <w:szCs w:val="24"/>
                <w:lang w:eastAsia="zh-CN"/>
              </w:rPr>
              <w:t>9.产科专业医疗质量控制指标（最新版）；</w:t>
            </w:r>
          </w:p>
          <w:p w14:paraId="1F789BDD" w14:textId="77777777" w:rsidR="00453D46" w:rsidRPr="008F36E8" w:rsidRDefault="00000000">
            <w:pPr>
              <w:rPr>
                <w:rFonts w:hint="eastAsia"/>
                <w:szCs w:val="24"/>
                <w:lang w:eastAsia="zh-CN"/>
              </w:rPr>
            </w:pPr>
            <w:r w:rsidRPr="008F36E8">
              <w:rPr>
                <w:rFonts w:hint="eastAsia"/>
                <w:szCs w:val="24"/>
                <w:lang w:eastAsia="zh-CN"/>
              </w:rPr>
              <w:t>10.神经系统疾病医疗质量控制指标（最新版）；</w:t>
            </w:r>
          </w:p>
          <w:p w14:paraId="7100391C" w14:textId="77777777" w:rsidR="00453D46" w:rsidRPr="008F36E8" w:rsidRDefault="00000000">
            <w:pPr>
              <w:rPr>
                <w:rFonts w:hint="eastAsia"/>
                <w:szCs w:val="24"/>
                <w:lang w:eastAsia="zh-CN"/>
              </w:rPr>
            </w:pPr>
            <w:r w:rsidRPr="008F36E8">
              <w:rPr>
                <w:rFonts w:hint="eastAsia"/>
                <w:szCs w:val="24"/>
                <w:lang w:eastAsia="zh-CN"/>
              </w:rPr>
              <w:t>11.肾病专业医疗质量控制指标（最新版）；</w:t>
            </w:r>
          </w:p>
          <w:p w14:paraId="309BE07B" w14:textId="77777777" w:rsidR="00453D46" w:rsidRPr="008F36E8" w:rsidRDefault="00000000">
            <w:pPr>
              <w:rPr>
                <w:rFonts w:hint="eastAsia"/>
                <w:szCs w:val="24"/>
                <w:lang w:eastAsia="zh-CN"/>
              </w:rPr>
            </w:pPr>
            <w:r w:rsidRPr="008F36E8">
              <w:rPr>
                <w:rFonts w:hint="eastAsia"/>
                <w:szCs w:val="24"/>
                <w:lang w:eastAsia="zh-CN"/>
              </w:rPr>
              <w:t>12.护理专业医疗质量控制指标（最新版）；</w:t>
            </w:r>
          </w:p>
          <w:p w14:paraId="66FFAB85" w14:textId="77777777" w:rsidR="00453D46" w:rsidRPr="008F36E8" w:rsidRDefault="00000000">
            <w:pPr>
              <w:rPr>
                <w:rFonts w:hint="eastAsia"/>
                <w:szCs w:val="24"/>
                <w:lang w:eastAsia="zh-CN"/>
              </w:rPr>
            </w:pPr>
            <w:r w:rsidRPr="008F36E8">
              <w:rPr>
                <w:rFonts w:hint="eastAsia"/>
                <w:szCs w:val="24"/>
                <w:lang w:eastAsia="zh-CN"/>
              </w:rPr>
              <w:t>13.药事管理专业医疗质量控制指标（最新版）。</w:t>
            </w:r>
          </w:p>
        </w:tc>
      </w:tr>
      <w:tr w:rsidR="005F2EC5" w:rsidRPr="008F36E8" w14:paraId="542D0E7F" w14:textId="77777777">
        <w:trPr>
          <w:trHeight w:val="2879"/>
        </w:trPr>
        <w:tc>
          <w:tcPr>
            <w:tcW w:w="301" w:type="pct"/>
            <w:vMerge/>
            <w:tcBorders>
              <w:top w:val="single" w:sz="4" w:space="0" w:color="000000"/>
              <w:left w:val="single" w:sz="4" w:space="0" w:color="000000"/>
              <w:bottom w:val="single" w:sz="4" w:space="0" w:color="000000"/>
              <w:right w:val="single" w:sz="4" w:space="0" w:color="000000"/>
            </w:tcBorders>
            <w:vAlign w:val="center"/>
          </w:tcPr>
          <w:p w14:paraId="08F557B7"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732BE67"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00BF54BB"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7223F35" w14:textId="77777777" w:rsidR="00453D46" w:rsidRPr="008F36E8" w:rsidRDefault="00000000">
            <w:pPr>
              <w:rPr>
                <w:rFonts w:hint="eastAsia"/>
                <w:szCs w:val="24"/>
                <w:lang w:eastAsia="zh-CN"/>
              </w:rPr>
            </w:pPr>
            <w:r w:rsidRPr="008F36E8">
              <w:rPr>
                <w:rFonts w:hint="eastAsia"/>
                <w:szCs w:val="24"/>
                <w:lang w:eastAsia="zh-CN"/>
              </w:rPr>
              <w:t>单病种（术种）质量控制指标</w:t>
            </w:r>
          </w:p>
        </w:tc>
        <w:tc>
          <w:tcPr>
            <w:tcW w:w="3462" w:type="pct"/>
            <w:tcBorders>
              <w:top w:val="single" w:sz="4" w:space="0" w:color="000000"/>
              <w:left w:val="single" w:sz="4" w:space="0" w:color="000000"/>
              <w:right w:val="single" w:sz="4" w:space="0" w:color="000000"/>
            </w:tcBorders>
            <w:vAlign w:val="center"/>
          </w:tcPr>
          <w:p w14:paraId="07DFB3B8" w14:textId="77777777" w:rsidR="00453D46" w:rsidRPr="008F36E8" w:rsidRDefault="00000000">
            <w:pPr>
              <w:rPr>
                <w:rFonts w:hint="eastAsia"/>
                <w:szCs w:val="24"/>
                <w:lang w:eastAsia="zh-CN"/>
              </w:rPr>
            </w:pPr>
            <w:r w:rsidRPr="008F36E8">
              <w:rPr>
                <w:rFonts w:hint="eastAsia"/>
                <w:szCs w:val="24"/>
                <w:lang w:eastAsia="zh-CN"/>
              </w:rPr>
              <w:t>1.急性心肌梗死（ST段抬高型，首次住院）；</w:t>
            </w:r>
          </w:p>
          <w:p w14:paraId="2BFE4228" w14:textId="77777777" w:rsidR="00453D46" w:rsidRPr="008F36E8" w:rsidRDefault="00000000">
            <w:pPr>
              <w:rPr>
                <w:rFonts w:hint="eastAsia"/>
                <w:szCs w:val="24"/>
                <w:lang w:eastAsia="zh-CN"/>
              </w:rPr>
            </w:pPr>
            <w:r w:rsidRPr="008F36E8">
              <w:rPr>
                <w:rFonts w:hint="eastAsia"/>
                <w:szCs w:val="24"/>
                <w:lang w:eastAsia="zh-CN"/>
              </w:rPr>
              <w:t>2.心力衰竭；</w:t>
            </w:r>
          </w:p>
          <w:p w14:paraId="543CC7BB" w14:textId="77777777" w:rsidR="00453D46" w:rsidRPr="008F36E8" w:rsidRDefault="00000000">
            <w:pPr>
              <w:rPr>
                <w:rFonts w:hint="eastAsia"/>
                <w:szCs w:val="24"/>
                <w:lang w:eastAsia="zh-CN"/>
              </w:rPr>
            </w:pPr>
            <w:r w:rsidRPr="008F36E8">
              <w:rPr>
                <w:rFonts w:hint="eastAsia"/>
                <w:szCs w:val="24"/>
                <w:lang w:eastAsia="zh-CN"/>
              </w:rPr>
              <w:t>3.冠状动脉旁路移植术；</w:t>
            </w:r>
          </w:p>
          <w:p w14:paraId="3AC72A8C" w14:textId="77777777" w:rsidR="00453D46" w:rsidRPr="008F36E8" w:rsidRDefault="00000000">
            <w:pPr>
              <w:rPr>
                <w:rFonts w:hint="eastAsia"/>
                <w:szCs w:val="24"/>
                <w:lang w:eastAsia="zh-CN"/>
              </w:rPr>
            </w:pPr>
            <w:r w:rsidRPr="008F36E8">
              <w:rPr>
                <w:rFonts w:hint="eastAsia"/>
                <w:szCs w:val="24"/>
                <w:lang w:eastAsia="zh-CN"/>
              </w:rPr>
              <w:t>4.房颤；</w:t>
            </w:r>
          </w:p>
          <w:p w14:paraId="05B81FFE" w14:textId="77777777" w:rsidR="00453D46" w:rsidRPr="008F36E8" w:rsidRDefault="00000000">
            <w:pPr>
              <w:rPr>
                <w:rFonts w:hint="eastAsia"/>
                <w:szCs w:val="24"/>
                <w:lang w:eastAsia="zh-CN"/>
              </w:rPr>
            </w:pPr>
            <w:r w:rsidRPr="008F36E8">
              <w:rPr>
                <w:rFonts w:hint="eastAsia"/>
                <w:szCs w:val="24"/>
                <w:lang w:eastAsia="zh-CN"/>
              </w:rPr>
              <w:t>5.主动脉瓣置换术；</w:t>
            </w:r>
          </w:p>
          <w:p w14:paraId="03B012AB" w14:textId="77777777" w:rsidR="00453D46" w:rsidRPr="008F36E8" w:rsidRDefault="00000000">
            <w:pPr>
              <w:rPr>
                <w:rFonts w:hint="eastAsia"/>
                <w:szCs w:val="24"/>
                <w:lang w:eastAsia="zh-CN"/>
              </w:rPr>
            </w:pPr>
            <w:r w:rsidRPr="008F36E8">
              <w:rPr>
                <w:rFonts w:hint="eastAsia"/>
                <w:szCs w:val="24"/>
                <w:lang w:eastAsia="zh-CN"/>
              </w:rPr>
              <w:t>6.二尖瓣置换术；</w:t>
            </w:r>
          </w:p>
          <w:p w14:paraId="14C8D0DD" w14:textId="77777777" w:rsidR="00453D46" w:rsidRPr="008F36E8" w:rsidRDefault="00000000">
            <w:pPr>
              <w:rPr>
                <w:rFonts w:hint="eastAsia"/>
                <w:szCs w:val="24"/>
                <w:lang w:eastAsia="zh-CN"/>
              </w:rPr>
            </w:pPr>
            <w:r w:rsidRPr="008F36E8">
              <w:rPr>
                <w:rFonts w:hint="eastAsia"/>
                <w:szCs w:val="24"/>
                <w:lang w:eastAsia="zh-CN"/>
              </w:rPr>
              <w:t>7.房间隔缺损手术；</w:t>
            </w:r>
          </w:p>
          <w:p w14:paraId="77015E3C" w14:textId="77777777" w:rsidR="00453D46" w:rsidRPr="008F36E8" w:rsidRDefault="00000000">
            <w:pPr>
              <w:rPr>
                <w:rFonts w:hint="eastAsia"/>
                <w:szCs w:val="24"/>
                <w:lang w:eastAsia="zh-CN"/>
              </w:rPr>
            </w:pPr>
            <w:r w:rsidRPr="008F36E8">
              <w:rPr>
                <w:rFonts w:hint="eastAsia"/>
                <w:szCs w:val="24"/>
                <w:lang w:eastAsia="zh-CN"/>
              </w:rPr>
              <w:t>8.室间隔缺损手术；</w:t>
            </w:r>
          </w:p>
          <w:p w14:paraId="0A892D98" w14:textId="77777777" w:rsidR="00453D46" w:rsidRPr="008F36E8" w:rsidRDefault="00000000">
            <w:pPr>
              <w:rPr>
                <w:rFonts w:hint="eastAsia"/>
                <w:szCs w:val="24"/>
                <w:lang w:eastAsia="zh-CN"/>
              </w:rPr>
            </w:pPr>
            <w:r w:rsidRPr="008F36E8">
              <w:rPr>
                <w:rFonts w:hint="eastAsia"/>
                <w:szCs w:val="24"/>
                <w:lang w:eastAsia="zh-CN"/>
              </w:rPr>
              <w:t>9.脑梗死（首次住院）；</w:t>
            </w:r>
          </w:p>
          <w:p w14:paraId="4BA6D531" w14:textId="77777777" w:rsidR="00453D46" w:rsidRPr="008F36E8" w:rsidRDefault="00000000">
            <w:pPr>
              <w:rPr>
                <w:rFonts w:hint="eastAsia"/>
                <w:szCs w:val="24"/>
                <w:lang w:eastAsia="zh-CN"/>
              </w:rPr>
            </w:pPr>
            <w:r w:rsidRPr="008F36E8">
              <w:rPr>
                <w:rFonts w:hint="eastAsia"/>
                <w:szCs w:val="24"/>
                <w:lang w:eastAsia="zh-CN"/>
              </w:rPr>
              <w:t>10.短暂性脑缺血发作；</w:t>
            </w:r>
          </w:p>
          <w:p w14:paraId="5A4DA2C0" w14:textId="77777777" w:rsidR="00453D46" w:rsidRPr="008F36E8" w:rsidRDefault="00000000">
            <w:pPr>
              <w:rPr>
                <w:rFonts w:hint="eastAsia"/>
                <w:szCs w:val="24"/>
                <w:lang w:eastAsia="zh-CN"/>
              </w:rPr>
            </w:pPr>
            <w:r w:rsidRPr="008F36E8">
              <w:rPr>
                <w:rFonts w:hint="eastAsia"/>
                <w:szCs w:val="24"/>
                <w:lang w:eastAsia="zh-CN"/>
              </w:rPr>
              <w:t>11.脑出血；</w:t>
            </w:r>
          </w:p>
          <w:p w14:paraId="6F697371" w14:textId="77777777" w:rsidR="00453D46" w:rsidRPr="008F36E8" w:rsidRDefault="00000000">
            <w:pPr>
              <w:rPr>
                <w:rFonts w:hint="eastAsia"/>
                <w:szCs w:val="24"/>
                <w:lang w:eastAsia="zh-CN"/>
              </w:rPr>
            </w:pPr>
            <w:r w:rsidRPr="008F36E8">
              <w:rPr>
                <w:rFonts w:hint="eastAsia"/>
                <w:szCs w:val="24"/>
                <w:lang w:eastAsia="zh-CN"/>
              </w:rPr>
              <w:t>12.脑膜瘤（初发，手术治疗）；</w:t>
            </w:r>
          </w:p>
          <w:p w14:paraId="3B7EB222" w14:textId="77777777" w:rsidR="00453D46" w:rsidRPr="008F36E8" w:rsidRDefault="00000000">
            <w:pPr>
              <w:rPr>
                <w:rFonts w:hint="eastAsia"/>
                <w:szCs w:val="24"/>
                <w:lang w:eastAsia="zh-CN"/>
              </w:rPr>
            </w:pPr>
            <w:r w:rsidRPr="008F36E8">
              <w:rPr>
                <w:rFonts w:hint="eastAsia"/>
                <w:szCs w:val="24"/>
                <w:lang w:eastAsia="zh-CN"/>
              </w:rPr>
              <w:t>13.胶质瘤（初发，手术治疗）；</w:t>
            </w:r>
          </w:p>
          <w:p w14:paraId="06849467" w14:textId="77777777" w:rsidR="00453D46" w:rsidRPr="008F36E8" w:rsidRDefault="00000000">
            <w:pPr>
              <w:rPr>
                <w:rFonts w:hint="eastAsia"/>
                <w:szCs w:val="24"/>
                <w:lang w:eastAsia="zh-CN"/>
              </w:rPr>
            </w:pPr>
            <w:r w:rsidRPr="008F36E8">
              <w:rPr>
                <w:rFonts w:hint="eastAsia"/>
                <w:szCs w:val="24"/>
                <w:lang w:eastAsia="zh-CN"/>
              </w:rPr>
              <w:t>14.垂体腺瘤（初发，手术治疗）；</w:t>
            </w:r>
          </w:p>
          <w:p w14:paraId="273DE2ED" w14:textId="77777777" w:rsidR="00453D46" w:rsidRPr="008F36E8" w:rsidRDefault="00000000">
            <w:pPr>
              <w:rPr>
                <w:rFonts w:hint="eastAsia"/>
                <w:szCs w:val="24"/>
                <w:lang w:eastAsia="zh-CN"/>
              </w:rPr>
            </w:pPr>
            <w:r w:rsidRPr="008F36E8">
              <w:rPr>
                <w:rFonts w:hint="eastAsia"/>
                <w:szCs w:val="24"/>
                <w:lang w:eastAsia="zh-CN"/>
              </w:rPr>
              <w:t>15.急性动脉瘤性蛛网膜下腔出血（初发，手术治疗）；</w:t>
            </w:r>
          </w:p>
          <w:p w14:paraId="0C3757B9" w14:textId="77777777" w:rsidR="00453D46" w:rsidRPr="008F36E8" w:rsidRDefault="00000000">
            <w:pPr>
              <w:rPr>
                <w:rFonts w:hint="eastAsia"/>
                <w:szCs w:val="24"/>
                <w:lang w:eastAsia="zh-CN"/>
              </w:rPr>
            </w:pPr>
            <w:r w:rsidRPr="008F36E8">
              <w:rPr>
                <w:rFonts w:hint="eastAsia"/>
                <w:szCs w:val="24"/>
                <w:lang w:eastAsia="zh-CN"/>
              </w:rPr>
              <w:t>16.惊厥性癫病持续状态；</w:t>
            </w:r>
          </w:p>
          <w:p w14:paraId="422CFB78" w14:textId="77777777" w:rsidR="00453D46" w:rsidRPr="008F36E8" w:rsidRDefault="00000000">
            <w:pPr>
              <w:rPr>
                <w:rFonts w:hint="eastAsia"/>
                <w:szCs w:val="24"/>
                <w:lang w:eastAsia="zh-CN"/>
              </w:rPr>
            </w:pPr>
            <w:r w:rsidRPr="008F36E8">
              <w:rPr>
                <w:rFonts w:hint="eastAsia"/>
                <w:szCs w:val="24"/>
                <w:lang w:eastAsia="zh-CN"/>
              </w:rPr>
              <w:lastRenderedPageBreak/>
              <w:t>17.帕金森病；</w:t>
            </w:r>
          </w:p>
          <w:p w14:paraId="52B80B53" w14:textId="77777777" w:rsidR="00453D46" w:rsidRPr="008F36E8" w:rsidRDefault="00000000">
            <w:pPr>
              <w:rPr>
                <w:rFonts w:hint="eastAsia"/>
                <w:szCs w:val="24"/>
                <w:lang w:eastAsia="zh-CN"/>
              </w:rPr>
            </w:pPr>
            <w:r w:rsidRPr="008F36E8">
              <w:rPr>
                <w:rFonts w:hint="eastAsia"/>
                <w:szCs w:val="24"/>
                <w:lang w:eastAsia="zh-CN"/>
              </w:rPr>
              <w:t>18.社区获得性肺炎（成人，首次住院）；</w:t>
            </w:r>
          </w:p>
          <w:p w14:paraId="79975C18" w14:textId="77777777" w:rsidR="00453D46" w:rsidRPr="008F36E8" w:rsidRDefault="00000000">
            <w:pPr>
              <w:rPr>
                <w:rFonts w:hint="eastAsia"/>
                <w:szCs w:val="24"/>
                <w:lang w:eastAsia="zh-CN"/>
              </w:rPr>
            </w:pPr>
            <w:r w:rsidRPr="008F36E8">
              <w:rPr>
                <w:rFonts w:hint="eastAsia"/>
                <w:szCs w:val="24"/>
                <w:lang w:eastAsia="zh-CN"/>
              </w:rPr>
              <w:t>19.社区获得性肺炎（儿童，首次住院）；</w:t>
            </w:r>
          </w:p>
          <w:p w14:paraId="3EB508F8" w14:textId="77777777" w:rsidR="00453D46" w:rsidRPr="008F36E8" w:rsidRDefault="00000000">
            <w:pPr>
              <w:rPr>
                <w:rFonts w:hint="eastAsia"/>
                <w:szCs w:val="24"/>
                <w:lang w:eastAsia="zh-CN"/>
              </w:rPr>
            </w:pPr>
            <w:r w:rsidRPr="008F36E8">
              <w:rPr>
                <w:rFonts w:hint="eastAsia"/>
                <w:szCs w:val="24"/>
                <w:lang w:eastAsia="zh-CN"/>
              </w:rPr>
              <w:t>20.慢性阻塞性肺疾病（急性发作，住院）；</w:t>
            </w:r>
          </w:p>
          <w:p w14:paraId="4225DC7F" w14:textId="77777777" w:rsidR="00453D46" w:rsidRPr="008F36E8" w:rsidRDefault="00000000">
            <w:pPr>
              <w:rPr>
                <w:rFonts w:hint="eastAsia"/>
                <w:szCs w:val="24"/>
                <w:lang w:eastAsia="zh-CN"/>
              </w:rPr>
            </w:pPr>
            <w:r w:rsidRPr="008F36E8">
              <w:rPr>
                <w:rFonts w:hint="eastAsia"/>
                <w:szCs w:val="24"/>
                <w:lang w:eastAsia="zh-CN"/>
              </w:rPr>
              <w:t>21.哮喘（成人，急性发作，住院）；</w:t>
            </w:r>
          </w:p>
          <w:p w14:paraId="4188DC23" w14:textId="77777777" w:rsidR="00453D46" w:rsidRPr="008F36E8" w:rsidRDefault="00000000">
            <w:pPr>
              <w:rPr>
                <w:rFonts w:hint="eastAsia"/>
                <w:szCs w:val="24"/>
                <w:lang w:eastAsia="zh-CN"/>
              </w:rPr>
            </w:pPr>
            <w:r w:rsidRPr="008F36E8">
              <w:rPr>
                <w:rFonts w:hint="eastAsia"/>
                <w:szCs w:val="24"/>
                <w:lang w:eastAsia="zh-CN"/>
              </w:rPr>
              <w:t>22.哮喘（儿童，住院）；</w:t>
            </w:r>
          </w:p>
          <w:p w14:paraId="3A72090D" w14:textId="77777777" w:rsidR="00453D46" w:rsidRPr="008F36E8" w:rsidRDefault="00000000">
            <w:pPr>
              <w:rPr>
                <w:rFonts w:hint="eastAsia"/>
                <w:szCs w:val="24"/>
                <w:lang w:eastAsia="zh-CN"/>
              </w:rPr>
            </w:pPr>
            <w:r w:rsidRPr="008F36E8">
              <w:rPr>
                <w:rFonts w:hint="eastAsia"/>
                <w:szCs w:val="24"/>
                <w:lang w:eastAsia="zh-CN"/>
              </w:rPr>
              <w:t>23.髋关节置换术；</w:t>
            </w:r>
          </w:p>
          <w:p w14:paraId="43D20580" w14:textId="77777777" w:rsidR="00453D46" w:rsidRPr="008F36E8" w:rsidRDefault="00000000">
            <w:pPr>
              <w:rPr>
                <w:rFonts w:hint="eastAsia"/>
                <w:szCs w:val="24"/>
                <w:lang w:eastAsia="zh-CN"/>
              </w:rPr>
            </w:pPr>
            <w:r w:rsidRPr="008F36E8">
              <w:rPr>
                <w:rFonts w:hint="eastAsia"/>
                <w:szCs w:val="24"/>
                <w:lang w:eastAsia="zh-CN"/>
              </w:rPr>
              <w:t>24.膝关节置换术；</w:t>
            </w:r>
          </w:p>
          <w:p w14:paraId="6B29C7CE" w14:textId="77777777" w:rsidR="00453D46" w:rsidRPr="008F36E8" w:rsidRDefault="00000000">
            <w:pPr>
              <w:rPr>
                <w:rFonts w:hint="eastAsia"/>
                <w:szCs w:val="24"/>
                <w:lang w:eastAsia="zh-CN"/>
              </w:rPr>
            </w:pPr>
            <w:r w:rsidRPr="008F36E8">
              <w:rPr>
                <w:rFonts w:hint="eastAsia"/>
                <w:szCs w:val="24"/>
                <w:lang w:eastAsia="zh-CN"/>
              </w:rPr>
              <w:t>25.发育性髋关节发育不良（手术治疗）；</w:t>
            </w:r>
          </w:p>
          <w:p w14:paraId="3CE30E8A" w14:textId="77777777" w:rsidR="00453D46" w:rsidRPr="008F36E8" w:rsidRDefault="00000000">
            <w:pPr>
              <w:rPr>
                <w:rFonts w:hint="eastAsia"/>
                <w:szCs w:val="24"/>
                <w:lang w:eastAsia="zh-CN"/>
              </w:rPr>
            </w:pPr>
            <w:r w:rsidRPr="008F36E8">
              <w:rPr>
                <w:rFonts w:hint="eastAsia"/>
                <w:szCs w:val="24"/>
                <w:lang w:eastAsia="zh-CN"/>
              </w:rPr>
              <w:t>26.剖宫产；</w:t>
            </w:r>
          </w:p>
          <w:p w14:paraId="6DB1A2C4" w14:textId="77777777" w:rsidR="00453D46" w:rsidRPr="008F36E8" w:rsidRDefault="00000000">
            <w:pPr>
              <w:rPr>
                <w:rFonts w:hint="eastAsia"/>
                <w:szCs w:val="24"/>
                <w:lang w:eastAsia="zh-CN"/>
              </w:rPr>
            </w:pPr>
            <w:r w:rsidRPr="008F36E8">
              <w:rPr>
                <w:rFonts w:hint="eastAsia"/>
                <w:szCs w:val="24"/>
                <w:lang w:eastAsia="zh-CN"/>
              </w:rPr>
              <w:t>27.异位妊娠（手术治疗）；</w:t>
            </w:r>
          </w:p>
          <w:p w14:paraId="52BE22DA" w14:textId="77777777" w:rsidR="00453D46" w:rsidRPr="008F36E8" w:rsidRDefault="00000000">
            <w:pPr>
              <w:rPr>
                <w:rFonts w:hint="eastAsia"/>
                <w:szCs w:val="24"/>
                <w:lang w:eastAsia="zh-CN"/>
              </w:rPr>
            </w:pPr>
            <w:r w:rsidRPr="008F36E8">
              <w:rPr>
                <w:rFonts w:hint="eastAsia"/>
                <w:szCs w:val="24"/>
                <w:lang w:eastAsia="zh-CN"/>
              </w:rPr>
              <w:t>28.子宫肌瘤（手术治疗）；</w:t>
            </w:r>
          </w:p>
          <w:p w14:paraId="634BE387" w14:textId="77777777" w:rsidR="00453D46" w:rsidRPr="008F36E8" w:rsidRDefault="00000000">
            <w:pPr>
              <w:rPr>
                <w:rFonts w:hint="eastAsia"/>
                <w:szCs w:val="24"/>
                <w:lang w:eastAsia="zh-CN"/>
              </w:rPr>
            </w:pPr>
            <w:r w:rsidRPr="008F36E8">
              <w:rPr>
                <w:rFonts w:hint="eastAsia"/>
                <w:szCs w:val="24"/>
                <w:lang w:eastAsia="zh-CN"/>
              </w:rPr>
              <w:t>29.肺癌（手术治疗）；</w:t>
            </w:r>
          </w:p>
          <w:p w14:paraId="7164A62E" w14:textId="77777777" w:rsidR="00453D46" w:rsidRPr="008F36E8" w:rsidRDefault="00000000">
            <w:pPr>
              <w:rPr>
                <w:rFonts w:hint="eastAsia"/>
                <w:szCs w:val="24"/>
                <w:lang w:eastAsia="zh-CN"/>
              </w:rPr>
            </w:pPr>
            <w:r w:rsidRPr="008F36E8">
              <w:rPr>
                <w:rFonts w:hint="eastAsia"/>
                <w:szCs w:val="24"/>
                <w:lang w:eastAsia="zh-CN"/>
              </w:rPr>
              <w:t>30.甲状腺癌（手术治疗）；</w:t>
            </w:r>
          </w:p>
          <w:p w14:paraId="3D482161" w14:textId="77777777" w:rsidR="00453D46" w:rsidRPr="008F36E8" w:rsidRDefault="00000000">
            <w:pPr>
              <w:rPr>
                <w:rFonts w:hint="eastAsia"/>
                <w:szCs w:val="24"/>
                <w:lang w:eastAsia="zh-CN"/>
              </w:rPr>
            </w:pPr>
            <w:r w:rsidRPr="008F36E8">
              <w:rPr>
                <w:rFonts w:hint="eastAsia"/>
                <w:szCs w:val="24"/>
                <w:lang w:eastAsia="zh-CN"/>
              </w:rPr>
              <w:t>31.乳腺癌（手术治疗）；</w:t>
            </w:r>
          </w:p>
          <w:p w14:paraId="13356B05" w14:textId="77777777" w:rsidR="00453D46" w:rsidRPr="008F36E8" w:rsidRDefault="00000000">
            <w:pPr>
              <w:rPr>
                <w:rFonts w:hint="eastAsia"/>
                <w:szCs w:val="24"/>
                <w:lang w:eastAsia="zh-CN"/>
              </w:rPr>
            </w:pPr>
            <w:r w:rsidRPr="008F36E8">
              <w:rPr>
                <w:rFonts w:hint="eastAsia"/>
                <w:szCs w:val="24"/>
                <w:lang w:eastAsia="zh-CN"/>
              </w:rPr>
              <w:t>32.胃癌（手术治疗）；</w:t>
            </w:r>
          </w:p>
          <w:p w14:paraId="03575E0F" w14:textId="77777777" w:rsidR="00453D46" w:rsidRPr="008F36E8" w:rsidRDefault="00000000">
            <w:pPr>
              <w:tabs>
                <w:tab w:val="left" w:pos="3138"/>
              </w:tabs>
              <w:rPr>
                <w:rFonts w:hint="eastAsia"/>
                <w:szCs w:val="24"/>
                <w:lang w:eastAsia="zh-CN"/>
              </w:rPr>
            </w:pPr>
            <w:r w:rsidRPr="008F36E8">
              <w:rPr>
                <w:rFonts w:hint="eastAsia"/>
                <w:szCs w:val="24"/>
                <w:lang w:eastAsia="zh-CN"/>
              </w:rPr>
              <w:t>33.结肠癌（手术治疗）；</w:t>
            </w:r>
          </w:p>
          <w:p w14:paraId="49C0249D" w14:textId="77777777" w:rsidR="00453D46" w:rsidRPr="008F36E8" w:rsidRDefault="00000000">
            <w:pPr>
              <w:rPr>
                <w:rFonts w:hint="eastAsia"/>
                <w:szCs w:val="24"/>
                <w:lang w:eastAsia="zh-CN"/>
              </w:rPr>
            </w:pPr>
            <w:r w:rsidRPr="008F36E8">
              <w:rPr>
                <w:rFonts w:hint="eastAsia"/>
                <w:szCs w:val="24"/>
                <w:lang w:eastAsia="zh-CN"/>
              </w:rPr>
              <w:t>34.宫颈癌（手术治疗）；</w:t>
            </w:r>
          </w:p>
          <w:p w14:paraId="6B497998" w14:textId="77777777" w:rsidR="00453D46" w:rsidRPr="008F36E8" w:rsidRDefault="00000000">
            <w:pPr>
              <w:rPr>
                <w:rFonts w:hint="eastAsia"/>
                <w:szCs w:val="24"/>
                <w:lang w:eastAsia="zh-CN"/>
              </w:rPr>
            </w:pPr>
            <w:r w:rsidRPr="008F36E8">
              <w:rPr>
                <w:rFonts w:hint="eastAsia"/>
                <w:szCs w:val="24"/>
                <w:lang w:eastAsia="zh-CN"/>
              </w:rPr>
              <w:t>35.糖尿病肾病；</w:t>
            </w:r>
          </w:p>
          <w:p w14:paraId="7CCA9EE5" w14:textId="77777777" w:rsidR="00453D46" w:rsidRPr="008F36E8" w:rsidRDefault="00000000">
            <w:pPr>
              <w:rPr>
                <w:rFonts w:hint="eastAsia"/>
                <w:szCs w:val="24"/>
                <w:lang w:eastAsia="zh-CN"/>
              </w:rPr>
            </w:pPr>
            <w:r w:rsidRPr="008F36E8">
              <w:rPr>
                <w:rFonts w:hint="eastAsia"/>
                <w:szCs w:val="24"/>
                <w:lang w:eastAsia="zh-CN"/>
              </w:rPr>
              <w:t>36.终未期肾病血液透析；</w:t>
            </w:r>
          </w:p>
          <w:p w14:paraId="043EBFF1" w14:textId="77777777" w:rsidR="00453D46" w:rsidRPr="008F36E8" w:rsidRDefault="00000000">
            <w:pPr>
              <w:rPr>
                <w:rFonts w:hint="eastAsia"/>
                <w:szCs w:val="24"/>
                <w:lang w:eastAsia="zh-CN"/>
              </w:rPr>
            </w:pPr>
            <w:r w:rsidRPr="008F36E8">
              <w:rPr>
                <w:rFonts w:hint="eastAsia"/>
                <w:szCs w:val="24"/>
                <w:lang w:eastAsia="zh-CN"/>
              </w:rPr>
              <w:t>37.终未期肾病腹膜透析；</w:t>
            </w:r>
          </w:p>
          <w:p w14:paraId="765620B1" w14:textId="77777777" w:rsidR="00453D46" w:rsidRPr="008F36E8" w:rsidRDefault="00000000">
            <w:pPr>
              <w:rPr>
                <w:rFonts w:hint="eastAsia"/>
                <w:szCs w:val="24"/>
                <w:lang w:eastAsia="zh-CN"/>
              </w:rPr>
            </w:pPr>
            <w:r w:rsidRPr="008F36E8">
              <w:rPr>
                <w:rFonts w:hint="eastAsia"/>
                <w:szCs w:val="24"/>
                <w:lang w:eastAsia="zh-CN"/>
              </w:rPr>
              <w:t>38.舌鳞状细胞癌（手术治疗）；</w:t>
            </w:r>
          </w:p>
          <w:p w14:paraId="61312394" w14:textId="77777777" w:rsidR="00453D46" w:rsidRPr="008F36E8" w:rsidRDefault="00000000">
            <w:pPr>
              <w:rPr>
                <w:rFonts w:hint="eastAsia"/>
                <w:szCs w:val="24"/>
                <w:lang w:eastAsia="zh-CN"/>
              </w:rPr>
            </w:pPr>
            <w:r w:rsidRPr="008F36E8">
              <w:rPr>
                <w:rFonts w:hint="eastAsia"/>
                <w:szCs w:val="24"/>
                <w:lang w:eastAsia="zh-CN"/>
              </w:rPr>
              <w:t>39.腮腺肿瘤（手术治疗）；</w:t>
            </w:r>
          </w:p>
          <w:p w14:paraId="352ED994" w14:textId="77777777" w:rsidR="00453D46" w:rsidRPr="008F36E8" w:rsidRDefault="00000000">
            <w:pPr>
              <w:rPr>
                <w:rFonts w:hint="eastAsia"/>
                <w:szCs w:val="24"/>
                <w:lang w:eastAsia="zh-CN"/>
              </w:rPr>
            </w:pPr>
            <w:r w:rsidRPr="008F36E8">
              <w:rPr>
                <w:rFonts w:hint="eastAsia"/>
                <w:szCs w:val="24"/>
                <w:lang w:eastAsia="zh-CN"/>
              </w:rPr>
              <w:lastRenderedPageBreak/>
              <w:t>40.口腔种植术；</w:t>
            </w:r>
          </w:p>
          <w:p w14:paraId="615DE36C" w14:textId="77777777" w:rsidR="00453D46" w:rsidRPr="008F36E8" w:rsidRDefault="00000000">
            <w:pPr>
              <w:rPr>
                <w:rFonts w:hint="eastAsia"/>
                <w:szCs w:val="24"/>
                <w:lang w:eastAsia="zh-CN"/>
              </w:rPr>
            </w:pPr>
            <w:r w:rsidRPr="008F36E8">
              <w:rPr>
                <w:rFonts w:hint="eastAsia"/>
                <w:szCs w:val="24"/>
                <w:lang w:eastAsia="zh-CN"/>
              </w:rPr>
              <w:t>41.原发性急性闭角型青光眼（手术治疗）；</w:t>
            </w:r>
          </w:p>
          <w:p w14:paraId="69EA8C36" w14:textId="77777777" w:rsidR="00453D46" w:rsidRPr="008F36E8" w:rsidRDefault="00000000">
            <w:pPr>
              <w:rPr>
                <w:rFonts w:hint="eastAsia"/>
                <w:szCs w:val="24"/>
                <w:lang w:eastAsia="zh-CN"/>
              </w:rPr>
            </w:pPr>
            <w:r w:rsidRPr="008F36E8">
              <w:rPr>
                <w:rFonts w:hint="eastAsia"/>
                <w:szCs w:val="24"/>
                <w:lang w:eastAsia="zh-CN"/>
              </w:rPr>
              <w:t>42.复杂性视网膜脱离（手术治疗）；</w:t>
            </w:r>
          </w:p>
          <w:p w14:paraId="6611D59F" w14:textId="77777777" w:rsidR="00453D46" w:rsidRPr="008F36E8" w:rsidRDefault="00000000">
            <w:pPr>
              <w:jc w:val="both"/>
              <w:rPr>
                <w:rFonts w:hint="eastAsia"/>
                <w:szCs w:val="24"/>
                <w:lang w:eastAsia="zh-CN"/>
              </w:rPr>
            </w:pPr>
            <w:r w:rsidRPr="008F36E8">
              <w:rPr>
                <w:rFonts w:hint="eastAsia"/>
                <w:szCs w:val="24"/>
                <w:lang w:eastAsia="zh-CN"/>
              </w:rPr>
              <w:t>43.围手术期预防感染；</w:t>
            </w:r>
          </w:p>
          <w:p w14:paraId="553D2514" w14:textId="77777777" w:rsidR="00453D46" w:rsidRPr="008F36E8" w:rsidRDefault="00000000">
            <w:pPr>
              <w:rPr>
                <w:rFonts w:hint="eastAsia"/>
                <w:szCs w:val="24"/>
                <w:lang w:eastAsia="zh-CN"/>
              </w:rPr>
            </w:pPr>
            <w:r w:rsidRPr="008F36E8">
              <w:rPr>
                <w:rFonts w:hint="eastAsia"/>
                <w:szCs w:val="24"/>
                <w:lang w:eastAsia="zh-CN"/>
              </w:rPr>
              <w:t>44.围手术期预防深静脉血栓栓塞；</w:t>
            </w:r>
          </w:p>
          <w:p w14:paraId="25C454D2" w14:textId="77777777" w:rsidR="00453D46" w:rsidRPr="008F36E8" w:rsidRDefault="00000000">
            <w:pPr>
              <w:rPr>
                <w:rFonts w:hint="eastAsia"/>
                <w:szCs w:val="24"/>
                <w:lang w:eastAsia="zh-CN"/>
              </w:rPr>
            </w:pPr>
            <w:r w:rsidRPr="008F36E8">
              <w:rPr>
                <w:rFonts w:hint="eastAsia"/>
                <w:szCs w:val="24"/>
                <w:lang w:eastAsia="zh-CN"/>
              </w:rPr>
              <w:t>45.住院精神疾病；</w:t>
            </w:r>
          </w:p>
          <w:p w14:paraId="77F6CCFC" w14:textId="77777777" w:rsidR="00453D46" w:rsidRPr="008F36E8" w:rsidRDefault="00000000">
            <w:pPr>
              <w:rPr>
                <w:rFonts w:hint="eastAsia"/>
                <w:szCs w:val="24"/>
                <w:lang w:eastAsia="zh-CN"/>
              </w:rPr>
            </w:pPr>
            <w:r w:rsidRPr="008F36E8">
              <w:rPr>
                <w:rFonts w:hint="eastAsia"/>
                <w:szCs w:val="24"/>
                <w:lang w:eastAsia="zh-CN"/>
              </w:rPr>
              <w:t>46.中高危风险患者预防静脉血栓栓塞症；</w:t>
            </w:r>
          </w:p>
          <w:p w14:paraId="5222D170" w14:textId="77777777" w:rsidR="00453D46" w:rsidRPr="008F36E8" w:rsidRDefault="00000000">
            <w:pPr>
              <w:rPr>
                <w:rFonts w:hint="eastAsia"/>
                <w:szCs w:val="24"/>
                <w:lang w:eastAsia="zh-CN"/>
              </w:rPr>
            </w:pPr>
            <w:r w:rsidRPr="008F36E8">
              <w:rPr>
                <w:rFonts w:hint="eastAsia"/>
                <w:szCs w:val="24"/>
                <w:lang w:eastAsia="zh-CN"/>
              </w:rPr>
              <w:t>47.感染性休克早期治疗；</w:t>
            </w:r>
          </w:p>
          <w:p w14:paraId="1CC99320" w14:textId="77777777" w:rsidR="00453D46" w:rsidRPr="008F36E8" w:rsidRDefault="00000000">
            <w:pPr>
              <w:rPr>
                <w:rFonts w:hint="eastAsia"/>
                <w:szCs w:val="24"/>
                <w:lang w:eastAsia="zh-CN"/>
              </w:rPr>
            </w:pPr>
            <w:r w:rsidRPr="008F36E8">
              <w:rPr>
                <w:rFonts w:hint="eastAsia"/>
                <w:szCs w:val="24"/>
                <w:lang w:eastAsia="zh-CN"/>
              </w:rPr>
              <w:t>48.儿童急性淋巴细胞白血病（初始诱导化疗）；</w:t>
            </w:r>
          </w:p>
          <w:p w14:paraId="7C1DF981" w14:textId="77777777" w:rsidR="00453D46" w:rsidRPr="008F36E8" w:rsidRDefault="00000000">
            <w:pPr>
              <w:rPr>
                <w:rFonts w:hint="eastAsia"/>
                <w:szCs w:val="24"/>
                <w:lang w:eastAsia="zh-CN"/>
              </w:rPr>
            </w:pPr>
            <w:r w:rsidRPr="008F36E8">
              <w:rPr>
                <w:rFonts w:hint="eastAsia"/>
                <w:szCs w:val="24"/>
                <w:lang w:eastAsia="zh-CN"/>
              </w:rPr>
              <w:t>49.儿童急性早幼粒细胞白血病（初始化疗）；</w:t>
            </w:r>
          </w:p>
          <w:p w14:paraId="24F9C3A0" w14:textId="77777777" w:rsidR="00453D46" w:rsidRPr="008F36E8" w:rsidRDefault="00000000">
            <w:pPr>
              <w:rPr>
                <w:rFonts w:hint="eastAsia"/>
                <w:szCs w:val="24"/>
                <w:lang w:eastAsia="zh-CN"/>
              </w:rPr>
            </w:pPr>
            <w:r w:rsidRPr="008F36E8">
              <w:rPr>
                <w:rFonts w:hint="eastAsia"/>
                <w:szCs w:val="24"/>
                <w:lang w:eastAsia="zh-CN"/>
              </w:rPr>
              <w:t>50.甲状腺结节（手术治疗）；</w:t>
            </w:r>
          </w:p>
          <w:p w14:paraId="1CD28B0C" w14:textId="77777777" w:rsidR="00453D46" w:rsidRPr="008F36E8" w:rsidRDefault="00000000">
            <w:pPr>
              <w:tabs>
                <w:tab w:val="left" w:pos="1338"/>
              </w:tabs>
              <w:rPr>
                <w:rFonts w:hint="eastAsia"/>
                <w:szCs w:val="24"/>
                <w:lang w:eastAsia="zh-CN"/>
              </w:rPr>
            </w:pPr>
            <w:r w:rsidRPr="008F36E8">
              <w:rPr>
                <w:rFonts w:hint="eastAsia"/>
                <w:szCs w:val="24"/>
                <w:lang w:eastAsia="zh-CN"/>
              </w:rPr>
              <w:t>51.HBV感染分娩母婴阻断。</w:t>
            </w:r>
          </w:p>
        </w:tc>
      </w:tr>
      <w:tr w:rsidR="005F2EC5" w:rsidRPr="008F36E8" w14:paraId="4AAB1551" w14:textId="77777777">
        <w:trPr>
          <w:trHeight w:val="869"/>
        </w:trPr>
        <w:tc>
          <w:tcPr>
            <w:tcW w:w="301" w:type="pct"/>
            <w:vMerge/>
            <w:tcBorders>
              <w:top w:val="single" w:sz="4" w:space="0" w:color="000000"/>
              <w:left w:val="single" w:sz="4" w:space="0" w:color="000000"/>
              <w:bottom w:val="single" w:sz="4" w:space="0" w:color="000000"/>
              <w:right w:val="single" w:sz="4" w:space="0" w:color="000000"/>
            </w:tcBorders>
            <w:vAlign w:val="center"/>
          </w:tcPr>
          <w:p w14:paraId="5F91EE62"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C73140B"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65D4E028"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32A8499B" w14:textId="77777777" w:rsidR="00453D46" w:rsidRPr="008F36E8" w:rsidRDefault="00000000">
            <w:pPr>
              <w:rPr>
                <w:rFonts w:hint="eastAsia"/>
                <w:szCs w:val="24"/>
                <w:lang w:eastAsia="zh-CN"/>
              </w:rPr>
            </w:pPr>
            <w:r w:rsidRPr="008F36E8">
              <w:rPr>
                <w:rFonts w:hint="eastAsia"/>
                <w:szCs w:val="24"/>
                <w:lang w:eastAsia="zh-CN"/>
              </w:rPr>
              <w:t>自定义报表</w:t>
            </w:r>
          </w:p>
        </w:tc>
        <w:tc>
          <w:tcPr>
            <w:tcW w:w="3462" w:type="pct"/>
            <w:tcBorders>
              <w:top w:val="single" w:sz="4" w:space="0" w:color="000000"/>
              <w:left w:val="single" w:sz="4" w:space="0" w:color="000000"/>
              <w:right w:val="single" w:sz="4" w:space="0" w:color="000000"/>
            </w:tcBorders>
            <w:vAlign w:val="center"/>
          </w:tcPr>
          <w:p w14:paraId="7D1C886F" w14:textId="77777777" w:rsidR="00453D46" w:rsidRPr="008F36E8" w:rsidRDefault="00000000">
            <w:pPr>
              <w:rPr>
                <w:rFonts w:hint="eastAsia"/>
                <w:szCs w:val="24"/>
                <w:lang w:eastAsia="zh-CN"/>
              </w:rPr>
            </w:pPr>
            <w:r w:rsidRPr="008F36E8">
              <w:rPr>
                <w:rFonts w:hint="eastAsia"/>
                <w:szCs w:val="24"/>
                <w:lang w:eastAsia="zh-CN"/>
              </w:rPr>
              <w:t>支持业务科室自定义报表；导出数据须记录操作人与用途。</w:t>
            </w:r>
          </w:p>
        </w:tc>
      </w:tr>
      <w:tr w:rsidR="005F2EC5" w:rsidRPr="008F36E8" w14:paraId="589DB88F" w14:textId="77777777">
        <w:trPr>
          <w:trHeight w:val="3854"/>
        </w:trPr>
        <w:tc>
          <w:tcPr>
            <w:tcW w:w="301" w:type="pct"/>
            <w:vMerge/>
            <w:tcBorders>
              <w:top w:val="single" w:sz="4" w:space="0" w:color="000000"/>
              <w:left w:val="single" w:sz="4" w:space="0" w:color="000000"/>
              <w:bottom w:val="single" w:sz="4" w:space="0" w:color="000000"/>
              <w:right w:val="single" w:sz="4" w:space="0" w:color="000000"/>
            </w:tcBorders>
            <w:vAlign w:val="center"/>
          </w:tcPr>
          <w:p w14:paraId="205D9C2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423CEBFF"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36366F54"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159AD40" w14:textId="77777777" w:rsidR="00453D46" w:rsidRPr="008F36E8" w:rsidRDefault="00000000">
            <w:pPr>
              <w:rPr>
                <w:rFonts w:hint="eastAsia"/>
                <w:szCs w:val="24"/>
                <w:lang w:eastAsia="zh-CN"/>
              </w:rPr>
            </w:pPr>
            <w:r w:rsidRPr="008F36E8">
              <w:rPr>
                <w:rFonts w:hint="eastAsia"/>
                <w:szCs w:val="24"/>
                <w:lang w:eastAsia="zh-CN"/>
              </w:rPr>
              <w:t>重点医疗技术临床应用质量控制指标</w:t>
            </w:r>
          </w:p>
        </w:tc>
        <w:tc>
          <w:tcPr>
            <w:tcW w:w="3462" w:type="pct"/>
            <w:tcBorders>
              <w:top w:val="single" w:sz="4" w:space="0" w:color="000000"/>
              <w:left w:val="single" w:sz="4" w:space="0" w:color="000000"/>
              <w:right w:val="single" w:sz="4" w:space="0" w:color="000000"/>
            </w:tcBorders>
            <w:vAlign w:val="center"/>
          </w:tcPr>
          <w:p w14:paraId="485851E2" w14:textId="77777777" w:rsidR="00453D46" w:rsidRPr="008F36E8" w:rsidRDefault="00000000">
            <w:pPr>
              <w:rPr>
                <w:rFonts w:hint="eastAsia"/>
                <w:szCs w:val="24"/>
                <w:lang w:eastAsia="zh-CN"/>
              </w:rPr>
            </w:pPr>
            <w:r w:rsidRPr="008F36E8">
              <w:rPr>
                <w:rFonts w:hint="eastAsia"/>
                <w:szCs w:val="24"/>
                <w:lang w:eastAsia="zh-CN"/>
              </w:rPr>
              <w:t>1.国家限制类医疗技术；</w:t>
            </w:r>
          </w:p>
          <w:p w14:paraId="7F4A1893" w14:textId="77777777" w:rsidR="00453D46" w:rsidRPr="008F36E8" w:rsidRDefault="00000000">
            <w:pPr>
              <w:rPr>
                <w:rFonts w:hint="eastAsia"/>
                <w:szCs w:val="24"/>
                <w:lang w:eastAsia="zh-CN"/>
              </w:rPr>
            </w:pPr>
            <w:r w:rsidRPr="008F36E8">
              <w:rPr>
                <w:rFonts w:hint="eastAsia"/>
                <w:szCs w:val="24"/>
                <w:lang w:eastAsia="zh-CN"/>
              </w:rPr>
              <w:t>2.人体器官捐献、获取与移植技术。</w:t>
            </w:r>
          </w:p>
        </w:tc>
      </w:tr>
      <w:tr w:rsidR="005F2EC5" w:rsidRPr="008F36E8" w14:paraId="253762C6" w14:textId="77777777">
        <w:trPr>
          <w:trHeight w:val="1981"/>
        </w:trPr>
        <w:tc>
          <w:tcPr>
            <w:tcW w:w="301" w:type="pct"/>
            <w:vMerge w:val="restart"/>
            <w:tcBorders>
              <w:top w:val="single" w:sz="4" w:space="0" w:color="000000"/>
              <w:left w:val="single" w:sz="4" w:space="0" w:color="000000"/>
              <w:bottom w:val="single" w:sz="4" w:space="0" w:color="000000"/>
              <w:right w:val="single" w:sz="4" w:space="0" w:color="000000"/>
            </w:tcBorders>
            <w:vAlign w:val="center"/>
          </w:tcPr>
          <w:p w14:paraId="35BE3B37" w14:textId="77777777" w:rsidR="00453D46" w:rsidRPr="008F36E8" w:rsidRDefault="00000000">
            <w:pPr>
              <w:rPr>
                <w:rFonts w:hint="eastAsia"/>
                <w:szCs w:val="24"/>
              </w:rPr>
            </w:pPr>
            <w:r w:rsidRPr="008F36E8">
              <w:rPr>
                <w:rFonts w:hint="eastAsia"/>
                <w:szCs w:val="24"/>
              </w:rPr>
              <w:lastRenderedPageBreak/>
              <w:t>11</w:t>
            </w: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5DF26AB8" w14:textId="77777777" w:rsidR="00453D46" w:rsidRPr="008F36E8" w:rsidRDefault="00453D46">
            <w:pPr>
              <w:rPr>
                <w:rFonts w:hint="eastAsia"/>
                <w:szCs w:val="24"/>
              </w:rPr>
            </w:pPr>
          </w:p>
        </w:tc>
        <w:tc>
          <w:tcPr>
            <w:tcW w:w="410" w:type="pct"/>
            <w:vMerge w:val="restart"/>
            <w:tcBorders>
              <w:top w:val="single" w:sz="4" w:space="0" w:color="000000"/>
              <w:left w:val="single" w:sz="4" w:space="0" w:color="000000"/>
              <w:bottom w:val="single" w:sz="4" w:space="0" w:color="000000"/>
              <w:right w:val="single" w:sz="4" w:space="0" w:color="000000"/>
            </w:tcBorders>
            <w:vAlign w:val="center"/>
          </w:tcPr>
          <w:p w14:paraId="37F50875" w14:textId="3535CAFC" w:rsidR="00453D46" w:rsidRPr="008F36E8" w:rsidRDefault="00000000">
            <w:pPr>
              <w:rPr>
                <w:rFonts w:hint="eastAsia"/>
                <w:szCs w:val="24"/>
                <w:lang w:eastAsia="zh-CN"/>
              </w:rPr>
            </w:pPr>
            <w:r w:rsidRPr="008F36E8">
              <w:rPr>
                <w:rFonts w:hint="eastAsia"/>
                <w:szCs w:val="24"/>
                <w:lang w:eastAsia="zh-CN"/>
              </w:rPr>
              <w:t>大数据统计分析</w:t>
            </w:r>
          </w:p>
        </w:tc>
        <w:tc>
          <w:tcPr>
            <w:tcW w:w="550" w:type="pct"/>
            <w:tcBorders>
              <w:top w:val="single" w:sz="4" w:space="0" w:color="000000"/>
              <w:left w:val="single" w:sz="4" w:space="0" w:color="000000"/>
              <w:bottom w:val="single" w:sz="4" w:space="0" w:color="000000"/>
              <w:right w:val="single" w:sz="4" w:space="0" w:color="000000"/>
            </w:tcBorders>
            <w:vAlign w:val="center"/>
          </w:tcPr>
          <w:p w14:paraId="4E5254C2" w14:textId="77777777" w:rsidR="00453D46" w:rsidRPr="008F36E8" w:rsidRDefault="00000000">
            <w:pPr>
              <w:rPr>
                <w:rFonts w:hint="eastAsia"/>
                <w:szCs w:val="24"/>
              </w:rPr>
            </w:pPr>
            <w:r w:rsidRPr="008F36E8">
              <w:rPr>
                <w:rFonts w:hint="eastAsia"/>
                <w:szCs w:val="24"/>
              </w:rPr>
              <w:t>六薄报表</w:t>
            </w:r>
          </w:p>
        </w:tc>
        <w:tc>
          <w:tcPr>
            <w:tcW w:w="3462" w:type="pct"/>
            <w:tcBorders>
              <w:top w:val="single" w:sz="4" w:space="0" w:color="000000"/>
              <w:left w:val="single" w:sz="4" w:space="0" w:color="000000"/>
              <w:bottom w:val="single" w:sz="4" w:space="0" w:color="000000"/>
              <w:right w:val="single" w:sz="4" w:space="0" w:color="000000"/>
            </w:tcBorders>
            <w:vAlign w:val="center"/>
          </w:tcPr>
          <w:p w14:paraId="478A71AA" w14:textId="77777777" w:rsidR="00453D46" w:rsidRPr="008F36E8" w:rsidRDefault="00000000">
            <w:pPr>
              <w:rPr>
                <w:rFonts w:hint="eastAsia"/>
                <w:szCs w:val="24"/>
                <w:lang w:eastAsia="zh-CN"/>
              </w:rPr>
            </w:pPr>
            <w:r w:rsidRPr="008F36E8">
              <w:rPr>
                <w:rFonts w:hint="eastAsia"/>
                <w:szCs w:val="24"/>
                <w:lang w:eastAsia="zh-CN"/>
              </w:rPr>
              <w:t>六薄是常见的医院上报患者数据的报表，要求包括出院传染病人登记薄，出院感染病人登记簿，出院手术病人登记簿，出院抢救病人登记簿，出院死亡病人登记簿和出院病人登记簿。</w:t>
            </w:r>
          </w:p>
        </w:tc>
      </w:tr>
      <w:tr w:rsidR="005F2EC5" w:rsidRPr="008F36E8" w14:paraId="47D7D56D"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58D4FB81"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DC158D4"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7D79BC77"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42402062" w14:textId="77777777" w:rsidR="00453D46" w:rsidRPr="008F36E8" w:rsidRDefault="00000000">
            <w:pPr>
              <w:rPr>
                <w:rFonts w:hint="eastAsia"/>
                <w:szCs w:val="24"/>
              </w:rPr>
            </w:pPr>
            <w:r w:rsidRPr="008F36E8">
              <w:rPr>
                <w:rFonts w:hint="eastAsia"/>
                <w:szCs w:val="24"/>
              </w:rPr>
              <w:t>出入转统计报表</w:t>
            </w:r>
          </w:p>
        </w:tc>
        <w:tc>
          <w:tcPr>
            <w:tcW w:w="3462" w:type="pct"/>
            <w:tcBorders>
              <w:top w:val="single" w:sz="4" w:space="0" w:color="000000"/>
              <w:left w:val="single" w:sz="4" w:space="0" w:color="000000"/>
              <w:bottom w:val="single" w:sz="4" w:space="0" w:color="000000"/>
              <w:right w:val="single" w:sz="4" w:space="0" w:color="000000"/>
            </w:tcBorders>
            <w:vAlign w:val="center"/>
          </w:tcPr>
          <w:p w14:paraId="312732E2" w14:textId="77777777" w:rsidR="00453D46" w:rsidRPr="008F36E8" w:rsidRDefault="00000000">
            <w:pPr>
              <w:rPr>
                <w:rFonts w:hint="eastAsia"/>
                <w:szCs w:val="24"/>
                <w:lang w:eastAsia="zh-CN"/>
              </w:rPr>
            </w:pPr>
            <w:r w:rsidRPr="008F36E8">
              <w:rPr>
                <w:rFonts w:hint="eastAsia"/>
                <w:szCs w:val="24"/>
                <w:lang w:eastAsia="zh-CN"/>
              </w:rPr>
              <w:t>反映病房每天的实际运营情况，要求通过科室组，科室，病区组，病区等不同维度，统计住院科室的每天入、出、转患者情况、床位使用情况和其他重点监控指标，从而反映住院科室的运营情况。</w:t>
            </w:r>
          </w:p>
        </w:tc>
      </w:tr>
      <w:tr w:rsidR="005F2EC5" w:rsidRPr="008F36E8" w14:paraId="296DF8E1" w14:textId="77777777">
        <w:trPr>
          <w:trHeight w:val="3369"/>
        </w:trPr>
        <w:tc>
          <w:tcPr>
            <w:tcW w:w="301" w:type="pct"/>
            <w:vMerge/>
            <w:tcBorders>
              <w:top w:val="single" w:sz="4" w:space="0" w:color="000000"/>
              <w:left w:val="single" w:sz="4" w:space="0" w:color="000000"/>
              <w:bottom w:val="single" w:sz="4" w:space="0" w:color="000000"/>
              <w:right w:val="single" w:sz="4" w:space="0" w:color="000000"/>
            </w:tcBorders>
            <w:vAlign w:val="center"/>
          </w:tcPr>
          <w:p w14:paraId="3E23A1D2"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7803CC5A"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4C39B72"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F2F3CE8" w14:textId="77777777" w:rsidR="00453D46" w:rsidRPr="008F36E8" w:rsidRDefault="00000000">
            <w:pPr>
              <w:rPr>
                <w:rFonts w:hint="eastAsia"/>
                <w:szCs w:val="24"/>
              </w:rPr>
            </w:pPr>
            <w:r w:rsidRPr="008F36E8">
              <w:rPr>
                <w:rFonts w:hint="eastAsia"/>
                <w:szCs w:val="24"/>
              </w:rPr>
              <w:t>挂号统计分析</w:t>
            </w:r>
          </w:p>
        </w:tc>
        <w:tc>
          <w:tcPr>
            <w:tcW w:w="3462" w:type="pct"/>
            <w:tcBorders>
              <w:top w:val="single" w:sz="4" w:space="0" w:color="000000"/>
              <w:left w:val="single" w:sz="4" w:space="0" w:color="000000"/>
              <w:bottom w:val="single" w:sz="4" w:space="0" w:color="000000"/>
              <w:right w:val="single" w:sz="4" w:space="0" w:color="000000"/>
            </w:tcBorders>
            <w:vAlign w:val="center"/>
          </w:tcPr>
          <w:p w14:paraId="7240579C" w14:textId="77777777" w:rsidR="00453D46" w:rsidRPr="008F36E8" w:rsidRDefault="00000000">
            <w:pPr>
              <w:rPr>
                <w:rFonts w:hint="eastAsia"/>
                <w:szCs w:val="24"/>
                <w:lang w:eastAsia="zh-CN"/>
              </w:rPr>
            </w:pPr>
            <w:r w:rsidRPr="008F36E8">
              <w:rPr>
                <w:rFonts w:hint="eastAsia"/>
                <w:szCs w:val="24"/>
                <w:lang w:eastAsia="zh-CN"/>
              </w:rPr>
              <w:t>门急诊挂号工作量的统计，要求提供科室、医生、出诊情况、挂号时段、节假日等多维度的挂号分析和同环比的趋势分析，从而反映门急诊每天的运营情况。提供各业务模块任务事项完成进度、及时完成率比对排行等查询分析，不同模块关注指标支持环比、同比与趋势图展示，监测数据支持层层下钻深层分析，精准定位问题，辅助医疗质量管理部门决策。</w:t>
            </w:r>
          </w:p>
        </w:tc>
      </w:tr>
      <w:tr w:rsidR="005F2EC5" w:rsidRPr="008F36E8" w14:paraId="03577E42" w14:textId="77777777">
        <w:trPr>
          <w:trHeight w:val="2444"/>
        </w:trPr>
        <w:tc>
          <w:tcPr>
            <w:tcW w:w="301" w:type="pct"/>
            <w:vMerge/>
            <w:tcBorders>
              <w:top w:val="single" w:sz="4" w:space="0" w:color="000000"/>
              <w:left w:val="single" w:sz="4" w:space="0" w:color="000000"/>
              <w:bottom w:val="single" w:sz="4" w:space="0" w:color="000000"/>
              <w:right w:val="single" w:sz="4" w:space="0" w:color="000000"/>
            </w:tcBorders>
            <w:vAlign w:val="center"/>
          </w:tcPr>
          <w:p w14:paraId="7AF1974B"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214603FF"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161408E8"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19A679C3" w14:textId="77777777" w:rsidR="00453D46" w:rsidRPr="008F36E8" w:rsidRDefault="00000000">
            <w:pPr>
              <w:rPr>
                <w:rFonts w:hint="eastAsia"/>
                <w:szCs w:val="24"/>
                <w:lang w:eastAsia="zh-CN"/>
              </w:rPr>
            </w:pPr>
            <w:r w:rsidRPr="008F36E8">
              <w:rPr>
                <w:rFonts w:hint="eastAsia"/>
                <w:szCs w:val="24"/>
                <w:lang w:eastAsia="zh-CN"/>
              </w:rPr>
              <w:t>医技项目的工作量报表</w:t>
            </w:r>
          </w:p>
        </w:tc>
        <w:tc>
          <w:tcPr>
            <w:tcW w:w="3462" w:type="pct"/>
            <w:tcBorders>
              <w:top w:val="single" w:sz="4" w:space="0" w:color="000000"/>
              <w:left w:val="single" w:sz="4" w:space="0" w:color="000000"/>
              <w:bottom w:val="single" w:sz="4" w:space="0" w:color="000000"/>
              <w:right w:val="single" w:sz="4" w:space="0" w:color="000000"/>
            </w:tcBorders>
            <w:vAlign w:val="center"/>
          </w:tcPr>
          <w:p w14:paraId="2299DA46" w14:textId="77777777" w:rsidR="00453D46" w:rsidRPr="008F36E8" w:rsidRDefault="00000000">
            <w:pPr>
              <w:rPr>
                <w:rFonts w:hint="eastAsia"/>
                <w:szCs w:val="24"/>
                <w:lang w:eastAsia="zh-CN"/>
              </w:rPr>
            </w:pPr>
            <w:r w:rsidRPr="008F36E8">
              <w:rPr>
                <w:rFonts w:hint="eastAsia"/>
                <w:szCs w:val="24"/>
                <w:lang w:eastAsia="zh-CN"/>
              </w:rPr>
              <w:t>对特殊的医技工作量做统计分析，要求通过可配置的医技项目，实现对科室医生的医技工作量的统计分析。</w:t>
            </w:r>
          </w:p>
        </w:tc>
      </w:tr>
      <w:tr w:rsidR="005F2EC5" w:rsidRPr="008F36E8" w14:paraId="3ED62947" w14:textId="77777777">
        <w:trPr>
          <w:trHeight w:val="2906"/>
        </w:trPr>
        <w:tc>
          <w:tcPr>
            <w:tcW w:w="301" w:type="pct"/>
            <w:vMerge/>
            <w:tcBorders>
              <w:top w:val="single" w:sz="4" w:space="0" w:color="000000"/>
              <w:left w:val="single" w:sz="4" w:space="0" w:color="000000"/>
              <w:bottom w:val="single" w:sz="4" w:space="0" w:color="000000"/>
              <w:right w:val="single" w:sz="4" w:space="0" w:color="000000"/>
            </w:tcBorders>
            <w:vAlign w:val="center"/>
          </w:tcPr>
          <w:p w14:paraId="4E9360C0"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6F37720"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52DC424"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7CA77CB" w14:textId="77777777" w:rsidR="00453D46" w:rsidRPr="008F36E8" w:rsidRDefault="00000000">
            <w:pPr>
              <w:rPr>
                <w:rFonts w:hint="eastAsia"/>
                <w:szCs w:val="24"/>
                <w:lang w:eastAsia="zh-CN"/>
              </w:rPr>
            </w:pPr>
            <w:r w:rsidRPr="008F36E8">
              <w:rPr>
                <w:rFonts w:hint="eastAsia"/>
                <w:szCs w:val="24"/>
                <w:lang w:eastAsia="zh-CN"/>
              </w:rPr>
              <w:t>特殊项目的人次数量统计</w:t>
            </w:r>
          </w:p>
        </w:tc>
        <w:tc>
          <w:tcPr>
            <w:tcW w:w="3462" w:type="pct"/>
            <w:tcBorders>
              <w:top w:val="single" w:sz="4" w:space="0" w:color="000000"/>
              <w:left w:val="single" w:sz="4" w:space="0" w:color="000000"/>
              <w:bottom w:val="single" w:sz="4" w:space="0" w:color="000000"/>
              <w:right w:val="single" w:sz="4" w:space="0" w:color="000000"/>
            </w:tcBorders>
            <w:vAlign w:val="center"/>
          </w:tcPr>
          <w:p w14:paraId="7D624AA2" w14:textId="77777777" w:rsidR="00453D46" w:rsidRPr="008F36E8" w:rsidRDefault="00000000">
            <w:pPr>
              <w:rPr>
                <w:rFonts w:hint="eastAsia"/>
                <w:szCs w:val="24"/>
                <w:lang w:eastAsia="zh-CN"/>
              </w:rPr>
            </w:pPr>
            <w:r w:rsidRPr="008F36E8">
              <w:rPr>
                <w:rFonts w:hint="eastAsia"/>
                <w:szCs w:val="24"/>
                <w:lang w:eastAsia="zh-CN"/>
              </w:rPr>
              <w:t>对于某些重点关注的项目做统计，要求对特殊项目的人员做统计分析，对特殊项目的数量金额做统计分析等。</w:t>
            </w:r>
          </w:p>
        </w:tc>
      </w:tr>
      <w:tr w:rsidR="005F2EC5" w:rsidRPr="008F36E8" w14:paraId="3CAF9AC8" w14:textId="77777777">
        <w:trPr>
          <w:trHeight w:val="1981"/>
        </w:trPr>
        <w:tc>
          <w:tcPr>
            <w:tcW w:w="301" w:type="pct"/>
            <w:vMerge w:val="restart"/>
            <w:tcBorders>
              <w:top w:val="single" w:sz="4" w:space="0" w:color="000000"/>
              <w:left w:val="single" w:sz="4" w:space="0" w:color="000000"/>
              <w:bottom w:val="single" w:sz="4" w:space="0" w:color="000000"/>
              <w:right w:val="single" w:sz="4" w:space="0" w:color="000000"/>
            </w:tcBorders>
            <w:vAlign w:val="center"/>
          </w:tcPr>
          <w:p w14:paraId="38FA6F85" w14:textId="77777777" w:rsidR="00453D46" w:rsidRPr="008F36E8" w:rsidRDefault="00000000">
            <w:pPr>
              <w:rPr>
                <w:rFonts w:hint="eastAsia"/>
                <w:szCs w:val="24"/>
              </w:rPr>
            </w:pPr>
            <w:r w:rsidRPr="008F36E8">
              <w:rPr>
                <w:rFonts w:hint="eastAsia"/>
                <w:szCs w:val="24"/>
              </w:rPr>
              <w:lastRenderedPageBreak/>
              <w:t>12</w:t>
            </w:r>
          </w:p>
        </w:tc>
        <w:tc>
          <w:tcPr>
            <w:tcW w:w="277" w:type="pct"/>
            <w:vMerge w:val="restart"/>
            <w:tcBorders>
              <w:top w:val="single" w:sz="4" w:space="0" w:color="000000"/>
              <w:left w:val="single" w:sz="4" w:space="0" w:color="000000"/>
              <w:bottom w:val="single" w:sz="4" w:space="0" w:color="000000"/>
              <w:right w:val="single" w:sz="4" w:space="0" w:color="000000"/>
            </w:tcBorders>
            <w:vAlign w:val="center"/>
          </w:tcPr>
          <w:p w14:paraId="7A951C47" w14:textId="77777777" w:rsidR="00453D46" w:rsidRPr="008F36E8" w:rsidRDefault="00000000">
            <w:pPr>
              <w:rPr>
                <w:rFonts w:hint="eastAsia"/>
                <w:szCs w:val="24"/>
                <w:lang w:eastAsia="zh-CN"/>
              </w:rPr>
            </w:pPr>
            <w:r w:rsidRPr="008F36E8">
              <w:rPr>
                <w:rFonts w:hint="eastAsia"/>
                <w:szCs w:val="24"/>
                <w:lang w:eastAsia="zh-CN"/>
              </w:rPr>
              <w:t>食源性疾病上报系统接口</w:t>
            </w:r>
          </w:p>
        </w:tc>
        <w:tc>
          <w:tcPr>
            <w:tcW w:w="410" w:type="pct"/>
            <w:vMerge w:val="restart"/>
            <w:tcBorders>
              <w:top w:val="single" w:sz="4" w:space="0" w:color="000000"/>
              <w:left w:val="single" w:sz="4" w:space="0" w:color="000000"/>
              <w:bottom w:val="single" w:sz="4" w:space="0" w:color="000000"/>
              <w:right w:val="single" w:sz="4" w:space="0" w:color="000000"/>
            </w:tcBorders>
            <w:vAlign w:val="center"/>
          </w:tcPr>
          <w:p w14:paraId="456ABD43" w14:textId="6BB8F9EA" w:rsidR="00453D46" w:rsidRPr="008F36E8" w:rsidRDefault="00000000">
            <w:pPr>
              <w:rPr>
                <w:rFonts w:hint="eastAsia"/>
                <w:szCs w:val="24"/>
                <w:lang w:eastAsia="zh-CN"/>
              </w:rPr>
            </w:pPr>
            <w:r w:rsidRPr="008F36E8">
              <w:rPr>
                <w:rFonts w:hint="eastAsia"/>
                <w:szCs w:val="24"/>
                <w:lang w:eastAsia="zh-CN"/>
              </w:rPr>
              <w:t>食源性疾病上报系统接口</w:t>
            </w:r>
          </w:p>
        </w:tc>
        <w:tc>
          <w:tcPr>
            <w:tcW w:w="550" w:type="pct"/>
            <w:tcBorders>
              <w:top w:val="single" w:sz="4" w:space="0" w:color="000000"/>
              <w:left w:val="single" w:sz="4" w:space="0" w:color="000000"/>
              <w:bottom w:val="single" w:sz="4" w:space="0" w:color="000000"/>
              <w:right w:val="single" w:sz="4" w:space="0" w:color="000000"/>
            </w:tcBorders>
            <w:vAlign w:val="center"/>
          </w:tcPr>
          <w:p w14:paraId="2AEB9BB7" w14:textId="77777777" w:rsidR="00453D46" w:rsidRPr="008F36E8" w:rsidRDefault="00000000">
            <w:pPr>
              <w:rPr>
                <w:rFonts w:hint="eastAsia"/>
                <w:szCs w:val="24"/>
              </w:rPr>
            </w:pPr>
            <w:r w:rsidRPr="008F36E8">
              <w:rPr>
                <w:rFonts w:hint="eastAsia"/>
                <w:szCs w:val="24"/>
              </w:rPr>
              <w:t>报告填报</w:t>
            </w:r>
          </w:p>
        </w:tc>
        <w:tc>
          <w:tcPr>
            <w:tcW w:w="3462" w:type="pct"/>
            <w:tcBorders>
              <w:top w:val="single" w:sz="4" w:space="0" w:color="000000"/>
              <w:left w:val="single" w:sz="4" w:space="0" w:color="000000"/>
              <w:bottom w:val="single" w:sz="4" w:space="0" w:color="000000"/>
              <w:right w:val="single" w:sz="4" w:space="0" w:color="000000"/>
            </w:tcBorders>
            <w:vAlign w:val="center"/>
          </w:tcPr>
          <w:p w14:paraId="2BC1964C" w14:textId="77777777" w:rsidR="00453D46" w:rsidRPr="008F36E8" w:rsidRDefault="00000000">
            <w:pPr>
              <w:rPr>
                <w:rFonts w:hint="eastAsia"/>
                <w:szCs w:val="24"/>
                <w:lang w:eastAsia="zh-CN"/>
              </w:rPr>
            </w:pPr>
            <w:r w:rsidRPr="008F36E8">
              <w:rPr>
                <w:rFonts w:hint="eastAsia"/>
                <w:szCs w:val="24"/>
                <w:lang w:eastAsia="zh-CN"/>
              </w:rPr>
              <w:t>要求支持登记病人基本信息、诊断信息以及上报食源性疾病所要求填写的疾病信息等。其中病人基本信息大部分可从系统中自动提取，且保存报告时系统会进行数据完整性检测，保证数据的完整性、正确性。</w:t>
            </w:r>
          </w:p>
        </w:tc>
      </w:tr>
      <w:tr w:rsidR="005F2EC5" w:rsidRPr="008F36E8" w14:paraId="4C23FB6E" w14:textId="77777777">
        <w:trPr>
          <w:trHeight w:val="1055"/>
        </w:trPr>
        <w:tc>
          <w:tcPr>
            <w:tcW w:w="301" w:type="pct"/>
            <w:vMerge/>
            <w:tcBorders>
              <w:top w:val="single" w:sz="4" w:space="0" w:color="000000"/>
              <w:left w:val="single" w:sz="4" w:space="0" w:color="000000"/>
              <w:bottom w:val="single" w:sz="4" w:space="0" w:color="000000"/>
              <w:right w:val="single" w:sz="4" w:space="0" w:color="000000"/>
            </w:tcBorders>
            <w:vAlign w:val="center"/>
          </w:tcPr>
          <w:p w14:paraId="37D1B4D6"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031348D7"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15DE2471"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0628CFB5" w14:textId="77777777" w:rsidR="00453D46" w:rsidRPr="008F36E8" w:rsidRDefault="00000000">
            <w:pPr>
              <w:rPr>
                <w:rFonts w:hint="eastAsia"/>
                <w:szCs w:val="24"/>
              </w:rPr>
            </w:pPr>
            <w:r w:rsidRPr="008F36E8">
              <w:rPr>
                <w:rFonts w:hint="eastAsia"/>
                <w:szCs w:val="24"/>
              </w:rPr>
              <w:t>报告审核</w:t>
            </w:r>
          </w:p>
        </w:tc>
        <w:tc>
          <w:tcPr>
            <w:tcW w:w="3462" w:type="pct"/>
            <w:tcBorders>
              <w:top w:val="single" w:sz="4" w:space="0" w:color="000000"/>
              <w:left w:val="single" w:sz="4" w:space="0" w:color="000000"/>
              <w:bottom w:val="single" w:sz="4" w:space="0" w:color="000000"/>
              <w:right w:val="single" w:sz="4" w:space="0" w:color="000000"/>
            </w:tcBorders>
            <w:vAlign w:val="center"/>
          </w:tcPr>
          <w:p w14:paraId="66B51643" w14:textId="77777777" w:rsidR="00453D46" w:rsidRPr="008F36E8" w:rsidRDefault="00000000">
            <w:pPr>
              <w:rPr>
                <w:rFonts w:hint="eastAsia"/>
                <w:szCs w:val="24"/>
                <w:lang w:eastAsia="zh-CN"/>
              </w:rPr>
            </w:pPr>
            <w:r w:rsidRPr="008F36E8">
              <w:rPr>
                <w:rFonts w:hint="eastAsia"/>
                <w:szCs w:val="24"/>
                <w:lang w:eastAsia="zh-CN"/>
              </w:rPr>
              <w:t>要求支持临床医生填报报告后，管理人员可在报告查询页面查到该份报告，打开报告对填写内容进行审核。支持传染病报告卡、死亡医学证明、肿瘤随访登记等法定报告与直报对接。</w:t>
            </w:r>
          </w:p>
        </w:tc>
      </w:tr>
      <w:tr w:rsidR="005F2EC5" w:rsidRPr="008F36E8" w14:paraId="6196DCAE" w14:textId="77777777">
        <w:trPr>
          <w:trHeight w:val="1981"/>
        </w:trPr>
        <w:tc>
          <w:tcPr>
            <w:tcW w:w="301" w:type="pct"/>
            <w:vMerge/>
            <w:tcBorders>
              <w:top w:val="single" w:sz="4" w:space="0" w:color="000000"/>
              <w:left w:val="single" w:sz="4" w:space="0" w:color="000000"/>
              <w:bottom w:val="single" w:sz="4" w:space="0" w:color="000000"/>
              <w:right w:val="single" w:sz="4" w:space="0" w:color="000000"/>
            </w:tcBorders>
            <w:vAlign w:val="center"/>
          </w:tcPr>
          <w:p w14:paraId="1B7184CD"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D007E24"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46F42AD5"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201BFBAE" w14:textId="77777777" w:rsidR="00453D46" w:rsidRPr="008F36E8" w:rsidRDefault="00000000">
            <w:pPr>
              <w:rPr>
                <w:rFonts w:hint="eastAsia"/>
                <w:szCs w:val="24"/>
              </w:rPr>
            </w:pPr>
            <w:r w:rsidRPr="008F36E8">
              <w:rPr>
                <w:rFonts w:hint="eastAsia"/>
                <w:szCs w:val="24"/>
              </w:rPr>
              <w:t>报告导出和打印</w:t>
            </w:r>
          </w:p>
        </w:tc>
        <w:tc>
          <w:tcPr>
            <w:tcW w:w="3462" w:type="pct"/>
            <w:tcBorders>
              <w:top w:val="single" w:sz="4" w:space="0" w:color="000000"/>
              <w:left w:val="single" w:sz="4" w:space="0" w:color="000000"/>
              <w:bottom w:val="single" w:sz="4" w:space="0" w:color="000000"/>
              <w:right w:val="single" w:sz="4" w:space="0" w:color="000000"/>
            </w:tcBorders>
            <w:vAlign w:val="center"/>
          </w:tcPr>
          <w:p w14:paraId="6C9314EE" w14:textId="77777777" w:rsidR="00453D46" w:rsidRPr="008F36E8" w:rsidRDefault="00000000">
            <w:pPr>
              <w:rPr>
                <w:rFonts w:hint="eastAsia"/>
                <w:szCs w:val="24"/>
                <w:lang w:eastAsia="zh-CN"/>
              </w:rPr>
            </w:pPr>
            <w:r w:rsidRPr="008F36E8">
              <w:rPr>
                <w:rFonts w:hint="eastAsia"/>
                <w:szCs w:val="24"/>
                <w:lang w:eastAsia="zh-CN"/>
              </w:rPr>
              <w:t>要求支持对于已经审核的报告，支持报告导出和打印，便于存档。</w:t>
            </w:r>
          </w:p>
        </w:tc>
      </w:tr>
      <w:tr w:rsidR="005F2EC5" w:rsidRPr="008F36E8" w14:paraId="3757352A" w14:textId="77777777">
        <w:trPr>
          <w:trHeight w:val="1518"/>
        </w:trPr>
        <w:tc>
          <w:tcPr>
            <w:tcW w:w="301" w:type="pct"/>
            <w:vMerge/>
            <w:tcBorders>
              <w:top w:val="single" w:sz="4" w:space="0" w:color="000000"/>
              <w:left w:val="single" w:sz="4" w:space="0" w:color="000000"/>
              <w:bottom w:val="single" w:sz="4" w:space="0" w:color="000000"/>
              <w:right w:val="single" w:sz="4" w:space="0" w:color="000000"/>
            </w:tcBorders>
            <w:vAlign w:val="center"/>
          </w:tcPr>
          <w:p w14:paraId="739CE08A" w14:textId="77777777" w:rsidR="00453D46" w:rsidRPr="008F36E8" w:rsidRDefault="00453D46">
            <w:pPr>
              <w:rPr>
                <w:rFonts w:hint="eastAsia"/>
                <w:szCs w:val="24"/>
                <w:lang w:eastAsia="zh-CN"/>
              </w:rPr>
            </w:pPr>
          </w:p>
        </w:tc>
        <w:tc>
          <w:tcPr>
            <w:tcW w:w="277" w:type="pct"/>
            <w:vMerge/>
            <w:tcBorders>
              <w:top w:val="single" w:sz="4" w:space="0" w:color="000000"/>
              <w:left w:val="single" w:sz="4" w:space="0" w:color="000000"/>
              <w:bottom w:val="single" w:sz="4" w:space="0" w:color="000000"/>
              <w:right w:val="single" w:sz="4" w:space="0" w:color="000000"/>
            </w:tcBorders>
            <w:vAlign w:val="center"/>
          </w:tcPr>
          <w:p w14:paraId="645F0C76" w14:textId="77777777" w:rsidR="00453D46" w:rsidRPr="008F36E8" w:rsidRDefault="00453D46">
            <w:pPr>
              <w:rPr>
                <w:rFonts w:hint="eastAsia"/>
                <w:szCs w:val="24"/>
                <w:lang w:eastAsia="zh-CN"/>
              </w:rPr>
            </w:pPr>
          </w:p>
        </w:tc>
        <w:tc>
          <w:tcPr>
            <w:tcW w:w="410" w:type="pct"/>
            <w:vMerge/>
            <w:tcBorders>
              <w:top w:val="single" w:sz="4" w:space="0" w:color="000000"/>
              <w:left w:val="single" w:sz="4" w:space="0" w:color="000000"/>
              <w:bottom w:val="single" w:sz="4" w:space="0" w:color="000000"/>
              <w:right w:val="single" w:sz="4" w:space="0" w:color="000000"/>
            </w:tcBorders>
            <w:vAlign w:val="center"/>
          </w:tcPr>
          <w:p w14:paraId="2D6DEE4C" w14:textId="77777777" w:rsidR="00453D46" w:rsidRPr="008F36E8" w:rsidRDefault="00453D46">
            <w:pPr>
              <w:rPr>
                <w:rFonts w:hint="eastAsia"/>
                <w:szCs w:val="24"/>
                <w:lang w:eastAsia="zh-CN"/>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D5BB4DF" w14:textId="77777777" w:rsidR="00453D46" w:rsidRPr="008F36E8" w:rsidRDefault="00000000">
            <w:pPr>
              <w:rPr>
                <w:rFonts w:hint="eastAsia"/>
                <w:szCs w:val="24"/>
              </w:rPr>
            </w:pPr>
            <w:r w:rsidRPr="008F36E8">
              <w:rPr>
                <w:rFonts w:hint="eastAsia"/>
                <w:szCs w:val="24"/>
              </w:rPr>
              <w:t>查询统计</w:t>
            </w:r>
          </w:p>
        </w:tc>
        <w:tc>
          <w:tcPr>
            <w:tcW w:w="3462" w:type="pct"/>
            <w:tcBorders>
              <w:top w:val="single" w:sz="4" w:space="0" w:color="000000"/>
              <w:left w:val="single" w:sz="4" w:space="0" w:color="000000"/>
              <w:bottom w:val="single" w:sz="4" w:space="0" w:color="000000"/>
              <w:right w:val="single" w:sz="4" w:space="0" w:color="000000"/>
            </w:tcBorders>
            <w:vAlign w:val="center"/>
          </w:tcPr>
          <w:p w14:paraId="7236B1FD" w14:textId="77777777" w:rsidR="00453D46" w:rsidRPr="008F36E8" w:rsidRDefault="00000000">
            <w:pPr>
              <w:rPr>
                <w:rFonts w:hint="eastAsia"/>
                <w:szCs w:val="24"/>
                <w:lang w:eastAsia="zh-CN"/>
              </w:rPr>
            </w:pPr>
            <w:r w:rsidRPr="008F36E8">
              <w:rPr>
                <w:rFonts w:hint="eastAsia"/>
                <w:szCs w:val="24"/>
                <w:lang w:eastAsia="zh-CN"/>
              </w:rPr>
              <w:t>系统支持通过报告时间、疾病分类等查询报告记录，查询结果包含报告基本信息和患者基本信息等，查询结果可导出，便于统计分析。</w:t>
            </w:r>
          </w:p>
        </w:tc>
      </w:tr>
      <w:tr w:rsidR="005F2EC5" w:rsidRPr="008F36E8" w14:paraId="768078B5" w14:textId="77777777">
        <w:trPr>
          <w:trHeight w:val="1082"/>
        </w:trPr>
        <w:tc>
          <w:tcPr>
            <w:tcW w:w="301" w:type="pct"/>
            <w:tcBorders>
              <w:top w:val="single" w:sz="4" w:space="0" w:color="000000"/>
              <w:left w:val="single" w:sz="4" w:space="0" w:color="000000"/>
              <w:bottom w:val="single" w:sz="4" w:space="0" w:color="000000"/>
              <w:right w:val="single" w:sz="4" w:space="0" w:color="000000"/>
            </w:tcBorders>
            <w:vAlign w:val="center"/>
          </w:tcPr>
          <w:p w14:paraId="279F68A5" w14:textId="77777777" w:rsidR="00453D46" w:rsidRPr="008F36E8" w:rsidRDefault="00000000">
            <w:pPr>
              <w:rPr>
                <w:rFonts w:hint="eastAsia"/>
                <w:szCs w:val="24"/>
              </w:rPr>
            </w:pPr>
            <w:r w:rsidRPr="008F36E8">
              <w:rPr>
                <w:rFonts w:hint="eastAsia"/>
                <w:szCs w:val="24"/>
              </w:rPr>
              <w:t>13</w:t>
            </w:r>
          </w:p>
        </w:tc>
        <w:tc>
          <w:tcPr>
            <w:tcW w:w="277" w:type="pct"/>
            <w:tcBorders>
              <w:top w:val="single" w:sz="4" w:space="0" w:color="000000"/>
              <w:left w:val="single" w:sz="4" w:space="0" w:color="000000"/>
              <w:bottom w:val="single" w:sz="4" w:space="0" w:color="000000"/>
              <w:right w:val="single" w:sz="4" w:space="0" w:color="000000"/>
            </w:tcBorders>
            <w:vAlign w:val="center"/>
          </w:tcPr>
          <w:p w14:paraId="297E5A5C" w14:textId="77777777" w:rsidR="00453D46" w:rsidRPr="008F36E8" w:rsidRDefault="00000000">
            <w:pPr>
              <w:rPr>
                <w:rFonts w:hint="eastAsia"/>
                <w:szCs w:val="24"/>
              </w:rPr>
            </w:pPr>
            <w:r w:rsidRPr="008F36E8">
              <w:rPr>
                <w:rFonts w:hint="eastAsia"/>
                <w:szCs w:val="24"/>
              </w:rPr>
              <w:t>接口对接</w:t>
            </w:r>
          </w:p>
        </w:tc>
        <w:tc>
          <w:tcPr>
            <w:tcW w:w="410" w:type="pct"/>
            <w:tcBorders>
              <w:top w:val="single" w:sz="4" w:space="0" w:color="000000"/>
              <w:left w:val="single" w:sz="4" w:space="0" w:color="000000"/>
              <w:bottom w:val="single" w:sz="4" w:space="0" w:color="000000"/>
              <w:right w:val="single" w:sz="4" w:space="0" w:color="000000"/>
            </w:tcBorders>
            <w:vAlign w:val="center"/>
          </w:tcPr>
          <w:p w14:paraId="6F5D3BC8" w14:textId="32587414" w:rsidR="00453D46" w:rsidRPr="008F36E8" w:rsidRDefault="00000000">
            <w:pPr>
              <w:rPr>
                <w:rFonts w:hint="eastAsia"/>
                <w:szCs w:val="24"/>
              </w:rPr>
            </w:pPr>
            <w:r w:rsidRPr="008F36E8">
              <w:rPr>
                <w:rFonts w:hint="eastAsia"/>
                <w:szCs w:val="24"/>
              </w:rPr>
              <w:t>接口服务</w:t>
            </w:r>
          </w:p>
        </w:tc>
        <w:tc>
          <w:tcPr>
            <w:tcW w:w="550" w:type="pct"/>
            <w:tcBorders>
              <w:top w:val="single" w:sz="4" w:space="0" w:color="000000"/>
              <w:left w:val="single" w:sz="4" w:space="0" w:color="000000"/>
              <w:bottom w:val="single" w:sz="4" w:space="0" w:color="000000"/>
              <w:right w:val="single" w:sz="4" w:space="0" w:color="000000"/>
            </w:tcBorders>
            <w:vAlign w:val="center"/>
          </w:tcPr>
          <w:p w14:paraId="66CB68FB" w14:textId="77777777" w:rsidR="00453D46" w:rsidRPr="008F36E8" w:rsidRDefault="00000000">
            <w:pPr>
              <w:rPr>
                <w:rFonts w:hint="eastAsia"/>
                <w:szCs w:val="24"/>
              </w:rPr>
            </w:pPr>
            <w:r w:rsidRPr="008F36E8">
              <w:rPr>
                <w:rFonts w:hint="eastAsia"/>
                <w:szCs w:val="24"/>
              </w:rPr>
              <w:t>/</w:t>
            </w:r>
          </w:p>
        </w:tc>
        <w:tc>
          <w:tcPr>
            <w:tcW w:w="3462" w:type="pct"/>
            <w:tcBorders>
              <w:top w:val="single" w:sz="4" w:space="0" w:color="000000"/>
              <w:left w:val="single" w:sz="4" w:space="0" w:color="000000"/>
              <w:bottom w:val="single" w:sz="4" w:space="0" w:color="000000"/>
              <w:right w:val="single" w:sz="4" w:space="0" w:color="000000"/>
            </w:tcBorders>
            <w:vAlign w:val="center"/>
          </w:tcPr>
          <w:p w14:paraId="248752CE" w14:textId="77777777" w:rsidR="00453D46" w:rsidRPr="008F36E8" w:rsidRDefault="00000000">
            <w:pPr>
              <w:rPr>
                <w:rFonts w:hint="eastAsia"/>
                <w:szCs w:val="24"/>
                <w:lang w:eastAsia="zh-CN"/>
              </w:rPr>
            </w:pPr>
            <w:r w:rsidRPr="008F36E8">
              <w:rPr>
                <w:rFonts w:hint="eastAsia"/>
                <w:szCs w:val="24"/>
                <w:lang w:eastAsia="zh-CN"/>
              </w:rPr>
              <w:t>包括本项目建设期间，HIS、EMR、LIS、集成平台等系统的政策性接口、医保接口、与第三方系统对接的标准接口等。</w:t>
            </w:r>
            <w:r w:rsidRPr="008F36E8">
              <w:rPr>
                <w:rFonts w:hint="eastAsia"/>
                <w:szCs w:val="24"/>
                <w:lang w:eastAsia="zh-CN"/>
              </w:rPr>
              <w:br/>
              <w:t>院内第三方系统接口包括但不限于：电子签章系统、病案缩印电子化归档、住院电子化病历书写与管理系统、移动护理系统、护理管理系统、移动输液系统、心电管理系统、智能护士站白板大屏（床头屏）、合理用药管理系统、病案管理系统、消毒供应系统、无纸化归档系统、病理系统、院感/传染病管理系统、医保控费系统、麻精药品管理、智能中药煎煮系统、智能输液监控系统、院前急救系统、急诊全流程管理系统、物资供应管理系统、物资系统、VTE 系统、营养膳食系统、手术室智能大屏、住院包药机系统、电子</w:t>
            </w:r>
            <w:r w:rsidRPr="008F36E8">
              <w:rPr>
                <w:rFonts w:hint="eastAsia"/>
                <w:szCs w:val="24"/>
                <w:lang w:eastAsia="zh-CN"/>
              </w:rPr>
              <w:lastRenderedPageBreak/>
              <w:t>票据管理系统、患者自助服务、统一支付平台、诊间结算、床旁结算、医保管理系统、手术分级管理系统等。中标人须在收到采购人接口需求后10个工作日内出具接口方案；现有第三方系统厂商接口改造费用由中标人承担；接口联调须形成记录并经信息科确认。</w:t>
            </w:r>
          </w:p>
        </w:tc>
      </w:tr>
    </w:tbl>
    <w:p w14:paraId="39A3A9B8" w14:textId="77777777" w:rsidR="00453D46" w:rsidRPr="008F36E8" w:rsidRDefault="00453D46">
      <w:pPr>
        <w:rPr>
          <w:rFonts w:hint="eastAsia"/>
          <w:szCs w:val="24"/>
          <w:lang w:eastAsia="zh-CN"/>
        </w:rPr>
      </w:pPr>
    </w:p>
    <w:p w14:paraId="56B2DC52" w14:textId="77777777" w:rsidR="00453D46" w:rsidRPr="008F36E8" w:rsidRDefault="00000000">
      <w:pPr>
        <w:pStyle w:val="4"/>
        <w:numPr>
          <w:ilvl w:val="3"/>
          <w:numId w:val="0"/>
        </w:numPr>
        <w:rPr>
          <w:rFonts w:hint="eastAsia"/>
          <w:sz w:val="24"/>
          <w:szCs w:val="24"/>
        </w:rPr>
      </w:pPr>
      <w:r w:rsidRPr="008F36E8">
        <w:rPr>
          <w:rFonts w:hint="eastAsia"/>
          <w:sz w:val="24"/>
          <w:szCs w:val="24"/>
          <w:lang w:eastAsia="zh-CN"/>
        </w:rPr>
        <w:t>5.</w:t>
      </w:r>
      <w:r w:rsidRPr="008F36E8">
        <w:rPr>
          <w:rFonts w:hint="eastAsia"/>
          <w:sz w:val="24"/>
          <w:szCs w:val="24"/>
        </w:rPr>
        <w:t>传承创新</w:t>
      </w:r>
    </w:p>
    <w:tbl>
      <w:tblPr>
        <w:tblW w:w="5270" w:type="pct"/>
        <w:tblInd w:w="-280" w:type="dxa"/>
        <w:tblLayout w:type="fixed"/>
        <w:tblLook w:val="04A0" w:firstRow="1" w:lastRow="0" w:firstColumn="1" w:lastColumn="0" w:noHBand="0" w:noVBand="1"/>
      </w:tblPr>
      <w:tblGrid>
        <w:gridCol w:w="458"/>
        <w:gridCol w:w="719"/>
        <w:gridCol w:w="703"/>
        <w:gridCol w:w="719"/>
        <w:gridCol w:w="6145"/>
      </w:tblGrid>
      <w:tr w:rsidR="005F2EC5" w:rsidRPr="008F36E8" w14:paraId="73A21C32" w14:textId="77777777">
        <w:trPr>
          <w:trHeight w:val="630"/>
        </w:trPr>
        <w:tc>
          <w:tcPr>
            <w:tcW w:w="262" w:type="pct"/>
            <w:tcBorders>
              <w:top w:val="single" w:sz="4" w:space="0" w:color="000000"/>
              <w:left w:val="single" w:sz="4" w:space="0" w:color="000000"/>
              <w:bottom w:val="single" w:sz="4" w:space="0" w:color="000000"/>
              <w:right w:val="single" w:sz="4" w:space="0" w:color="000000"/>
            </w:tcBorders>
            <w:vAlign w:val="center"/>
          </w:tcPr>
          <w:p w14:paraId="26BB25E2" w14:textId="77777777" w:rsidR="00453D46" w:rsidRPr="008F36E8" w:rsidRDefault="00000000">
            <w:pPr>
              <w:rPr>
                <w:rFonts w:hint="eastAsia"/>
                <w:szCs w:val="24"/>
              </w:rPr>
            </w:pPr>
            <w:r w:rsidRPr="008F36E8">
              <w:rPr>
                <w:rFonts w:hint="eastAsia"/>
                <w:szCs w:val="24"/>
              </w:rPr>
              <w:t>序号</w:t>
            </w:r>
          </w:p>
        </w:tc>
        <w:tc>
          <w:tcPr>
            <w:tcW w:w="411" w:type="pct"/>
            <w:tcBorders>
              <w:top w:val="single" w:sz="4" w:space="0" w:color="000000"/>
              <w:left w:val="single" w:sz="4" w:space="0" w:color="000000"/>
              <w:bottom w:val="single" w:sz="4" w:space="0" w:color="000000"/>
              <w:right w:val="single" w:sz="4" w:space="0" w:color="000000"/>
            </w:tcBorders>
            <w:vAlign w:val="center"/>
          </w:tcPr>
          <w:p w14:paraId="74A91EBF" w14:textId="77777777" w:rsidR="00453D46" w:rsidRPr="008F36E8" w:rsidRDefault="00000000">
            <w:pPr>
              <w:rPr>
                <w:rFonts w:hint="eastAsia"/>
                <w:szCs w:val="24"/>
              </w:rPr>
            </w:pPr>
            <w:r w:rsidRPr="008F36E8">
              <w:rPr>
                <w:rFonts w:hint="eastAsia"/>
                <w:szCs w:val="24"/>
              </w:rPr>
              <w:t>一级模块</w:t>
            </w:r>
          </w:p>
        </w:tc>
        <w:tc>
          <w:tcPr>
            <w:tcW w:w="402" w:type="pct"/>
            <w:tcBorders>
              <w:top w:val="single" w:sz="4" w:space="0" w:color="000000"/>
              <w:left w:val="single" w:sz="4" w:space="0" w:color="000000"/>
              <w:bottom w:val="single" w:sz="4" w:space="0" w:color="000000"/>
              <w:right w:val="single" w:sz="4" w:space="0" w:color="000000"/>
            </w:tcBorders>
            <w:vAlign w:val="center"/>
          </w:tcPr>
          <w:p w14:paraId="170D88D0" w14:textId="77777777" w:rsidR="00453D46" w:rsidRPr="008F36E8" w:rsidRDefault="00000000">
            <w:pPr>
              <w:rPr>
                <w:rFonts w:hint="eastAsia"/>
                <w:szCs w:val="24"/>
              </w:rPr>
            </w:pPr>
            <w:r w:rsidRPr="008F36E8">
              <w:rPr>
                <w:rFonts w:hint="eastAsia"/>
                <w:szCs w:val="24"/>
              </w:rPr>
              <w:t>二级模块</w:t>
            </w:r>
          </w:p>
        </w:tc>
        <w:tc>
          <w:tcPr>
            <w:tcW w:w="411" w:type="pct"/>
            <w:tcBorders>
              <w:top w:val="single" w:sz="4" w:space="0" w:color="000000"/>
              <w:left w:val="single" w:sz="4" w:space="0" w:color="000000"/>
              <w:bottom w:val="single" w:sz="4" w:space="0" w:color="000000"/>
              <w:right w:val="single" w:sz="4" w:space="0" w:color="000000"/>
            </w:tcBorders>
            <w:vAlign w:val="center"/>
          </w:tcPr>
          <w:p w14:paraId="7D465E1D" w14:textId="77777777" w:rsidR="00453D46" w:rsidRPr="008F36E8" w:rsidRDefault="00000000">
            <w:pPr>
              <w:rPr>
                <w:rFonts w:hint="eastAsia"/>
                <w:szCs w:val="24"/>
              </w:rPr>
            </w:pPr>
            <w:r w:rsidRPr="008F36E8">
              <w:rPr>
                <w:rFonts w:hint="eastAsia"/>
                <w:szCs w:val="24"/>
              </w:rPr>
              <w:t>三级模块</w:t>
            </w:r>
          </w:p>
        </w:tc>
        <w:tc>
          <w:tcPr>
            <w:tcW w:w="3513" w:type="pct"/>
            <w:tcBorders>
              <w:top w:val="single" w:sz="4" w:space="0" w:color="000000"/>
              <w:left w:val="single" w:sz="4" w:space="0" w:color="000000"/>
              <w:bottom w:val="single" w:sz="4" w:space="0" w:color="000000"/>
              <w:right w:val="single" w:sz="4" w:space="0" w:color="000000"/>
            </w:tcBorders>
            <w:vAlign w:val="center"/>
          </w:tcPr>
          <w:p w14:paraId="0F95747A" w14:textId="77777777" w:rsidR="00453D46" w:rsidRPr="008F36E8" w:rsidRDefault="00000000">
            <w:pPr>
              <w:rPr>
                <w:rFonts w:hint="eastAsia"/>
                <w:szCs w:val="24"/>
              </w:rPr>
            </w:pPr>
            <w:r w:rsidRPr="008F36E8">
              <w:rPr>
                <w:rFonts w:hint="eastAsia"/>
                <w:szCs w:val="24"/>
              </w:rPr>
              <w:t>应用软件功能描述</w:t>
            </w:r>
          </w:p>
        </w:tc>
      </w:tr>
      <w:tr w:rsidR="005F2EC5" w:rsidRPr="008F36E8" w14:paraId="3ED78A7E" w14:textId="77777777">
        <w:trPr>
          <w:trHeight w:val="833"/>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2D20ACFE" w14:textId="77777777" w:rsidR="00453D46" w:rsidRPr="008F36E8" w:rsidRDefault="00000000">
            <w:pPr>
              <w:rPr>
                <w:rFonts w:hint="eastAsia"/>
                <w:szCs w:val="24"/>
              </w:rPr>
            </w:pPr>
            <w:r w:rsidRPr="008F36E8">
              <w:rPr>
                <w:rFonts w:hint="eastAsia"/>
                <w:szCs w:val="24"/>
              </w:rPr>
              <w:t>1</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59994571" w14:textId="77777777" w:rsidR="00453D46" w:rsidRPr="008F36E8" w:rsidRDefault="00000000">
            <w:pPr>
              <w:rPr>
                <w:rFonts w:hint="eastAsia"/>
                <w:szCs w:val="24"/>
              </w:rPr>
            </w:pPr>
            <w:r w:rsidRPr="008F36E8">
              <w:rPr>
                <w:rFonts w:hint="eastAsia"/>
                <w:szCs w:val="24"/>
              </w:rPr>
              <w:t>AI基础平台</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6809F097" w14:textId="0669F6AA" w:rsidR="00453D46" w:rsidRPr="008F36E8" w:rsidRDefault="00000000">
            <w:pPr>
              <w:rPr>
                <w:rFonts w:hint="eastAsia"/>
                <w:szCs w:val="24"/>
                <w:lang w:eastAsia="zh-CN"/>
              </w:rPr>
            </w:pPr>
            <w:r w:rsidRPr="008F36E8">
              <w:rPr>
                <w:rFonts w:hint="eastAsia"/>
                <w:szCs w:val="24"/>
                <w:lang w:eastAsia="zh-CN"/>
              </w:rPr>
              <w:t>AI开发平台</w:t>
            </w:r>
          </w:p>
        </w:tc>
        <w:tc>
          <w:tcPr>
            <w:tcW w:w="411" w:type="pct"/>
            <w:tcBorders>
              <w:top w:val="single" w:sz="4" w:space="0" w:color="000000"/>
              <w:left w:val="single" w:sz="4" w:space="0" w:color="000000"/>
              <w:bottom w:val="single" w:sz="4" w:space="0" w:color="000000"/>
              <w:right w:val="single" w:sz="4" w:space="0" w:color="000000"/>
            </w:tcBorders>
            <w:vAlign w:val="center"/>
          </w:tcPr>
          <w:p w14:paraId="605FCA50" w14:textId="77777777" w:rsidR="00453D46" w:rsidRPr="008F36E8" w:rsidRDefault="00000000">
            <w:pPr>
              <w:rPr>
                <w:rFonts w:hint="eastAsia"/>
                <w:szCs w:val="24"/>
              </w:rPr>
            </w:pPr>
            <w:r w:rsidRPr="008F36E8">
              <w:rPr>
                <w:rFonts w:hint="eastAsia"/>
                <w:szCs w:val="24"/>
              </w:rPr>
              <w:t>租户管理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55E149C2" w14:textId="77777777" w:rsidR="00453D46" w:rsidRPr="008F36E8" w:rsidRDefault="00000000">
            <w:pPr>
              <w:rPr>
                <w:rFonts w:hint="eastAsia"/>
                <w:szCs w:val="24"/>
                <w:lang w:eastAsia="zh-CN"/>
              </w:rPr>
            </w:pPr>
            <w:r w:rsidRPr="008F36E8">
              <w:rPr>
                <w:rFonts w:hint="eastAsia"/>
                <w:szCs w:val="24"/>
                <w:lang w:eastAsia="zh-CN"/>
              </w:rPr>
              <w:t>要求支持多租户体系结构，具备租户资源隔离与权限独立管理功能，支持租户级别的系统配置和用户管理，适配 SaaS 场景。</w:t>
            </w:r>
          </w:p>
        </w:tc>
      </w:tr>
      <w:tr w:rsidR="005F2EC5" w:rsidRPr="008F36E8" w14:paraId="548C6D41"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DE8D6A4"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87F4DBD"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6D5FE62"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A8CF4AE" w14:textId="77777777" w:rsidR="00453D46" w:rsidRPr="008F36E8" w:rsidRDefault="00000000">
            <w:pPr>
              <w:rPr>
                <w:rFonts w:hint="eastAsia"/>
                <w:szCs w:val="24"/>
              </w:rPr>
            </w:pPr>
            <w:r w:rsidRPr="008F36E8">
              <w:rPr>
                <w:rFonts w:hint="eastAsia"/>
                <w:szCs w:val="24"/>
              </w:rPr>
              <w:t>用户管理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4C939372" w14:textId="77777777" w:rsidR="00453D46" w:rsidRPr="008F36E8" w:rsidRDefault="00000000">
            <w:pPr>
              <w:rPr>
                <w:rFonts w:hint="eastAsia"/>
                <w:szCs w:val="24"/>
                <w:lang w:eastAsia="zh-CN"/>
              </w:rPr>
            </w:pPr>
            <w:r w:rsidRPr="008F36E8">
              <w:rPr>
                <w:rFonts w:hint="eastAsia"/>
                <w:szCs w:val="24"/>
                <w:lang w:eastAsia="zh-CN"/>
              </w:rPr>
              <w:t>要求支持用户的全生命周期管理，支持多角色分级权限配置。</w:t>
            </w:r>
          </w:p>
        </w:tc>
      </w:tr>
      <w:tr w:rsidR="005F2EC5" w:rsidRPr="008F36E8" w14:paraId="2943B403"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A48459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1A23F58"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864E11F"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11D270D" w14:textId="77777777" w:rsidR="00453D46" w:rsidRPr="008F36E8" w:rsidRDefault="00000000">
            <w:pPr>
              <w:rPr>
                <w:rFonts w:hint="eastAsia"/>
                <w:szCs w:val="24"/>
              </w:rPr>
            </w:pPr>
            <w:r w:rsidRPr="008F36E8">
              <w:rPr>
                <w:rFonts w:hint="eastAsia"/>
                <w:szCs w:val="24"/>
              </w:rPr>
              <w:t>权限管理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266FC776" w14:textId="77777777" w:rsidR="00453D46" w:rsidRPr="008F36E8" w:rsidRDefault="00000000">
            <w:pPr>
              <w:rPr>
                <w:rFonts w:hint="eastAsia"/>
                <w:szCs w:val="24"/>
                <w:lang w:eastAsia="zh-CN"/>
              </w:rPr>
            </w:pPr>
            <w:r w:rsidRPr="008F36E8">
              <w:rPr>
                <w:rFonts w:hint="eastAsia"/>
                <w:szCs w:val="24"/>
                <w:lang w:eastAsia="zh-CN"/>
              </w:rPr>
              <w:t>要求支持基于 RBAC 模型实现细粒度权限控制，支持自定义角色与菜单访问控制。</w:t>
            </w:r>
          </w:p>
        </w:tc>
      </w:tr>
      <w:tr w:rsidR="005F2EC5" w:rsidRPr="008F36E8" w14:paraId="293543AA"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55DAF22"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6146F3D"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8FC405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03E1B61" w14:textId="77777777" w:rsidR="00453D46" w:rsidRPr="008F36E8" w:rsidRDefault="00000000">
            <w:pPr>
              <w:rPr>
                <w:rFonts w:hint="eastAsia"/>
                <w:szCs w:val="24"/>
              </w:rPr>
            </w:pPr>
            <w:r w:rsidRPr="008F36E8">
              <w:rPr>
                <w:rFonts w:hint="eastAsia"/>
                <w:szCs w:val="24"/>
              </w:rPr>
              <w:t>日志记录</w:t>
            </w:r>
          </w:p>
        </w:tc>
        <w:tc>
          <w:tcPr>
            <w:tcW w:w="3513" w:type="pct"/>
            <w:tcBorders>
              <w:top w:val="single" w:sz="4" w:space="0" w:color="000000"/>
              <w:left w:val="single" w:sz="4" w:space="0" w:color="000000"/>
              <w:bottom w:val="single" w:sz="4" w:space="0" w:color="000000"/>
              <w:right w:val="single" w:sz="4" w:space="0" w:color="000000"/>
            </w:tcBorders>
            <w:vAlign w:val="center"/>
          </w:tcPr>
          <w:p w14:paraId="19AD5226" w14:textId="77777777" w:rsidR="00453D46" w:rsidRPr="008F36E8" w:rsidRDefault="00000000">
            <w:pPr>
              <w:rPr>
                <w:rFonts w:hint="eastAsia"/>
                <w:szCs w:val="24"/>
                <w:lang w:eastAsia="zh-CN"/>
              </w:rPr>
            </w:pPr>
            <w:r w:rsidRPr="008F36E8">
              <w:rPr>
                <w:rFonts w:hint="eastAsia"/>
                <w:szCs w:val="24"/>
                <w:lang w:eastAsia="zh-CN"/>
              </w:rPr>
              <w:t>要求支持对系统运行过程中的 API 请求、响应及错误信息进行统一日志采集。</w:t>
            </w:r>
          </w:p>
        </w:tc>
      </w:tr>
      <w:tr w:rsidR="005F2EC5" w:rsidRPr="008F36E8" w14:paraId="222FA07F"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7B718BA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E0756A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A949F3D"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2AD94B8" w14:textId="77777777" w:rsidR="00453D46" w:rsidRPr="008F36E8" w:rsidRDefault="00000000">
            <w:pPr>
              <w:rPr>
                <w:rFonts w:hint="eastAsia"/>
                <w:szCs w:val="24"/>
              </w:rPr>
            </w:pPr>
            <w:r w:rsidRPr="008F36E8">
              <w:rPr>
                <w:rFonts w:hint="eastAsia"/>
                <w:szCs w:val="24"/>
              </w:rPr>
              <w:t>数据可视化</w:t>
            </w:r>
          </w:p>
        </w:tc>
        <w:tc>
          <w:tcPr>
            <w:tcW w:w="3513" w:type="pct"/>
            <w:tcBorders>
              <w:top w:val="single" w:sz="4" w:space="0" w:color="000000"/>
              <w:left w:val="single" w:sz="4" w:space="0" w:color="000000"/>
              <w:bottom w:val="single" w:sz="4" w:space="0" w:color="000000"/>
              <w:right w:val="single" w:sz="4" w:space="0" w:color="000000"/>
            </w:tcBorders>
            <w:vAlign w:val="center"/>
          </w:tcPr>
          <w:p w14:paraId="582F1B1A" w14:textId="77777777" w:rsidR="00453D46" w:rsidRPr="008F36E8" w:rsidRDefault="00000000">
            <w:pPr>
              <w:rPr>
                <w:rFonts w:hint="eastAsia"/>
                <w:szCs w:val="24"/>
                <w:lang w:eastAsia="zh-CN"/>
              </w:rPr>
            </w:pPr>
            <w:r w:rsidRPr="008F36E8">
              <w:rPr>
                <w:rFonts w:hint="eastAsia"/>
                <w:szCs w:val="24"/>
                <w:lang w:eastAsia="zh-CN"/>
              </w:rPr>
              <w:t>要求支持基于 Prometheus 实现系统指标采集与大模型调用统计，支持多维度时序数据分析。</w:t>
            </w:r>
          </w:p>
        </w:tc>
      </w:tr>
      <w:tr w:rsidR="005F2EC5" w:rsidRPr="008F36E8" w14:paraId="6554DF2F"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182CEFC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EF724EC"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A5028BB"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0377436" w14:textId="77777777" w:rsidR="00453D46" w:rsidRPr="008F36E8" w:rsidRDefault="00000000">
            <w:pPr>
              <w:rPr>
                <w:rFonts w:hint="eastAsia"/>
                <w:szCs w:val="24"/>
              </w:rPr>
            </w:pPr>
            <w:r w:rsidRPr="008F36E8">
              <w:rPr>
                <w:rFonts w:hint="eastAsia"/>
                <w:szCs w:val="24"/>
              </w:rPr>
              <w:t>知识库管理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5A721322" w14:textId="77777777" w:rsidR="00453D46" w:rsidRPr="008F36E8" w:rsidRDefault="00000000">
            <w:pPr>
              <w:rPr>
                <w:rFonts w:hint="eastAsia"/>
                <w:szCs w:val="24"/>
                <w:lang w:eastAsia="zh-CN"/>
              </w:rPr>
            </w:pPr>
            <w:r w:rsidRPr="008F36E8">
              <w:rPr>
                <w:rFonts w:hint="eastAsia"/>
                <w:szCs w:val="24"/>
                <w:lang w:eastAsia="zh-CN"/>
              </w:rPr>
              <w:t>要求支持 RAG 场景知识管理，灵活配置文本分块、向量化模型与召回条数。</w:t>
            </w:r>
          </w:p>
        </w:tc>
      </w:tr>
      <w:tr w:rsidR="005F2EC5" w:rsidRPr="008F36E8" w14:paraId="5CAFE16D"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0402F421"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05C589B"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1BFD1C7"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6DFA439" w14:textId="77777777" w:rsidR="00453D46" w:rsidRPr="008F36E8" w:rsidRDefault="00000000">
            <w:pPr>
              <w:rPr>
                <w:rFonts w:hint="eastAsia"/>
                <w:szCs w:val="24"/>
              </w:rPr>
            </w:pPr>
            <w:r w:rsidRPr="008F36E8">
              <w:rPr>
                <w:rFonts w:hint="eastAsia"/>
                <w:szCs w:val="24"/>
              </w:rPr>
              <w:t>智能体管理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2CABFA59" w14:textId="77777777" w:rsidR="00453D46" w:rsidRPr="008F36E8" w:rsidRDefault="00000000">
            <w:pPr>
              <w:rPr>
                <w:rFonts w:hint="eastAsia"/>
                <w:szCs w:val="24"/>
                <w:lang w:eastAsia="zh-CN"/>
              </w:rPr>
            </w:pPr>
            <w:r w:rsidRPr="008F36E8">
              <w:rPr>
                <w:rFonts w:hint="eastAsia"/>
                <w:szCs w:val="24"/>
                <w:lang w:eastAsia="zh-CN"/>
              </w:rPr>
              <w:t>要求支持管理具备知识与提示词能力的智能体，用于支撑智能问答、虚拟助理等功能。</w:t>
            </w:r>
          </w:p>
        </w:tc>
      </w:tr>
      <w:tr w:rsidR="005F2EC5" w:rsidRPr="008F36E8" w14:paraId="5136FB0B"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267FC2B"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A41FB33"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04EBDD9"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7D6245E" w14:textId="77777777" w:rsidR="00453D46" w:rsidRPr="008F36E8" w:rsidRDefault="00000000">
            <w:pPr>
              <w:rPr>
                <w:rFonts w:hint="eastAsia"/>
                <w:szCs w:val="24"/>
              </w:rPr>
            </w:pPr>
            <w:r w:rsidRPr="008F36E8">
              <w:rPr>
                <w:rFonts w:hint="eastAsia"/>
                <w:szCs w:val="24"/>
              </w:rPr>
              <w:t>工作流编排</w:t>
            </w:r>
          </w:p>
        </w:tc>
        <w:tc>
          <w:tcPr>
            <w:tcW w:w="3513" w:type="pct"/>
            <w:tcBorders>
              <w:top w:val="single" w:sz="4" w:space="0" w:color="000000"/>
              <w:left w:val="single" w:sz="4" w:space="0" w:color="000000"/>
              <w:bottom w:val="single" w:sz="4" w:space="0" w:color="000000"/>
              <w:right w:val="single" w:sz="4" w:space="0" w:color="000000"/>
            </w:tcBorders>
            <w:vAlign w:val="center"/>
          </w:tcPr>
          <w:p w14:paraId="7D3E119F" w14:textId="77777777" w:rsidR="00453D46" w:rsidRPr="008F36E8" w:rsidRDefault="00000000">
            <w:pPr>
              <w:rPr>
                <w:rFonts w:hint="eastAsia"/>
                <w:szCs w:val="24"/>
                <w:lang w:eastAsia="zh-CN"/>
              </w:rPr>
            </w:pPr>
            <w:r w:rsidRPr="008F36E8">
              <w:rPr>
                <w:rFonts w:hint="eastAsia"/>
                <w:szCs w:val="24"/>
                <w:lang w:eastAsia="zh-CN"/>
              </w:rPr>
              <w:t>要求支持图形化工作流构建能力，支持多节点流程配置，兼容 MCP 节点。</w:t>
            </w:r>
          </w:p>
        </w:tc>
      </w:tr>
      <w:tr w:rsidR="005F2EC5" w:rsidRPr="008F36E8" w14:paraId="23E6842B"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4549BF9E"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948FC7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0097868"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65D0333" w14:textId="77777777" w:rsidR="00453D46" w:rsidRPr="008F36E8" w:rsidRDefault="00000000">
            <w:pPr>
              <w:rPr>
                <w:rFonts w:hint="eastAsia"/>
                <w:szCs w:val="24"/>
              </w:rPr>
            </w:pPr>
            <w:r w:rsidRPr="008F36E8">
              <w:rPr>
                <w:rFonts w:hint="eastAsia"/>
                <w:szCs w:val="24"/>
              </w:rPr>
              <w:t>智能应用管理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79509810" w14:textId="77777777" w:rsidR="00453D46" w:rsidRPr="008F36E8" w:rsidRDefault="00000000">
            <w:pPr>
              <w:rPr>
                <w:rFonts w:hint="eastAsia"/>
                <w:szCs w:val="24"/>
              </w:rPr>
            </w:pPr>
            <w:r w:rsidRPr="008F36E8">
              <w:rPr>
                <w:rFonts w:hint="eastAsia"/>
                <w:szCs w:val="24"/>
              </w:rPr>
              <w:t>要求支持构建和管理基于大模型与智能体的智能应用，支持 API 和 Web 集成能力。</w:t>
            </w:r>
          </w:p>
        </w:tc>
      </w:tr>
      <w:tr w:rsidR="005F2EC5" w:rsidRPr="008F36E8" w14:paraId="07A5473D"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5D691DE4" w14:textId="77777777" w:rsidR="00453D46" w:rsidRPr="008F36E8" w:rsidRDefault="00453D46">
            <w:pPr>
              <w:rPr>
                <w:rFonts w:hint="eastAsia"/>
                <w:szCs w:val="24"/>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4AC9D7B" w14:textId="77777777" w:rsidR="00453D46" w:rsidRPr="008F36E8" w:rsidRDefault="00453D46">
            <w:pPr>
              <w:rPr>
                <w:rFonts w:hint="eastAsia"/>
                <w:szCs w:val="24"/>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D222F82" w14:textId="77777777" w:rsidR="00453D46" w:rsidRPr="008F36E8" w:rsidRDefault="00453D46">
            <w:pPr>
              <w:rPr>
                <w:rFonts w:hint="eastAsia"/>
                <w:szCs w:val="24"/>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3854E10" w14:textId="77777777" w:rsidR="00453D46" w:rsidRPr="008F36E8" w:rsidRDefault="00000000">
            <w:pPr>
              <w:rPr>
                <w:rFonts w:hint="eastAsia"/>
                <w:szCs w:val="24"/>
              </w:rPr>
            </w:pPr>
            <w:r w:rsidRPr="008F36E8">
              <w:rPr>
                <w:rFonts w:hint="eastAsia"/>
                <w:szCs w:val="24"/>
              </w:rPr>
              <w:t>业务应用管理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5C10B2B9" w14:textId="77777777" w:rsidR="00453D46" w:rsidRPr="008F36E8" w:rsidRDefault="00000000">
            <w:pPr>
              <w:rPr>
                <w:rFonts w:hint="eastAsia"/>
                <w:szCs w:val="24"/>
                <w:lang w:eastAsia="zh-CN"/>
              </w:rPr>
            </w:pPr>
            <w:r w:rsidRPr="008F36E8">
              <w:rPr>
                <w:rFonts w:hint="eastAsia"/>
                <w:szCs w:val="24"/>
                <w:lang w:eastAsia="zh-CN"/>
              </w:rPr>
              <w:t>要求支持实现与业务系统功能的整合与推荐，支持 H5 与小程序功能入口配置。</w:t>
            </w:r>
          </w:p>
        </w:tc>
      </w:tr>
      <w:tr w:rsidR="005F2EC5" w:rsidRPr="008F36E8" w14:paraId="56D1D36C"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AAAB571"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1FF986D"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5876869"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6BD63AE" w14:textId="77777777" w:rsidR="00453D46" w:rsidRPr="008F36E8" w:rsidRDefault="00000000">
            <w:pPr>
              <w:rPr>
                <w:rFonts w:hint="eastAsia"/>
                <w:szCs w:val="24"/>
              </w:rPr>
            </w:pPr>
            <w:r w:rsidRPr="008F36E8">
              <w:rPr>
                <w:rFonts w:hint="eastAsia"/>
                <w:szCs w:val="24"/>
              </w:rPr>
              <w:t>模型管理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4AA5D464" w14:textId="77777777" w:rsidR="00453D46" w:rsidRPr="008F36E8" w:rsidRDefault="00000000">
            <w:pPr>
              <w:rPr>
                <w:rFonts w:hint="eastAsia"/>
                <w:szCs w:val="24"/>
                <w:lang w:eastAsia="zh-CN"/>
              </w:rPr>
            </w:pPr>
            <w:r w:rsidRPr="008F36E8">
              <w:rPr>
                <w:rFonts w:hint="eastAsia"/>
                <w:szCs w:val="24"/>
                <w:lang w:eastAsia="zh-CN"/>
              </w:rPr>
              <w:t>要求支持多类型模型接入与配置，涵盖语言模型、向量模型、多模态模型等。支持私有化部署，患者数据不得出境、不得用于模型训练（或须经采购人书面授权）；支持国产算力适配。</w:t>
            </w:r>
          </w:p>
        </w:tc>
      </w:tr>
      <w:tr w:rsidR="005F2EC5" w:rsidRPr="008F36E8" w14:paraId="7E9FB88A"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4AA8C0EF"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6FE5D7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754E43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EC30197" w14:textId="77777777" w:rsidR="00453D46" w:rsidRPr="008F36E8" w:rsidRDefault="00000000">
            <w:pPr>
              <w:rPr>
                <w:rFonts w:hint="eastAsia"/>
                <w:szCs w:val="24"/>
              </w:rPr>
            </w:pPr>
            <w:r w:rsidRPr="008F36E8">
              <w:rPr>
                <w:rFonts w:hint="eastAsia"/>
                <w:szCs w:val="24"/>
              </w:rPr>
              <w:t>提示词管理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1A20FD3C" w14:textId="77777777" w:rsidR="00453D46" w:rsidRPr="008F36E8" w:rsidRDefault="00000000">
            <w:pPr>
              <w:rPr>
                <w:rFonts w:hint="eastAsia"/>
                <w:szCs w:val="24"/>
                <w:lang w:eastAsia="zh-CN"/>
              </w:rPr>
            </w:pPr>
            <w:r w:rsidRPr="008F36E8">
              <w:rPr>
                <w:rFonts w:hint="eastAsia"/>
                <w:szCs w:val="24"/>
                <w:lang w:eastAsia="zh-CN"/>
              </w:rPr>
              <w:t>要求支持集中管理系统提示词模板，支持多类型提示词配置与测试。</w:t>
            </w:r>
          </w:p>
        </w:tc>
      </w:tr>
      <w:tr w:rsidR="005F2EC5" w:rsidRPr="008F36E8" w14:paraId="6F20E638"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50778CDA"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56377D1"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3F840A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5D420B5" w14:textId="77777777" w:rsidR="00453D46" w:rsidRPr="008F36E8" w:rsidRDefault="00000000">
            <w:pPr>
              <w:rPr>
                <w:rFonts w:hint="eastAsia"/>
                <w:szCs w:val="24"/>
              </w:rPr>
            </w:pPr>
            <w:r w:rsidRPr="008F36E8">
              <w:rPr>
                <w:rFonts w:hint="eastAsia"/>
                <w:szCs w:val="24"/>
              </w:rPr>
              <w:t>API 授权管理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35F7666B" w14:textId="77777777" w:rsidR="00453D46" w:rsidRPr="008F36E8" w:rsidRDefault="00000000">
            <w:pPr>
              <w:rPr>
                <w:rFonts w:hint="eastAsia"/>
                <w:szCs w:val="24"/>
                <w:lang w:eastAsia="zh-CN"/>
              </w:rPr>
            </w:pPr>
            <w:r w:rsidRPr="008F36E8">
              <w:rPr>
                <w:rFonts w:hint="eastAsia"/>
                <w:szCs w:val="24"/>
                <w:lang w:eastAsia="zh-CN"/>
              </w:rPr>
              <w:t>要求支持对外开放系统核心能力 API，包含权限认证与调用统计功能。</w:t>
            </w:r>
          </w:p>
        </w:tc>
      </w:tr>
      <w:tr w:rsidR="005F2EC5" w:rsidRPr="008F36E8" w14:paraId="1E150323" w14:textId="77777777">
        <w:trPr>
          <w:trHeight w:val="555"/>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5C2CD9E5" w14:textId="77777777" w:rsidR="00453D46" w:rsidRPr="008F36E8" w:rsidRDefault="00000000">
            <w:pPr>
              <w:rPr>
                <w:rFonts w:hint="eastAsia"/>
                <w:szCs w:val="24"/>
              </w:rPr>
            </w:pPr>
            <w:r w:rsidRPr="008F36E8">
              <w:rPr>
                <w:rFonts w:hint="eastAsia"/>
                <w:szCs w:val="24"/>
              </w:rPr>
              <w:t>2</w:t>
            </w: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FB0013B" w14:textId="77777777" w:rsidR="00453D46" w:rsidRPr="008F36E8" w:rsidRDefault="00453D46">
            <w:pPr>
              <w:rPr>
                <w:rFonts w:hint="eastAsia"/>
                <w:szCs w:val="24"/>
              </w:rPr>
            </w:pP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5E2C0282" w14:textId="2A28919B" w:rsidR="00453D46" w:rsidRPr="008F36E8" w:rsidRDefault="00000000">
            <w:pPr>
              <w:rPr>
                <w:rFonts w:hint="eastAsia"/>
                <w:szCs w:val="24"/>
                <w:lang w:eastAsia="zh-CN"/>
              </w:rPr>
            </w:pPr>
            <w:r w:rsidRPr="008F36E8">
              <w:rPr>
                <w:rFonts w:hint="eastAsia"/>
                <w:szCs w:val="24"/>
                <w:lang w:eastAsia="zh-CN"/>
              </w:rPr>
              <w:t>AI开放平台</w:t>
            </w:r>
          </w:p>
        </w:tc>
        <w:tc>
          <w:tcPr>
            <w:tcW w:w="411" w:type="pct"/>
            <w:tcBorders>
              <w:top w:val="single" w:sz="4" w:space="0" w:color="000000"/>
              <w:left w:val="single" w:sz="4" w:space="0" w:color="000000"/>
              <w:bottom w:val="single" w:sz="4" w:space="0" w:color="000000"/>
              <w:right w:val="single" w:sz="4" w:space="0" w:color="000000"/>
            </w:tcBorders>
            <w:vAlign w:val="center"/>
          </w:tcPr>
          <w:p w14:paraId="59691968" w14:textId="77777777" w:rsidR="00453D46" w:rsidRPr="008F36E8" w:rsidRDefault="00000000">
            <w:pPr>
              <w:rPr>
                <w:rFonts w:hint="eastAsia"/>
                <w:szCs w:val="24"/>
              </w:rPr>
            </w:pPr>
            <w:r w:rsidRPr="008F36E8">
              <w:rPr>
                <w:rFonts w:hint="eastAsia"/>
                <w:szCs w:val="24"/>
              </w:rPr>
              <w:t>模型管理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30007F00" w14:textId="43F74272" w:rsidR="00453D46" w:rsidRPr="008F36E8" w:rsidRDefault="00000000">
            <w:pPr>
              <w:rPr>
                <w:rFonts w:hint="eastAsia"/>
                <w:szCs w:val="24"/>
                <w:lang w:eastAsia="zh-CN"/>
              </w:rPr>
            </w:pPr>
            <w:r w:rsidRPr="008F36E8">
              <w:rPr>
                <w:rFonts w:hint="eastAsia"/>
                <w:szCs w:val="24"/>
                <w:lang w:eastAsia="zh-CN"/>
              </w:rPr>
              <w:t>要求支持对模型供应商、模型服务商、模型的分类、模型和模型服务进行维护管理。</w:t>
            </w:r>
          </w:p>
        </w:tc>
      </w:tr>
      <w:tr w:rsidR="005F2EC5" w:rsidRPr="008F36E8" w14:paraId="3BD0765E"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7260AEA"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97D8B7F"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05D74D5"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C57E638" w14:textId="77777777" w:rsidR="00453D46" w:rsidRPr="008F36E8" w:rsidRDefault="00000000">
            <w:pPr>
              <w:rPr>
                <w:rFonts w:hint="eastAsia"/>
                <w:szCs w:val="24"/>
              </w:rPr>
            </w:pPr>
            <w:r w:rsidRPr="008F36E8">
              <w:rPr>
                <w:rFonts w:hint="eastAsia"/>
                <w:szCs w:val="24"/>
              </w:rPr>
              <w:t>安全认证</w:t>
            </w:r>
          </w:p>
        </w:tc>
        <w:tc>
          <w:tcPr>
            <w:tcW w:w="3513" w:type="pct"/>
            <w:tcBorders>
              <w:top w:val="single" w:sz="4" w:space="0" w:color="000000"/>
              <w:left w:val="single" w:sz="4" w:space="0" w:color="000000"/>
              <w:bottom w:val="single" w:sz="4" w:space="0" w:color="000000"/>
              <w:right w:val="single" w:sz="4" w:space="0" w:color="000000"/>
            </w:tcBorders>
            <w:vAlign w:val="center"/>
          </w:tcPr>
          <w:p w14:paraId="5327E030" w14:textId="77777777" w:rsidR="00453D46" w:rsidRPr="008F36E8" w:rsidRDefault="00000000">
            <w:pPr>
              <w:rPr>
                <w:rFonts w:hint="eastAsia"/>
                <w:szCs w:val="24"/>
                <w:lang w:eastAsia="zh-CN"/>
              </w:rPr>
            </w:pPr>
            <w:r w:rsidRPr="008F36E8">
              <w:rPr>
                <w:rFonts w:hint="eastAsia"/>
                <w:szCs w:val="24"/>
                <w:lang w:eastAsia="zh-CN"/>
              </w:rPr>
              <w:t>要求支持通过数据加密、请求签名等方式保障数据端到端传输安全。</w:t>
            </w:r>
          </w:p>
        </w:tc>
      </w:tr>
      <w:tr w:rsidR="005F2EC5" w:rsidRPr="008F36E8" w14:paraId="523C28E9"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4759C153"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95A6A7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CB229F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A01F746" w14:textId="77777777" w:rsidR="00453D46" w:rsidRPr="008F36E8" w:rsidRDefault="00000000">
            <w:pPr>
              <w:rPr>
                <w:rFonts w:hint="eastAsia"/>
                <w:szCs w:val="24"/>
              </w:rPr>
            </w:pPr>
            <w:r w:rsidRPr="008F36E8">
              <w:rPr>
                <w:rFonts w:hint="eastAsia"/>
                <w:szCs w:val="24"/>
              </w:rPr>
              <w:t>敏感词过滤</w:t>
            </w:r>
          </w:p>
        </w:tc>
        <w:tc>
          <w:tcPr>
            <w:tcW w:w="3513" w:type="pct"/>
            <w:tcBorders>
              <w:top w:val="single" w:sz="4" w:space="0" w:color="000000"/>
              <w:left w:val="single" w:sz="4" w:space="0" w:color="000000"/>
              <w:bottom w:val="single" w:sz="4" w:space="0" w:color="000000"/>
              <w:right w:val="single" w:sz="4" w:space="0" w:color="000000"/>
            </w:tcBorders>
            <w:vAlign w:val="center"/>
          </w:tcPr>
          <w:p w14:paraId="187817F7" w14:textId="77777777" w:rsidR="00453D46" w:rsidRPr="008F36E8" w:rsidRDefault="00000000">
            <w:pPr>
              <w:rPr>
                <w:rFonts w:hint="eastAsia"/>
                <w:szCs w:val="24"/>
                <w:lang w:eastAsia="zh-CN"/>
              </w:rPr>
            </w:pPr>
            <w:r w:rsidRPr="008F36E8">
              <w:rPr>
                <w:rFonts w:hint="eastAsia"/>
                <w:szCs w:val="24"/>
                <w:lang w:eastAsia="zh-CN"/>
              </w:rPr>
              <w:t>要求支持通过敏感词过滤将在提示词输入至 LLM 之前，对提示词敏感词进行统一过滤，防止敏感数据泄露造成不可预知的问题。</w:t>
            </w:r>
          </w:p>
        </w:tc>
      </w:tr>
      <w:tr w:rsidR="005F2EC5" w:rsidRPr="008F36E8" w14:paraId="61944E38"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8FA45BD"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4524E5B"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494EC13"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03167C6" w14:textId="77777777" w:rsidR="00453D46" w:rsidRPr="008F36E8" w:rsidRDefault="00000000">
            <w:pPr>
              <w:rPr>
                <w:rFonts w:hint="eastAsia"/>
                <w:szCs w:val="24"/>
              </w:rPr>
            </w:pPr>
            <w:r w:rsidRPr="008F36E8">
              <w:rPr>
                <w:rFonts w:hint="eastAsia"/>
                <w:szCs w:val="24"/>
              </w:rPr>
              <w:t>模型授权</w:t>
            </w:r>
          </w:p>
        </w:tc>
        <w:tc>
          <w:tcPr>
            <w:tcW w:w="3513" w:type="pct"/>
            <w:tcBorders>
              <w:top w:val="single" w:sz="4" w:space="0" w:color="000000"/>
              <w:left w:val="single" w:sz="4" w:space="0" w:color="000000"/>
              <w:bottom w:val="single" w:sz="4" w:space="0" w:color="000000"/>
              <w:right w:val="single" w:sz="4" w:space="0" w:color="000000"/>
            </w:tcBorders>
            <w:vAlign w:val="center"/>
          </w:tcPr>
          <w:p w14:paraId="2266ECBA" w14:textId="7FBCE0A2" w:rsidR="00453D46" w:rsidRPr="008F36E8" w:rsidRDefault="00000000">
            <w:pPr>
              <w:rPr>
                <w:rFonts w:hint="eastAsia"/>
                <w:szCs w:val="24"/>
                <w:lang w:eastAsia="zh-CN"/>
              </w:rPr>
            </w:pPr>
            <w:r w:rsidRPr="008F36E8">
              <w:rPr>
                <w:rFonts w:hint="eastAsia"/>
                <w:szCs w:val="24"/>
                <w:lang w:eastAsia="zh-CN"/>
              </w:rPr>
              <w:t>针对 AIAPI 的请求，要求支持从模型的维度对请求进行授权，控制用户可访问的模型列表。</w:t>
            </w:r>
          </w:p>
        </w:tc>
      </w:tr>
      <w:tr w:rsidR="005F2EC5" w:rsidRPr="008F36E8" w14:paraId="0AE03EB9" w14:textId="77777777">
        <w:trPr>
          <w:trHeight w:val="90"/>
        </w:trPr>
        <w:tc>
          <w:tcPr>
            <w:tcW w:w="262" w:type="pct"/>
            <w:vMerge/>
            <w:tcBorders>
              <w:top w:val="single" w:sz="4" w:space="0" w:color="000000"/>
              <w:left w:val="single" w:sz="4" w:space="0" w:color="000000"/>
              <w:bottom w:val="single" w:sz="4" w:space="0" w:color="000000"/>
              <w:right w:val="single" w:sz="4" w:space="0" w:color="000000"/>
            </w:tcBorders>
            <w:vAlign w:val="center"/>
          </w:tcPr>
          <w:p w14:paraId="1189B27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A8FEC7F"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E70B49B"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4CD6A70" w14:textId="77777777" w:rsidR="00453D46" w:rsidRPr="008F36E8" w:rsidRDefault="00000000">
            <w:pPr>
              <w:rPr>
                <w:rFonts w:hint="eastAsia"/>
                <w:szCs w:val="24"/>
              </w:rPr>
            </w:pPr>
            <w:r w:rsidRPr="008F36E8">
              <w:rPr>
                <w:rFonts w:hint="eastAsia"/>
                <w:szCs w:val="24"/>
              </w:rPr>
              <w:t>流量控制</w:t>
            </w:r>
          </w:p>
        </w:tc>
        <w:tc>
          <w:tcPr>
            <w:tcW w:w="3513" w:type="pct"/>
            <w:tcBorders>
              <w:top w:val="single" w:sz="4" w:space="0" w:color="000000"/>
              <w:left w:val="single" w:sz="4" w:space="0" w:color="000000"/>
              <w:bottom w:val="single" w:sz="4" w:space="0" w:color="000000"/>
              <w:right w:val="single" w:sz="4" w:space="0" w:color="000000"/>
            </w:tcBorders>
            <w:vAlign w:val="center"/>
          </w:tcPr>
          <w:p w14:paraId="47791325" w14:textId="0C02A329" w:rsidR="00453D46" w:rsidRPr="008F36E8" w:rsidRDefault="00000000">
            <w:pPr>
              <w:rPr>
                <w:rFonts w:hint="eastAsia"/>
                <w:szCs w:val="24"/>
                <w:lang w:eastAsia="zh-CN"/>
              </w:rPr>
            </w:pPr>
            <w:r w:rsidRPr="008F36E8">
              <w:rPr>
                <w:rFonts w:hint="eastAsia"/>
                <w:szCs w:val="24"/>
                <w:lang w:eastAsia="zh-CN"/>
              </w:rPr>
              <w:t>在 API 层面，要求支持设定多个不同接口粒度、不同时间粒度的阀值限定 API 的瞬时请求并发数和某一时段内的总请求数，使用令牌桶或者滑动时间窗口等算法对超过阀值进行返回失败处理，并且可查询流控记录。</w:t>
            </w:r>
          </w:p>
        </w:tc>
      </w:tr>
      <w:tr w:rsidR="005F2EC5" w:rsidRPr="008F36E8" w14:paraId="75711F64"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57D2EF3C"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230BB3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28A444F"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D6B47B0" w14:textId="77777777" w:rsidR="00453D46" w:rsidRPr="008F36E8" w:rsidRDefault="00000000">
            <w:pPr>
              <w:rPr>
                <w:rFonts w:hint="eastAsia"/>
                <w:szCs w:val="24"/>
              </w:rPr>
            </w:pPr>
            <w:r w:rsidRPr="008F36E8">
              <w:rPr>
                <w:rFonts w:hint="eastAsia"/>
                <w:szCs w:val="24"/>
              </w:rPr>
              <w:t>流量监控</w:t>
            </w:r>
          </w:p>
        </w:tc>
        <w:tc>
          <w:tcPr>
            <w:tcW w:w="3513" w:type="pct"/>
            <w:tcBorders>
              <w:top w:val="single" w:sz="4" w:space="0" w:color="000000"/>
              <w:left w:val="single" w:sz="4" w:space="0" w:color="000000"/>
              <w:bottom w:val="single" w:sz="4" w:space="0" w:color="000000"/>
              <w:right w:val="single" w:sz="4" w:space="0" w:color="000000"/>
            </w:tcBorders>
            <w:vAlign w:val="center"/>
          </w:tcPr>
          <w:p w14:paraId="17AA2599" w14:textId="77777777" w:rsidR="00453D46" w:rsidRPr="008F36E8" w:rsidRDefault="00000000">
            <w:pPr>
              <w:rPr>
                <w:rFonts w:hint="eastAsia"/>
                <w:szCs w:val="24"/>
                <w:lang w:eastAsia="zh-CN"/>
              </w:rPr>
            </w:pPr>
            <w:r w:rsidRPr="008F36E8">
              <w:rPr>
                <w:rFonts w:hint="eastAsia"/>
                <w:szCs w:val="24"/>
                <w:lang w:eastAsia="zh-CN"/>
              </w:rPr>
              <w:t>要求支持通过模型日志观测和分析 LLM 的调用情况，模型日志记录了 AI 开发平台中所有与 LLM 交互的消息，支持流式和非流式调用的消息。</w:t>
            </w:r>
          </w:p>
        </w:tc>
      </w:tr>
      <w:tr w:rsidR="005F2EC5" w:rsidRPr="008F36E8" w14:paraId="494F6AFC" w14:textId="77777777">
        <w:trPr>
          <w:trHeight w:val="1388"/>
        </w:trPr>
        <w:tc>
          <w:tcPr>
            <w:tcW w:w="262" w:type="pct"/>
            <w:vMerge/>
            <w:tcBorders>
              <w:top w:val="single" w:sz="4" w:space="0" w:color="000000"/>
              <w:left w:val="single" w:sz="4" w:space="0" w:color="000000"/>
              <w:bottom w:val="single" w:sz="4" w:space="0" w:color="000000"/>
              <w:right w:val="single" w:sz="4" w:space="0" w:color="000000"/>
            </w:tcBorders>
            <w:vAlign w:val="center"/>
          </w:tcPr>
          <w:p w14:paraId="0FCE441B"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7176E3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8EB11FC"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D1DD5C6" w14:textId="77777777" w:rsidR="00453D46" w:rsidRPr="008F36E8" w:rsidRDefault="00000000">
            <w:pPr>
              <w:rPr>
                <w:rFonts w:hint="eastAsia"/>
                <w:szCs w:val="24"/>
              </w:rPr>
            </w:pPr>
            <w:r w:rsidRPr="008F36E8">
              <w:rPr>
                <w:rFonts w:hint="eastAsia"/>
                <w:szCs w:val="24"/>
              </w:rPr>
              <w:t>协议管理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0C9EF5FC" w14:textId="77777777" w:rsidR="00453D46" w:rsidRPr="008F36E8" w:rsidRDefault="00000000">
            <w:pPr>
              <w:rPr>
                <w:rFonts w:hint="eastAsia"/>
                <w:szCs w:val="24"/>
                <w:lang w:eastAsia="zh-CN"/>
              </w:rPr>
            </w:pPr>
            <w:r w:rsidRPr="008F36E8">
              <w:rPr>
                <w:rFonts w:hint="eastAsia"/>
                <w:szCs w:val="24"/>
                <w:lang w:eastAsia="zh-CN"/>
              </w:rPr>
              <w:t>针对大模型 API 的请求和响应格式，要求支持 OpenAI 兼容模式、SSE 流式响应模式；要求支持将服务发布为 MCP 服务，通过协议转换将 Soap/RESTFul 协议的 API 转换为 MCP 协议的服务。</w:t>
            </w:r>
          </w:p>
        </w:tc>
      </w:tr>
      <w:tr w:rsidR="005F2EC5" w:rsidRPr="008F36E8" w14:paraId="611E05F4"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06C8265C"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7743E9C"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192C06F"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5ED5365" w14:textId="77777777" w:rsidR="00453D46" w:rsidRPr="008F36E8" w:rsidRDefault="00000000">
            <w:pPr>
              <w:rPr>
                <w:rFonts w:hint="eastAsia"/>
                <w:szCs w:val="24"/>
              </w:rPr>
            </w:pPr>
            <w:r w:rsidRPr="008F36E8">
              <w:rPr>
                <w:rFonts w:hint="eastAsia"/>
                <w:szCs w:val="24"/>
              </w:rPr>
              <w:t>语义缓存</w:t>
            </w:r>
          </w:p>
        </w:tc>
        <w:tc>
          <w:tcPr>
            <w:tcW w:w="3513" w:type="pct"/>
            <w:tcBorders>
              <w:top w:val="single" w:sz="4" w:space="0" w:color="000000"/>
              <w:left w:val="single" w:sz="4" w:space="0" w:color="000000"/>
              <w:bottom w:val="single" w:sz="4" w:space="0" w:color="000000"/>
              <w:right w:val="single" w:sz="4" w:space="0" w:color="000000"/>
            </w:tcBorders>
            <w:vAlign w:val="center"/>
          </w:tcPr>
          <w:p w14:paraId="7CA500D6" w14:textId="77777777" w:rsidR="00453D46" w:rsidRPr="008F36E8" w:rsidRDefault="00000000">
            <w:pPr>
              <w:rPr>
                <w:rFonts w:hint="eastAsia"/>
                <w:szCs w:val="24"/>
                <w:lang w:eastAsia="zh-CN"/>
              </w:rPr>
            </w:pPr>
            <w:r w:rsidRPr="008F36E8">
              <w:rPr>
                <w:rFonts w:hint="eastAsia"/>
                <w:szCs w:val="24"/>
                <w:lang w:eastAsia="zh-CN"/>
              </w:rPr>
              <w:t>针对推理资源少，大模型响应时间长，并发低的场景，要求支持将语义相似的提示词响应进行缓存，减少对大模型的请求响应次数，提升用户体验。</w:t>
            </w:r>
          </w:p>
        </w:tc>
      </w:tr>
      <w:tr w:rsidR="005F2EC5" w:rsidRPr="008F36E8" w14:paraId="0AC5FCF7"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57D7575A"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B3EFF3E"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AD2EEC6"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91F0882" w14:textId="77777777" w:rsidR="00453D46" w:rsidRPr="008F36E8" w:rsidRDefault="00000000">
            <w:pPr>
              <w:rPr>
                <w:rFonts w:hint="eastAsia"/>
                <w:szCs w:val="24"/>
              </w:rPr>
            </w:pPr>
            <w:r w:rsidRPr="008F36E8">
              <w:rPr>
                <w:rFonts w:hint="eastAsia"/>
                <w:szCs w:val="24"/>
              </w:rPr>
              <w:t>模型广场</w:t>
            </w:r>
          </w:p>
        </w:tc>
        <w:tc>
          <w:tcPr>
            <w:tcW w:w="3513" w:type="pct"/>
            <w:tcBorders>
              <w:top w:val="single" w:sz="4" w:space="0" w:color="000000"/>
              <w:left w:val="single" w:sz="4" w:space="0" w:color="000000"/>
              <w:bottom w:val="single" w:sz="4" w:space="0" w:color="000000"/>
              <w:right w:val="single" w:sz="4" w:space="0" w:color="000000"/>
            </w:tcBorders>
            <w:vAlign w:val="center"/>
          </w:tcPr>
          <w:p w14:paraId="46963041" w14:textId="77777777" w:rsidR="00453D46" w:rsidRPr="008F36E8" w:rsidRDefault="00000000">
            <w:pPr>
              <w:rPr>
                <w:rFonts w:hint="eastAsia"/>
                <w:szCs w:val="24"/>
                <w:lang w:eastAsia="zh-CN"/>
              </w:rPr>
            </w:pPr>
            <w:r w:rsidRPr="008F36E8">
              <w:rPr>
                <w:rFonts w:hint="eastAsia"/>
                <w:szCs w:val="24"/>
                <w:lang w:eastAsia="zh-CN"/>
              </w:rPr>
              <w:t>要求支持展示平台开放的所有模型列表信息并提供查询功能，可使用模型体验在线调试及体验相关模型的调用。</w:t>
            </w:r>
          </w:p>
        </w:tc>
      </w:tr>
      <w:tr w:rsidR="005F2EC5" w:rsidRPr="008F36E8" w14:paraId="1F22ECF4" w14:textId="77777777">
        <w:trPr>
          <w:trHeight w:val="2220"/>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688650EA" w14:textId="77777777" w:rsidR="00453D46" w:rsidRPr="008F36E8" w:rsidRDefault="00000000">
            <w:pPr>
              <w:rPr>
                <w:rFonts w:hint="eastAsia"/>
                <w:szCs w:val="24"/>
              </w:rPr>
            </w:pPr>
            <w:r w:rsidRPr="008F36E8">
              <w:rPr>
                <w:rFonts w:hint="eastAsia"/>
                <w:szCs w:val="24"/>
              </w:rPr>
              <w:t>3</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03DB2243" w14:textId="77777777" w:rsidR="00453D46" w:rsidRPr="008F36E8" w:rsidRDefault="00000000">
            <w:pPr>
              <w:rPr>
                <w:rFonts w:hint="eastAsia"/>
                <w:szCs w:val="24"/>
              </w:rPr>
            </w:pPr>
            <w:r w:rsidRPr="008F36E8">
              <w:rPr>
                <w:rFonts w:hint="eastAsia"/>
                <w:szCs w:val="24"/>
              </w:rPr>
              <w:t xml:space="preserve">AI辅助决策支持 </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08BE247B" w14:textId="7166A379" w:rsidR="00453D46" w:rsidRPr="008F36E8" w:rsidRDefault="00000000">
            <w:pPr>
              <w:rPr>
                <w:rFonts w:hint="eastAsia"/>
                <w:szCs w:val="24"/>
                <w:lang w:eastAsia="zh-CN"/>
              </w:rPr>
            </w:pPr>
            <w:r w:rsidRPr="008F36E8">
              <w:rPr>
                <w:rFonts w:hint="eastAsia"/>
                <w:szCs w:val="24"/>
                <w:lang w:eastAsia="zh-CN"/>
              </w:rPr>
              <w:t>AI辅助决策支持</w:t>
            </w:r>
          </w:p>
        </w:tc>
        <w:tc>
          <w:tcPr>
            <w:tcW w:w="411" w:type="pct"/>
            <w:tcBorders>
              <w:top w:val="single" w:sz="4" w:space="0" w:color="000000"/>
              <w:left w:val="single" w:sz="4" w:space="0" w:color="000000"/>
              <w:bottom w:val="single" w:sz="4" w:space="0" w:color="000000"/>
              <w:right w:val="single" w:sz="4" w:space="0" w:color="000000"/>
            </w:tcBorders>
            <w:vAlign w:val="center"/>
          </w:tcPr>
          <w:p w14:paraId="018A48BF" w14:textId="77777777" w:rsidR="00453D46" w:rsidRPr="008F36E8" w:rsidRDefault="00000000">
            <w:pPr>
              <w:rPr>
                <w:rFonts w:hint="eastAsia"/>
                <w:szCs w:val="24"/>
              </w:rPr>
            </w:pPr>
            <w:r w:rsidRPr="008F36E8">
              <w:rPr>
                <w:rFonts w:hint="eastAsia"/>
                <w:szCs w:val="24"/>
              </w:rPr>
              <w:t>智能诊断</w:t>
            </w:r>
          </w:p>
        </w:tc>
        <w:tc>
          <w:tcPr>
            <w:tcW w:w="3513" w:type="pct"/>
            <w:tcBorders>
              <w:top w:val="single" w:sz="4" w:space="0" w:color="000000"/>
              <w:left w:val="single" w:sz="4" w:space="0" w:color="000000"/>
              <w:bottom w:val="single" w:sz="4" w:space="0" w:color="000000"/>
              <w:right w:val="single" w:sz="4" w:space="0" w:color="000000"/>
            </w:tcBorders>
            <w:vAlign w:val="center"/>
          </w:tcPr>
          <w:p w14:paraId="3115747F" w14:textId="77777777" w:rsidR="00453D46" w:rsidRPr="008F36E8" w:rsidRDefault="00000000">
            <w:pPr>
              <w:rPr>
                <w:rFonts w:hint="eastAsia"/>
                <w:szCs w:val="24"/>
                <w:lang w:eastAsia="zh-CN"/>
              </w:rPr>
            </w:pPr>
            <w:r w:rsidRPr="008F36E8">
              <w:rPr>
                <w:rFonts w:hint="eastAsia"/>
                <w:szCs w:val="24"/>
                <w:lang w:eastAsia="zh-CN"/>
              </w:rPr>
              <w:t>要求支持结合患者病历信息，推荐初步诊断和鉴别诊断，并支持一键开立诊断的功能。基于AI大模型、临床诊疗指南与医疗知识库，整合患者主诉、现病史、既往史、检验检查与影像报告等多维数据，为医生提供初步诊断、鉴别诊断推荐、分层诊疗方案建议、肿瘤分期智</w:t>
            </w:r>
            <w:r w:rsidRPr="008F36E8">
              <w:rPr>
                <w:rFonts w:hint="eastAsia"/>
                <w:szCs w:val="24"/>
                <w:lang w:eastAsia="zh-CN"/>
              </w:rPr>
              <w:lastRenderedPageBreak/>
              <w:t>能判定等辅助，结合循证依据输出附参考依据的诊疗建议，覆盖检查、用药、手术、会诊全流程。</w:t>
            </w:r>
          </w:p>
        </w:tc>
      </w:tr>
      <w:tr w:rsidR="005F2EC5" w:rsidRPr="008F36E8" w14:paraId="523B9825"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19E91031"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D1EE4D5"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53D83F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3FCDFAD" w14:textId="77777777" w:rsidR="00453D46" w:rsidRPr="008F36E8" w:rsidRDefault="00000000">
            <w:pPr>
              <w:rPr>
                <w:rFonts w:hint="eastAsia"/>
                <w:szCs w:val="24"/>
              </w:rPr>
            </w:pPr>
            <w:r w:rsidRPr="008F36E8">
              <w:rPr>
                <w:rFonts w:hint="eastAsia"/>
                <w:szCs w:val="24"/>
              </w:rPr>
              <w:t>循证治疗推荐</w:t>
            </w:r>
          </w:p>
        </w:tc>
        <w:tc>
          <w:tcPr>
            <w:tcW w:w="3513" w:type="pct"/>
            <w:tcBorders>
              <w:top w:val="single" w:sz="4" w:space="0" w:color="000000"/>
              <w:left w:val="single" w:sz="4" w:space="0" w:color="000000"/>
              <w:bottom w:val="single" w:sz="4" w:space="0" w:color="000000"/>
              <w:right w:val="single" w:sz="4" w:space="0" w:color="000000"/>
            </w:tcBorders>
            <w:vAlign w:val="center"/>
          </w:tcPr>
          <w:p w14:paraId="771DEDE0" w14:textId="77777777" w:rsidR="00453D46" w:rsidRPr="008F36E8" w:rsidRDefault="00000000">
            <w:pPr>
              <w:rPr>
                <w:rFonts w:hint="eastAsia"/>
                <w:szCs w:val="24"/>
                <w:lang w:eastAsia="zh-CN"/>
              </w:rPr>
            </w:pPr>
            <w:r w:rsidRPr="008F36E8">
              <w:rPr>
                <w:rFonts w:hint="eastAsia"/>
                <w:szCs w:val="24"/>
                <w:lang w:eastAsia="zh-CN"/>
              </w:rPr>
              <w:t>要求支持结合患者病历、诊断、检验检查结果等相关信息，依据最新临床指南综述给出治疗建议，并支持一键开立医嘱功能。</w:t>
            </w:r>
          </w:p>
        </w:tc>
      </w:tr>
      <w:tr w:rsidR="005F2EC5" w:rsidRPr="008F36E8" w14:paraId="3F988D9C" w14:textId="77777777">
        <w:trPr>
          <w:trHeight w:val="93"/>
        </w:trPr>
        <w:tc>
          <w:tcPr>
            <w:tcW w:w="262" w:type="pct"/>
            <w:vMerge/>
            <w:tcBorders>
              <w:top w:val="single" w:sz="4" w:space="0" w:color="000000"/>
              <w:left w:val="single" w:sz="4" w:space="0" w:color="000000"/>
              <w:bottom w:val="single" w:sz="4" w:space="0" w:color="000000"/>
              <w:right w:val="single" w:sz="4" w:space="0" w:color="000000"/>
            </w:tcBorders>
            <w:vAlign w:val="center"/>
          </w:tcPr>
          <w:p w14:paraId="5348A153"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461DDD9"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9888880"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5E978F4" w14:textId="77777777" w:rsidR="00453D46" w:rsidRPr="008F36E8" w:rsidRDefault="00000000">
            <w:pPr>
              <w:rPr>
                <w:rFonts w:hint="eastAsia"/>
                <w:szCs w:val="24"/>
              </w:rPr>
            </w:pPr>
            <w:r w:rsidRPr="008F36E8">
              <w:rPr>
                <w:rFonts w:hint="eastAsia"/>
                <w:szCs w:val="24"/>
              </w:rPr>
              <w:t>风险预测与预警</w:t>
            </w:r>
          </w:p>
        </w:tc>
        <w:tc>
          <w:tcPr>
            <w:tcW w:w="3513" w:type="pct"/>
            <w:tcBorders>
              <w:top w:val="single" w:sz="4" w:space="0" w:color="000000"/>
              <w:left w:val="single" w:sz="4" w:space="0" w:color="000000"/>
              <w:bottom w:val="single" w:sz="4" w:space="0" w:color="000000"/>
              <w:right w:val="single" w:sz="4" w:space="0" w:color="000000"/>
            </w:tcBorders>
            <w:vAlign w:val="center"/>
          </w:tcPr>
          <w:p w14:paraId="48D21C68" w14:textId="77777777" w:rsidR="00453D46" w:rsidRPr="008F36E8" w:rsidRDefault="00000000">
            <w:pPr>
              <w:rPr>
                <w:rFonts w:hint="eastAsia"/>
                <w:szCs w:val="24"/>
                <w:lang w:eastAsia="zh-CN"/>
              </w:rPr>
            </w:pPr>
            <w:r w:rsidRPr="008F36E8">
              <w:rPr>
                <w:rFonts w:hint="eastAsia"/>
                <w:szCs w:val="24"/>
                <w:lang w:eastAsia="zh-CN"/>
              </w:rPr>
              <w:t>要求支持结合病历信息、诊断、医嘱、检验检查结果等信息，判断依据须基于国家卫生健康委发布的临床诊疗指南、行业权威教材及国家药品监督管理局核准的药品说明书，判断医嘱的合理性。</w:t>
            </w:r>
          </w:p>
        </w:tc>
      </w:tr>
      <w:tr w:rsidR="005F2EC5" w:rsidRPr="008F36E8" w14:paraId="059E0DE5"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5A7D6C9E"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8BCC62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D0AE7C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66B0281" w14:textId="77777777" w:rsidR="00453D46" w:rsidRPr="008F36E8" w:rsidRDefault="00000000">
            <w:pPr>
              <w:rPr>
                <w:rFonts w:hint="eastAsia"/>
                <w:szCs w:val="24"/>
              </w:rPr>
            </w:pPr>
            <w:r w:rsidRPr="008F36E8">
              <w:rPr>
                <w:rFonts w:hint="eastAsia"/>
                <w:szCs w:val="24"/>
              </w:rPr>
              <w:t>智能评估表</w:t>
            </w:r>
          </w:p>
        </w:tc>
        <w:tc>
          <w:tcPr>
            <w:tcW w:w="3513" w:type="pct"/>
            <w:tcBorders>
              <w:top w:val="single" w:sz="4" w:space="0" w:color="000000"/>
              <w:left w:val="single" w:sz="4" w:space="0" w:color="000000"/>
              <w:bottom w:val="single" w:sz="4" w:space="0" w:color="000000"/>
              <w:right w:val="single" w:sz="4" w:space="0" w:color="000000"/>
            </w:tcBorders>
            <w:vAlign w:val="center"/>
          </w:tcPr>
          <w:p w14:paraId="124BEBB4" w14:textId="77777777" w:rsidR="00453D46" w:rsidRPr="008F36E8" w:rsidRDefault="00000000">
            <w:pPr>
              <w:rPr>
                <w:rFonts w:hint="eastAsia"/>
                <w:szCs w:val="24"/>
                <w:lang w:eastAsia="zh-CN"/>
              </w:rPr>
            </w:pPr>
            <w:r w:rsidRPr="008F36E8">
              <w:rPr>
                <w:rFonts w:hint="eastAsia"/>
                <w:szCs w:val="24"/>
                <w:lang w:eastAsia="zh-CN"/>
              </w:rPr>
              <w:t>要求支持基于人工智能与临床规则引擎，实现评估表的智能预填充、辅助决策及一键回填。</w:t>
            </w:r>
          </w:p>
        </w:tc>
      </w:tr>
      <w:tr w:rsidR="005F2EC5" w:rsidRPr="008F36E8" w14:paraId="2F7294D7"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1B87B1D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FBDEF3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48F5C68"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AD907E7" w14:textId="77777777" w:rsidR="00453D46" w:rsidRPr="008F36E8" w:rsidRDefault="00000000">
            <w:pPr>
              <w:rPr>
                <w:rFonts w:hint="eastAsia"/>
                <w:szCs w:val="24"/>
              </w:rPr>
            </w:pPr>
            <w:r w:rsidRPr="008F36E8">
              <w:rPr>
                <w:rFonts w:hint="eastAsia"/>
                <w:szCs w:val="24"/>
              </w:rPr>
              <w:t>智能问答</w:t>
            </w:r>
          </w:p>
        </w:tc>
        <w:tc>
          <w:tcPr>
            <w:tcW w:w="3513" w:type="pct"/>
            <w:tcBorders>
              <w:top w:val="single" w:sz="4" w:space="0" w:color="000000"/>
              <w:left w:val="single" w:sz="4" w:space="0" w:color="000000"/>
              <w:bottom w:val="single" w:sz="4" w:space="0" w:color="000000"/>
              <w:right w:val="single" w:sz="4" w:space="0" w:color="000000"/>
            </w:tcBorders>
            <w:vAlign w:val="center"/>
          </w:tcPr>
          <w:p w14:paraId="33110827" w14:textId="77777777" w:rsidR="00453D46" w:rsidRPr="008F36E8" w:rsidRDefault="00000000">
            <w:pPr>
              <w:rPr>
                <w:rFonts w:hint="eastAsia"/>
                <w:szCs w:val="24"/>
                <w:lang w:eastAsia="zh-CN"/>
              </w:rPr>
            </w:pPr>
            <w:r w:rsidRPr="008F36E8">
              <w:rPr>
                <w:rFonts w:hint="eastAsia"/>
                <w:szCs w:val="24"/>
                <w:lang w:eastAsia="zh-CN"/>
              </w:rPr>
              <w:t>要求支持关联上下文进行智能问答；要求支持在智能诊断、循证治疗推荐、风险预测与预警功能基础上进行提问时，结合患者信息做出相应的回答。</w:t>
            </w:r>
          </w:p>
        </w:tc>
      </w:tr>
      <w:tr w:rsidR="005F2EC5" w:rsidRPr="008F36E8" w14:paraId="47E1318B"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59C4B952"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B0667FC"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FD02FA5"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0C0CBF2" w14:textId="77777777" w:rsidR="00453D46" w:rsidRPr="008F36E8" w:rsidRDefault="00000000">
            <w:pPr>
              <w:rPr>
                <w:rFonts w:hint="eastAsia"/>
                <w:szCs w:val="24"/>
                <w:lang w:eastAsia="zh-CN"/>
              </w:rPr>
            </w:pPr>
            <w:r w:rsidRPr="008F36E8">
              <w:rPr>
                <w:rFonts w:hint="eastAsia"/>
                <w:lang w:val="en-GB"/>
              </w:rPr>
              <w:t>知识库</w:t>
            </w:r>
            <w:r w:rsidRPr="008F36E8">
              <w:rPr>
                <w:rFonts w:hint="eastAsia"/>
                <w:lang w:val="en-GB" w:eastAsia="zh-CN"/>
              </w:rPr>
              <w:t>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1F5CD842" w14:textId="77777777" w:rsidR="00453D46" w:rsidRPr="008F36E8" w:rsidRDefault="00000000">
            <w:pPr>
              <w:rPr>
                <w:rFonts w:hint="eastAsia"/>
                <w:szCs w:val="24"/>
                <w:lang w:eastAsia="zh-CN"/>
              </w:rPr>
            </w:pPr>
            <w:r w:rsidRPr="008F36E8">
              <w:rPr>
                <w:rFonts w:hint="eastAsia"/>
                <w:szCs w:val="24"/>
                <w:lang w:eastAsia="zh-CN"/>
              </w:rPr>
              <w:t>支持文本、列表、树形、引用术语等格式，支持文本、下拉框、日期等类型的扩展属性。为标准化医学术语集构建提供强大的技术支撑。</w:t>
            </w:r>
          </w:p>
        </w:tc>
      </w:tr>
      <w:tr w:rsidR="005F2EC5" w:rsidRPr="008F36E8" w14:paraId="468150DA"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5368BF9"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8A48734"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AE3B52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CA8614C" w14:textId="77777777" w:rsidR="00453D46" w:rsidRPr="008F36E8" w:rsidRDefault="00000000">
            <w:pPr>
              <w:rPr>
                <w:rFonts w:hint="eastAsia"/>
                <w:szCs w:val="24"/>
              </w:rPr>
            </w:pPr>
            <w:r w:rsidRPr="008F36E8">
              <w:rPr>
                <w:rFonts w:hint="eastAsia"/>
                <w:szCs w:val="24"/>
              </w:rPr>
              <w:t>提示词维护</w:t>
            </w:r>
          </w:p>
        </w:tc>
        <w:tc>
          <w:tcPr>
            <w:tcW w:w="3513" w:type="pct"/>
            <w:tcBorders>
              <w:top w:val="single" w:sz="4" w:space="0" w:color="000000"/>
              <w:left w:val="single" w:sz="4" w:space="0" w:color="000000"/>
              <w:bottom w:val="single" w:sz="4" w:space="0" w:color="000000"/>
              <w:right w:val="single" w:sz="4" w:space="0" w:color="000000"/>
            </w:tcBorders>
            <w:vAlign w:val="center"/>
          </w:tcPr>
          <w:p w14:paraId="52A95DD3" w14:textId="77777777" w:rsidR="00453D46" w:rsidRPr="008F36E8" w:rsidRDefault="00000000">
            <w:pPr>
              <w:rPr>
                <w:rFonts w:hint="eastAsia"/>
                <w:szCs w:val="24"/>
                <w:lang w:eastAsia="zh-CN"/>
              </w:rPr>
            </w:pPr>
            <w:r w:rsidRPr="008F36E8">
              <w:rPr>
                <w:rFonts w:hint="eastAsia"/>
                <w:szCs w:val="24"/>
                <w:lang w:eastAsia="zh-CN"/>
              </w:rPr>
              <w:t>要求支持自定义提示词，并利用 AI 优化提示词，提升大语言模型的输出质量。</w:t>
            </w:r>
          </w:p>
        </w:tc>
      </w:tr>
      <w:tr w:rsidR="005F2EC5" w:rsidRPr="008F36E8" w14:paraId="11BCAD38" w14:textId="77777777">
        <w:trPr>
          <w:trHeight w:val="833"/>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6A0795EE" w14:textId="77777777" w:rsidR="00453D46" w:rsidRPr="008F36E8" w:rsidRDefault="00000000">
            <w:pPr>
              <w:rPr>
                <w:rFonts w:hint="eastAsia"/>
                <w:szCs w:val="24"/>
              </w:rPr>
            </w:pPr>
            <w:r w:rsidRPr="008F36E8">
              <w:rPr>
                <w:rFonts w:hint="eastAsia"/>
                <w:szCs w:val="24"/>
              </w:rPr>
              <w:t>4</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400FCA64" w14:textId="77777777" w:rsidR="00453D46" w:rsidRPr="008F36E8" w:rsidRDefault="00000000">
            <w:pPr>
              <w:rPr>
                <w:rFonts w:hint="eastAsia"/>
                <w:szCs w:val="24"/>
              </w:rPr>
            </w:pPr>
            <w:r w:rsidRPr="008F36E8">
              <w:rPr>
                <w:rFonts w:hint="eastAsia"/>
                <w:szCs w:val="24"/>
              </w:rPr>
              <w:t>人工智能+中</w:t>
            </w:r>
            <w:r w:rsidRPr="008F36E8">
              <w:rPr>
                <w:rFonts w:hint="eastAsia"/>
                <w:szCs w:val="24"/>
              </w:rPr>
              <w:lastRenderedPageBreak/>
              <w:t xml:space="preserve">医平台 </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38D42CA1" w14:textId="099A53B1" w:rsidR="00453D46" w:rsidRPr="008F36E8" w:rsidRDefault="00000000">
            <w:pPr>
              <w:rPr>
                <w:rFonts w:hint="eastAsia"/>
                <w:szCs w:val="24"/>
                <w:lang w:eastAsia="zh-CN"/>
              </w:rPr>
            </w:pPr>
            <w:r w:rsidRPr="008F36E8">
              <w:rPr>
                <w:rFonts w:hint="eastAsia"/>
                <w:szCs w:val="24"/>
                <w:lang w:eastAsia="zh-CN"/>
              </w:rPr>
              <w:lastRenderedPageBreak/>
              <w:t>中医辅助决策支持</w:t>
            </w:r>
          </w:p>
        </w:tc>
        <w:tc>
          <w:tcPr>
            <w:tcW w:w="411" w:type="pct"/>
            <w:tcBorders>
              <w:top w:val="single" w:sz="4" w:space="0" w:color="000000"/>
              <w:left w:val="single" w:sz="4" w:space="0" w:color="000000"/>
              <w:bottom w:val="single" w:sz="4" w:space="0" w:color="000000"/>
              <w:right w:val="single" w:sz="4" w:space="0" w:color="000000"/>
            </w:tcBorders>
            <w:vAlign w:val="center"/>
          </w:tcPr>
          <w:p w14:paraId="3EC0EF36" w14:textId="77777777" w:rsidR="00453D46" w:rsidRPr="008F36E8" w:rsidRDefault="00000000">
            <w:pPr>
              <w:rPr>
                <w:rFonts w:hint="eastAsia"/>
                <w:szCs w:val="24"/>
              </w:rPr>
            </w:pPr>
            <w:r w:rsidRPr="008F36E8">
              <w:rPr>
                <w:rFonts w:hint="eastAsia"/>
                <w:szCs w:val="24"/>
              </w:rPr>
              <w:t>中医诊断决策支持</w:t>
            </w:r>
          </w:p>
        </w:tc>
        <w:tc>
          <w:tcPr>
            <w:tcW w:w="3513" w:type="pct"/>
            <w:tcBorders>
              <w:top w:val="single" w:sz="4" w:space="0" w:color="000000"/>
              <w:left w:val="single" w:sz="4" w:space="0" w:color="000000"/>
              <w:bottom w:val="single" w:sz="4" w:space="0" w:color="000000"/>
              <w:right w:val="single" w:sz="4" w:space="0" w:color="000000"/>
            </w:tcBorders>
            <w:vAlign w:val="center"/>
          </w:tcPr>
          <w:p w14:paraId="0AA5B27A" w14:textId="77777777" w:rsidR="00453D46" w:rsidRPr="008F36E8" w:rsidRDefault="00000000">
            <w:pPr>
              <w:rPr>
                <w:rFonts w:hint="eastAsia"/>
                <w:szCs w:val="24"/>
                <w:lang w:eastAsia="zh-CN"/>
              </w:rPr>
            </w:pPr>
            <w:r w:rsidRPr="008F36E8">
              <w:rPr>
                <w:rFonts w:hint="eastAsia"/>
                <w:szCs w:val="24"/>
                <w:lang w:eastAsia="zh-CN"/>
              </w:rPr>
              <w:t>通过分析患者信息（基础信息、主诉、五史、体格检查等），为临床医生推荐疑似诊断、鉴别诊断、疑似罕见病。中医诊断、证候须采用 GB/T 15657《中医病证分类</w:t>
            </w:r>
            <w:r w:rsidRPr="008F36E8">
              <w:rPr>
                <w:rFonts w:hint="eastAsia"/>
                <w:szCs w:val="24"/>
                <w:lang w:eastAsia="zh-CN"/>
              </w:rPr>
              <w:lastRenderedPageBreak/>
              <w:t>与代码》与 GB/T 16751《中医临床诊疗术语》；支持中医四诊结构化采集。</w:t>
            </w:r>
          </w:p>
        </w:tc>
      </w:tr>
      <w:tr w:rsidR="005F2EC5" w:rsidRPr="008F36E8" w14:paraId="79F74875"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0E4DE7FB"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DC94938"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E0ADCA9"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1C007C6" w14:textId="77777777" w:rsidR="00453D46" w:rsidRPr="008F36E8" w:rsidRDefault="00000000">
            <w:pPr>
              <w:rPr>
                <w:rFonts w:hint="eastAsia"/>
                <w:szCs w:val="24"/>
              </w:rPr>
            </w:pPr>
            <w:r w:rsidRPr="008F36E8">
              <w:rPr>
                <w:rFonts w:hint="eastAsia"/>
                <w:szCs w:val="24"/>
              </w:rPr>
              <w:t>中医辅助诊断支持</w:t>
            </w:r>
          </w:p>
        </w:tc>
        <w:tc>
          <w:tcPr>
            <w:tcW w:w="3513" w:type="pct"/>
            <w:tcBorders>
              <w:top w:val="single" w:sz="4" w:space="0" w:color="000000"/>
              <w:left w:val="single" w:sz="4" w:space="0" w:color="000000"/>
              <w:bottom w:val="single" w:sz="4" w:space="0" w:color="000000"/>
              <w:right w:val="single" w:sz="4" w:space="0" w:color="000000"/>
            </w:tcBorders>
            <w:vAlign w:val="center"/>
          </w:tcPr>
          <w:p w14:paraId="4EF7229A" w14:textId="77777777" w:rsidR="00453D46" w:rsidRPr="008F36E8" w:rsidRDefault="00000000">
            <w:pPr>
              <w:rPr>
                <w:rFonts w:hint="eastAsia"/>
                <w:szCs w:val="24"/>
                <w:lang w:eastAsia="zh-CN"/>
              </w:rPr>
            </w:pPr>
            <w:r w:rsidRPr="008F36E8">
              <w:rPr>
                <w:rFonts w:hint="eastAsia"/>
                <w:szCs w:val="24"/>
                <w:lang w:eastAsia="zh-CN"/>
              </w:rPr>
              <w:t>支持辅助检查检验等诊断信息，并提供诊断相关详细信息浏览、检索等功能，辅助临床医生确诊患者。</w:t>
            </w:r>
          </w:p>
        </w:tc>
      </w:tr>
      <w:tr w:rsidR="005F2EC5" w:rsidRPr="008F36E8" w14:paraId="5114F3A2"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1EA39A88"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56C07C9"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C735C39"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0A5C503" w14:textId="77777777" w:rsidR="00453D46" w:rsidRPr="008F36E8" w:rsidRDefault="00000000">
            <w:pPr>
              <w:rPr>
                <w:rFonts w:hint="eastAsia"/>
                <w:szCs w:val="24"/>
              </w:rPr>
            </w:pPr>
            <w:r w:rsidRPr="008F36E8">
              <w:rPr>
                <w:rFonts w:hint="eastAsia"/>
                <w:szCs w:val="24"/>
              </w:rPr>
              <w:t>中医治疗决策支持</w:t>
            </w:r>
          </w:p>
        </w:tc>
        <w:tc>
          <w:tcPr>
            <w:tcW w:w="3513" w:type="pct"/>
            <w:tcBorders>
              <w:top w:val="single" w:sz="4" w:space="0" w:color="000000"/>
              <w:left w:val="single" w:sz="4" w:space="0" w:color="000000"/>
              <w:bottom w:val="single" w:sz="4" w:space="0" w:color="000000"/>
              <w:right w:val="single" w:sz="4" w:space="0" w:color="000000"/>
            </w:tcBorders>
            <w:vAlign w:val="center"/>
          </w:tcPr>
          <w:p w14:paraId="4283B073" w14:textId="77777777" w:rsidR="00453D46" w:rsidRPr="008F36E8" w:rsidRDefault="00000000">
            <w:pPr>
              <w:rPr>
                <w:rFonts w:hint="eastAsia"/>
                <w:szCs w:val="24"/>
                <w:lang w:eastAsia="zh-CN"/>
              </w:rPr>
            </w:pPr>
            <w:r w:rsidRPr="008F36E8">
              <w:rPr>
                <w:rFonts w:hint="eastAsia"/>
                <w:szCs w:val="24"/>
                <w:lang w:eastAsia="zh-CN"/>
              </w:rPr>
              <w:t>通过分析患者基础信息和诊断信息，针对患者推荐评分表和治疗方案，并依据患者信息对方案进行评估，推荐患者最佳治疗方案。支持结合面象、舌象、脉象、症状等信息开展智能评估，并生成病历记录，如证候、治则治法、决策过程等辨证信息。</w:t>
            </w:r>
          </w:p>
        </w:tc>
      </w:tr>
      <w:tr w:rsidR="005F2EC5" w:rsidRPr="008F36E8" w14:paraId="1B12CF9C"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2BD36F1C"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95A562B"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9A89706"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3B68E21" w14:textId="77777777" w:rsidR="00453D46" w:rsidRPr="008F36E8" w:rsidRDefault="00000000">
            <w:pPr>
              <w:rPr>
                <w:rFonts w:hint="eastAsia"/>
                <w:szCs w:val="24"/>
              </w:rPr>
            </w:pPr>
            <w:r w:rsidRPr="008F36E8">
              <w:rPr>
                <w:rFonts w:hint="eastAsia"/>
                <w:szCs w:val="24"/>
              </w:rPr>
              <w:t>中医预警决策支持</w:t>
            </w:r>
          </w:p>
        </w:tc>
        <w:tc>
          <w:tcPr>
            <w:tcW w:w="3513" w:type="pct"/>
            <w:tcBorders>
              <w:top w:val="single" w:sz="4" w:space="0" w:color="000000"/>
              <w:left w:val="single" w:sz="4" w:space="0" w:color="000000"/>
              <w:bottom w:val="single" w:sz="4" w:space="0" w:color="000000"/>
              <w:right w:val="single" w:sz="4" w:space="0" w:color="000000"/>
            </w:tcBorders>
            <w:vAlign w:val="center"/>
          </w:tcPr>
          <w:p w14:paraId="6D7776BB" w14:textId="77777777" w:rsidR="00453D46" w:rsidRPr="008F36E8" w:rsidRDefault="00000000">
            <w:pPr>
              <w:rPr>
                <w:rFonts w:hint="eastAsia"/>
                <w:szCs w:val="24"/>
                <w:lang w:eastAsia="zh-CN"/>
              </w:rPr>
            </w:pPr>
            <w:r w:rsidRPr="008F36E8">
              <w:rPr>
                <w:rFonts w:hint="eastAsia"/>
                <w:szCs w:val="24"/>
                <w:lang w:eastAsia="zh-CN"/>
              </w:rPr>
              <w:t>在诊疗过程中，通过分析患者基础信息和诊疗信息，实时监控患者用药、检查、检验合理性，患者不良反应等情况。</w:t>
            </w:r>
          </w:p>
        </w:tc>
      </w:tr>
      <w:tr w:rsidR="005F2EC5" w:rsidRPr="008F36E8" w14:paraId="20675840"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3BB347E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7DA0D2E"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3389A9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D90715F" w14:textId="77777777" w:rsidR="00453D46" w:rsidRPr="008F36E8" w:rsidRDefault="00000000">
            <w:pPr>
              <w:rPr>
                <w:rFonts w:hint="eastAsia"/>
                <w:szCs w:val="24"/>
              </w:rPr>
            </w:pPr>
            <w:r w:rsidRPr="008F36E8">
              <w:rPr>
                <w:rFonts w:hint="eastAsia"/>
                <w:szCs w:val="24"/>
              </w:rPr>
              <w:t>患者画像</w:t>
            </w:r>
          </w:p>
        </w:tc>
        <w:tc>
          <w:tcPr>
            <w:tcW w:w="3513" w:type="pct"/>
            <w:tcBorders>
              <w:top w:val="single" w:sz="4" w:space="0" w:color="000000"/>
              <w:left w:val="single" w:sz="4" w:space="0" w:color="000000"/>
              <w:bottom w:val="single" w:sz="4" w:space="0" w:color="000000"/>
              <w:right w:val="single" w:sz="4" w:space="0" w:color="000000"/>
            </w:tcBorders>
            <w:vAlign w:val="center"/>
          </w:tcPr>
          <w:p w14:paraId="495A1869" w14:textId="77777777" w:rsidR="00453D46" w:rsidRPr="008F36E8" w:rsidRDefault="00000000">
            <w:pPr>
              <w:rPr>
                <w:rFonts w:hint="eastAsia"/>
                <w:szCs w:val="24"/>
                <w:lang w:eastAsia="zh-CN"/>
              </w:rPr>
            </w:pPr>
            <w:r w:rsidRPr="008F36E8">
              <w:rPr>
                <w:rFonts w:hint="eastAsia"/>
                <w:szCs w:val="24"/>
                <w:lang w:eastAsia="zh-CN"/>
              </w:rPr>
              <w:t>系统依据患者信息，智能生成患者病史模型，以二维图表形式展示患者既往史、家族史、个人史、婚育史等信息。</w:t>
            </w:r>
          </w:p>
        </w:tc>
      </w:tr>
      <w:tr w:rsidR="005F2EC5" w:rsidRPr="008F36E8" w14:paraId="774D3B03"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37B15C80"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A367EC1"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7A98D4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E9E9EFD" w14:textId="77777777" w:rsidR="00453D46" w:rsidRPr="008F36E8" w:rsidRDefault="00000000">
            <w:pPr>
              <w:rPr>
                <w:rFonts w:hint="eastAsia"/>
                <w:szCs w:val="24"/>
              </w:rPr>
            </w:pPr>
            <w:r w:rsidRPr="008F36E8">
              <w:rPr>
                <w:rFonts w:hint="eastAsia"/>
                <w:szCs w:val="24"/>
              </w:rPr>
              <w:t>中医知识库维护</w:t>
            </w:r>
          </w:p>
        </w:tc>
        <w:tc>
          <w:tcPr>
            <w:tcW w:w="3513" w:type="pct"/>
            <w:tcBorders>
              <w:top w:val="single" w:sz="4" w:space="0" w:color="000000"/>
              <w:left w:val="single" w:sz="4" w:space="0" w:color="000000"/>
              <w:bottom w:val="single" w:sz="4" w:space="0" w:color="000000"/>
              <w:right w:val="single" w:sz="4" w:space="0" w:color="000000"/>
            </w:tcBorders>
            <w:vAlign w:val="center"/>
          </w:tcPr>
          <w:p w14:paraId="7646057B" w14:textId="77777777" w:rsidR="00453D46" w:rsidRPr="008F36E8" w:rsidRDefault="00000000">
            <w:pPr>
              <w:rPr>
                <w:rFonts w:hint="eastAsia"/>
                <w:szCs w:val="24"/>
                <w:lang w:eastAsia="zh-CN"/>
              </w:rPr>
            </w:pPr>
            <w:r w:rsidRPr="008F36E8">
              <w:rPr>
                <w:rFonts w:hint="eastAsia"/>
                <w:szCs w:val="24"/>
                <w:lang w:eastAsia="zh-CN"/>
              </w:rPr>
              <w:t>要求支持疾病知识库、检查知识库、检验知识库、手术知识库、药品知识库、护理知识库等内容维护，并针对各知识维护内容进行详细描述。建立既往典型病例及医案、外部科技文献、古籍、循证文献、中医诊疗指南等知识库，并可随时调阅或引用。支持药品说明书、中药用药禁忌等药品知识库。支持中药处方配伍禁忌审查、中药处方中重复用药的警示等功能。支持根据名老中医知识库或古籍知识库等进行智能辅助决策支持，如中医智能诊疗推荐、名医名案推荐等。支持中医术语标准化。</w:t>
            </w:r>
          </w:p>
        </w:tc>
      </w:tr>
      <w:tr w:rsidR="005F2EC5" w:rsidRPr="008F36E8" w14:paraId="025E488F"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68DDE1B1"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3282A08"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6E1298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7022756" w14:textId="77777777" w:rsidR="00453D46" w:rsidRPr="008F36E8" w:rsidRDefault="00000000">
            <w:pPr>
              <w:rPr>
                <w:rFonts w:hint="eastAsia"/>
                <w:szCs w:val="24"/>
              </w:rPr>
            </w:pPr>
            <w:r w:rsidRPr="008F36E8">
              <w:rPr>
                <w:rFonts w:hint="eastAsia"/>
                <w:szCs w:val="24"/>
              </w:rPr>
              <w:t>中医医疗百科</w:t>
            </w:r>
          </w:p>
        </w:tc>
        <w:tc>
          <w:tcPr>
            <w:tcW w:w="3513" w:type="pct"/>
            <w:tcBorders>
              <w:top w:val="single" w:sz="4" w:space="0" w:color="000000"/>
              <w:left w:val="single" w:sz="4" w:space="0" w:color="000000"/>
              <w:bottom w:val="single" w:sz="4" w:space="0" w:color="000000"/>
              <w:right w:val="single" w:sz="4" w:space="0" w:color="000000"/>
            </w:tcBorders>
            <w:vAlign w:val="center"/>
          </w:tcPr>
          <w:p w14:paraId="48ABD02E" w14:textId="77777777" w:rsidR="00453D46" w:rsidRPr="008F36E8" w:rsidRDefault="00000000">
            <w:pPr>
              <w:rPr>
                <w:rFonts w:hint="eastAsia"/>
                <w:szCs w:val="24"/>
                <w:lang w:eastAsia="zh-CN"/>
              </w:rPr>
            </w:pPr>
            <w:r w:rsidRPr="008F36E8">
              <w:rPr>
                <w:rFonts w:hint="eastAsia"/>
                <w:szCs w:val="24"/>
                <w:lang w:eastAsia="zh-CN"/>
              </w:rPr>
              <w:t>要求支持维护疾病、症状、检查、检验、手术、护理的百科知识。要求支持以类百度百科的方式展示和检索这些医疗知识。</w:t>
            </w:r>
          </w:p>
        </w:tc>
      </w:tr>
      <w:tr w:rsidR="005F2EC5" w:rsidRPr="008F36E8" w14:paraId="302465E9" w14:textId="77777777">
        <w:trPr>
          <w:trHeight w:val="90"/>
        </w:trPr>
        <w:tc>
          <w:tcPr>
            <w:tcW w:w="262" w:type="pct"/>
            <w:vMerge/>
            <w:tcBorders>
              <w:top w:val="single" w:sz="4" w:space="0" w:color="000000"/>
              <w:left w:val="single" w:sz="4" w:space="0" w:color="000000"/>
              <w:bottom w:val="single" w:sz="4" w:space="0" w:color="000000"/>
              <w:right w:val="single" w:sz="4" w:space="0" w:color="000000"/>
            </w:tcBorders>
            <w:vAlign w:val="center"/>
          </w:tcPr>
          <w:p w14:paraId="7612533D"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8103B55"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1C0F322"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23C5597" w14:textId="77777777" w:rsidR="00453D46" w:rsidRPr="008F36E8" w:rsidRDefault="00000000">
            <w:pPr>
              <w:rPr>
                <w:rFonts w:hint="eastAsia"/>
                <w:szCs w:val="24"/>
              </w:rPr>
            </w:pPr>
            <w:r w:rsidRPr="008F36E8">
              <w:rPr>
                <w:rFonts w:hint="eastAsia"/>
                <w:szCs w:val="24"/>
              </w:rPr>
              <w:t>数据统计</w:t>
            </w:r>
          </w:p>
        </w:tc>
        <w:tc>
          <w:tcPr>
            <w:tcW w:w="3513" w:type="pct"/>
            <w:tcBorders>
              <w:top w:val="single" w:sz="4" w:space="0" w:color="000000"/>
              <w:left w:val="single" w:sz="4" w:space="0" w:color="000000"/>
              <w:bottom w:val="single" w:sz="4" w:space="0" w:color="000000"/>
              <w:right w:val="single" w:sz="4" w:space="0" w:color="000000"/>
            </w:tcBorders>
            <w:vAlign w:val="center"/>
          </w:tcPr>
          <w:p w14:paraId="1FAC4D76" w14:textId="77777777" w:rsidR="00453D46" w:rsidRPr="008F36E8" w:rsidRDefault="00000000">
            <w:pPr>
              <w:rPr>
                <w:rFonts w:hint="eastAsia"/>
                <w:szCs w:val="24"/>
                <w:lang w:eastAsia="zh-CN"/>
              </w:rPr>
            </w:pPr>
            <w:r w:rsidRPr="008F36E8">
              <w:rPr>
                <w:rFonts w:hint="eastAsia"/>
                <w:szCs w:val="24"/>
                <w:lang w:eastAsia="zh-CN"/>
              </w:rPr>
              <w:t>要求支持临床决策支持系统会自动记录每次推荐、预警或操作的信息，然后以图形化的方式展示这些记录，利于后期的统计和分析。</w:t>
            </w:r>
          </w:p>
        </w:tc>
      </w:tr>
      <w:tr w:rsidR="005F2EC5" w:rsidRPr="008F36E8" w14:paraId="031C4DFE" w14:textId="77777777">
        <w:trPr>
          <w:trHeight w:val="1665"/>
        </w:trPr>
        <w:tc>
          <w:tcPr>
            <w:tcW w:w="262" w:type="pct"/>
            <w:vMerge/>
            <w:tcBorders>
              <w:top w:val="single" w:sz="4" w:space="0" w:color="000000"/>
              <w:left w:val="single" w:sz="4" w:space="0" w:color="000000"/>
              <w:bottom w:val="single" w:sz="4" w:space="0" w:color="000000"/>
              <w:right w:val="single" w:sz="4" w:space="0" w:color="000000"/>
            </w:tcBorders>
            <w:vAlign w:val="center"/>
          </w:tcPr>
          <w:p w14:paraId="7F665E67"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5408F8E" w14:textId="77777777" w:rsidR="00453D46" w:rsidRPr="008F36E8" w:rsidRDefault="00453D46">
            <w:pPr>
              <w:rPr>
                <w:rFonts w:hint="eastAsia"/>
                <w:szCs w:val="24"/>
                <w:lang w:eastAsia="zh-CN"/>
              </w:rPr>
            </w:pPr>
          </w:p>
        </w:tc>
        <w:tc>
          <w:tcPr>
            <w:tcW w:w="402" w:type="pct"/>
            <w:vMerge w:val="restart"/>
            <w:tcBorders>
              <w:top w:val="single" w:sz="4" w:space="0" w:color="000000"/>
              <w:left w:val="single" w:sz="4" w:space="0" w:color="000000"/>
              <w:right w:val="single" w:sz="4" w:space="0" w:color="000000"/>
            </w:tcBorders>
            <w:vAlign w:val="center"/>
          </w:tcPr>
          <w:p w14:paraId="68CFF10F" w14:textId="00897529" w:rsidR="00453D46" w:rsidRPr="008F36E8" w:rsidRDefault="00000000">
            <w:pPr>
              <w:rPr>
                <w:rFonts w:hint="eastAsia"/>
                <w:szCs w:val="24"/>
              </w:rPr>
            </w:pPr>
            <w:r w:rsidRPr="008F36E8">
              <w:rPr>
                <w:rFonts w:hint="eastAsia"/>
                <w:szCs w:val="24"/>
              </w:rPr>
              <w:t>中医传承</w:t>
            </w:r>
          </w:p>
        </w:tc>
        <w:tc>
          <w:tcPr>
            <w:tcW w:w="411" w:type="pct"/>
            <w:vMerge w:val="restart"/>
            <w:tcBorders>
              <w:top w:val="single" w:sz="4" w:space="0" w:color="000000"/>
              <w:left w:val="single" w:sz="4" w:space="0" w:color="000000"/>
              <w:right w:val="single" w:sz="4" w:space="0" w:color="000000"/>
            </w:tcBorders>
            <w:vAlign w:val="center"/>
          </w:tcPr>
          <w:p w14:paraId="0C5FA851" w14:textId="77777777" w:rsidR="00453D46" w:rsidRPr="008F36E8" w:rsidRDefault="00000000">
            <w:pPr>
              <w:rPr>
                <w:rFonts w:hint="eastAsia"/>
                <w:szCs w:val="24"/>
                <w:lang w:eastAsia="zh-CN"/>
              </w:rPr>
            </w:pPr>
            <w:r w:rsidRPr="008F36E8">
              <w:rPr>
                <w:rFonts w:hint="eastAsia"/>
                <w:szCs w:val="24"/>
                <w:lang w:eastAsia="zh-CN"/>
              </w:rPr>
              <w:t>名老中医药专家传承工作室建设</w:t>
            </w:r>
          </w:p>
        </w:tc>
        <w:tc>
          <w:tcPr>
            <w:tcW w:w="3513" w:type="pct"/>
            <w:vMerge w:val="restart"/>
            <w:tcBorders>
              <w:top w:val="single" w:sz="4" w:space="0" w:color="000000"/>
              <w:left w:val="single" w:sz="4" w:space="0" w:color="000000"/>
              <w:right w:val="single" w:sz="4" w:space="0" w:color="000000"/>
            </w:tcBorders>
            <w:vAlign w:val="center"/>
          </w:tcPr>
          <w:p w14:paraId="4CC8D310" w14:textId="77777777" w:rsidR="00453D46" w:rsidRPr="008F36E8" w:rsidRDefault="00000000">
            <w:pPr>
              <w:rPr>
                <w:rFonts w:hint="eastAsia"/>
                <w:szCs w:val="24"/>
                <w:lang w:eastAsia="zh-CN"/>
              </w:rPr>
            </w:pPr>
            <w:r w:rsidRPr="008F36E8">
              <w:rPr>
                <w:rFonts w:hint="eastAsia"/>
                <w:szCs w:val="24"/>
                <w:lang w:eastAsia="zh-CN"/>
              </w:rPr>
              <w:t>1.工作室基础管理 ：支持名老中医药专家传承工作室管理、工作室成员管理，如工作室的图片、名称、简介、专长介绍、成员基本信息等。</w:t>
            </w:r>
          </w:p>
          <w:p w14:paraId="4F55EA06" w14:textId="77777777" w:rsidR="00453D46" w:rsidRPr="008F36E8" w:rsidRDefault="00000000">
            <w:pPr>
              <w:rPr>
                <w:rFonts w:hint="eastAsia"/>
                <w:szCs w:val="24"/>
                <w:lang w:eastAsia="zh-CN"/>
              </w:rPr>
            </w:pPr>
            <w:r w:rsidRPr="008F36E8">
              <w:rPr>
                <w:rFonts w:hint="eastAsia"/>
                <w:szCs w:val="24"/>
                <w:lang w:eastAsia="zh-CN"/>
              </w:rPr>
              <w:t xml:space="preserve">2.工作室活动管理 ：支持对医案基本信息进行管理维护，如医案名称、医师姓名、辨证分型、治则治法等;支持复诊管理，如处方名称、复诊日期、处方用量、 中药名等;支持医案资源分享管理;支持工作室学员对工作室进行评价。支持对年度计划、医话、读书心得、经验、书籍、获奖、专利、论文等基本信息进行管理维护;支持对上述内容进行分享;支持对上述内容进 行注解评论。 </w:t>
            </w:r>
          </w:p>
          <w:p w14:paraId="2DFFC086" w14:textId="77777777" w:rsidR="00453D46" w:rsidRPr="008F36E8" w:rsidRDefault="00000000">
            <w:pPr>
              <w:rPr>
                <w:rFonts w:hint="eastAsia"/>
                <w:szCs w:val="24"/>
                <w:lang w:eastAsia="zh-CN"/>
              </w:rPr>
            </w:pPr>
            <w:r w:rsidRPr="008F36E8">
              <w:rPr>
                <w:rFonts w:hint="eastAsia"/>
                <w:szCs w:val="24"/>
                <w:lang w:eastAsia="zh-CN"/>
              </w:rPr>
              <w:t>3.工作室学员信息管理 ：支持对名老中医工作室学员信息进行管理维护，如个人图片、基本信息、姓名、性别身份证号等。支持跟师申请查询、跟师批准、跟师管理等。</w:t>
            </w:r>
            <w:r w:rsidRPr="008F36E8">
              <w:rPr>
                <w:rFonts w:hint="eastAsia"/>
                <w:szCs w:val="24"/>
                <w:lang w:eastAsia="zh-CN"/>
              </w:rPr>
              <w:br/>
              <w:t xml:space="preserve">支持对论文基本信息进行管理维护，如论文标题、论文内容编写、上传相关附件;实现论文分享管理。支持查询学员考核成绩，如按学员姓名、工作室名称、是否合格、分数排序查询;支持查看考核结果和详情。支持查看跟师抄方和模拟抄方统计情况。能够查看抄方详情、名医点评、删除模拟处方结果等。 </w:t>
            </w:r>
          </w:p>
          <w:p w14:paraId="47898E13" w14:textId="77777777" w:rsidR="00453D46" w:rsidRPr="008F36E8" w:rsidRDefault="00000000">
            <w:pPr>
              <w:tabs>
                <w:tab w:val="left" w:pos="1475"/>
              </w:tabs>
              <w:rPr>
                <w:rFonts w:hint="eastAsia"/>
                <w:szCs w:val="24"/>
                <w:lang w:eastAsia="zh-CN"/>
              </w:rPr>
            </w:pPr>
            <w:r w:rsidRPr="008F36E8">
              <w:rPr>
                <w:rFonts w:hint="eastAsia"/>
                <w:szCs w:val="24"/>
                <w:lang w:eastAsia="zh-CN"/>
              </w:rPr>
              <w:t>4.工作室考核 ：支持名老中医工作室考核。</w:t>
            </w:r>
          </w:p>
        </w:tc>
      </w:tr>
      <w:tr w:rsidR="005F2EC5" w:rsidRPr="008F36E8" w14:paraId="43973BDD" w14:textId="77777777">
        <w:trPr>
          <w:trHeight w:val="166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FE8A9A4"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BC0E467" w14:textId="77777777" w:rsidR="00453D46" w:rsidRPr="008F36E8" w:rsidRDefault="00453D46">
            <w:pPr>
              <w:rPr>
                <w:rFonts w:hint="eastAsia"/>
                <w:szCs w:val="24"/>
                <w:lang w:eastAsia="zh-CN"/>
              </w:rPr>
            </w:pPr>
          </w:p>
        </w:tc>
        <w:tc>
          <w:tcPr>
            <w:tcW w:w="402" w:type="pct"/>
            <w:vMerge/>
            <w:tcBorders>
              <w:left w:val="single" w:sz="4" w:space="0" w:color="000000"/>
              <w:right w:val="single" w:sz="4" w:space="0" w:color="000000"/>
            </w:tcBorders>
            <w:vAlign w:val="center"/>
          </w:tcPr>
          <w:p w14:paraId="42071C82" w14:textId="77777777" w:rsidR="00453D46" w:rsidRPr="008F36E8" w:rsidRDefault="00453D46">
            <w:pPr>
              <w:rPr>
                <w:rFonts w:hint="eastAsia"/>
                <w:szCs w:val="24"/>
                <w:lang w:eastAsia="zh-CN"/>
              </w:rPr>
            </w:pPr>
          </w:p>
        </w:tc>
        <w:tc>
          <w:tcPr>
            <w:tcW w:w="411" w:type="pct"/>
            <w:vMerge/>
            <w:tcBorders>
              <w:left w:val="single" w:sz="4" w:space="0" w:color="000000"/>
              <w:right w:val="single" w:sz="4" w:space="0" w:color="000000"/>
            </w:tcBorders>
            <w:vAlign w:val="center"/>
          </w:tcPr>
          <w:p w14:paraId="25DD7FF2" w14:textId="77777777" w:rsidR="00453D46" w:rsidRPr="008F36E8" w:rsidRDefault="00453D46">
            <w:pPr>
              <w:rPr>
                <w:rFonts w:hint="eastAsia"/>
                <w:szCs w:val="24"/>
                <w:lang w:eastAsia="zh-CN"/>
              </w:rPr>
            </w:pPr>
          </w:p>
        </w:tc>
        <w:tc>
          <w:tcPr>
            <w:tcW w:w="3513" w:type="pct"/>
            <w:vMerge/>
            <w:tcBorders>
              <w:left w:val="single" w:sz="4" w:space="0" w:color="000000"/>
              <w:right w:val="single" w:sz="4" w:space="0" w:color="000000"/>
            </w:tcBorders>
            <w:vAlign w:val="center"/>
          </w:tcPr>
          <w:p w14:paraId="3D821CCA" w14:textId="77777777" w:rsidR="00453D46" w:rsidRPr="008F36E8" w:rsidRDefault="00453D46">
            <w:pPr>
              <w:rPr>
                <w:rFonts w:hint="eastAsia"/>
                <w:szCs w:val="24"/>
                <w:lang w:eastAsia="zh-CN"/>
              </w:rPr>
            </w:pPr>
          </w:p>
        </w:tc>
      </w:tr>
      <w:tr w:rsidR="005F2EC5" w:rsidRPr="008F36E8" w14:paraId="23B6D126" w14:textId="77777777">
        <w:trPr>
          <w:trHeight w:val="1665"/>
        </w:trPr>
        <w:tc>
          <w:tcPr>
            <w:tcW w:w="262" w:type="pct"/>
            <w:vMerge/>
            <w:tcBorders>
              <w:top w:val="single" w:sz="4" w:space="0" w:color="000000"/>
              <w:left w:val="single" w:sz="4" w:space="0" w:color="000000"/>
              <w:bottom w:val="single" w:sz="4" w:space="0" w:color="000000"/>
              <w:right w:val="single" w:sz="4" w:space="0" w:color="000000"/>
            </w:tcBorders>
            <w:vAlign w:val="center"/>
          </w:tcPr>
          <w:p w14:paraId="1BE055E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84BE60C" w14:textId="77777777" w:rsidR="00453D46" w:rsidRPr="008F36E8" w:rsidRDefault="00453D46">
            <w:pPr>
              <w:rPr>
                <w:rFonts w:hint="eastAsia"/>
                <w:szCs w:val="24"/>
                <w:lang w:eastAsia="zh-CN"/>
              </w:rPr>
            </w:pPr>
          </w:p>
        </w:tc>
        <w:tc>
          <w:tcPr>
            <w:tcW w:w="402" w:type="pct"/>
            <w:vMerge/>
            <w:tcBorders>
              <w:left w:val="single" w:sz="4" w:space="0" w:color="000000"/>
              <w:right w:val="single" w:sz="4" w:space="0" w:color="000000"/>
            </w:tcBorders>
            <w:vAlign w:val="center"/>
          </w:tcPr>
          <w:p w14:paraId="62C50225" w14:textId="77777777" w:rsidR="00453D46" w:rsidRPr="008F36E8" w:rsidRDefault="00453D46">
            <w:pPr>
              <w:rPr>
                <w:rFonts w:hint="eastAsia"/>
                <w:szCs w:val="24"/>
                <w:lang w:eastAsia="zh-CN"/>
              </w:rPr>
            </w:pPr>
          </w:p>
        </w:tc>
        <w:tc>
          <w:tcPr>
            <w:tcW w:w="411" w:type="pct"/>
            <w:vMerge/>
            <w:tcBorders>
              <w:left w:val="single" w:sz="4" w:space="0" w:color="000000"/>
              <w:right w:val="single" w:sz="4" w:space="0" w:color="000000"/>
            </w:tcBorders>
            <w:vAlign w:val="center"/>
          </w:tcPr>
          <w:p w14:paraId="3AF03097" w14:textId="77777777" w:rsidR="00453D46" w:rsidRPr="008F36E8" w:rsidRDefault="00453D46">
            <w:pPr>
              <w:rPr>
                <w:rFonts w:hint="eastAsia"/>
                <w:szCs w:val="24"/>
                <w:lang w:eastAsia="zh-CN"/>
              </w:rPr>
            </w:pPr>
          </w:p>
        </w:tc>
        <w:tc>
          <w:tcPr>
            <w:tcW w:w="3513" w:type="pct"/>
            <w:vMerge/>
            <w:tcBorders>
              <w:left w:val="single" w:sz="4" w:space="0" w:color="000000"/>
              <w:right w:val="single" w:sz="4" w:space="0" w:color="000000"/>
            </w:tcBorders>
            <w:vAlign w:val="center"/>
          </w:tcPr>
          <w:p w14:paraId="2B84E0F5" w14:textId="77777777" w:rsidR="00453D46" w:rsidRPr="008F36E8" w:rsidRDefault="00453D46">
            <w:pPr>
              <w:rPr>
                <w:rFonts w:hint="eastAsia"/>
                <w:szCs w:val="24"/>
                <w:lang w:eastAsia="zh-CN"/>
              </w:rPr>
            </w:pPr>
          </w:p>
        </w:tc>
      </w:tr>
      <w:tr w:rsidR="005F2EC5" w:rsidRPr="008F36E8" w14:paraId="2D4E8C01" w14:textId="77777777">
        <w:trPr>
          <w:trHeight w:val="1665"/>
        </w:trPr>
        <w:tc>
          <w:tcPr>
            <w:tcW w:w="262" w:type="pct"/>
            <w:vMerge/>
            <w:tcBorders>
              <w:left w:val="single" w:sz="4" w:space="0" w:color="000000"/>
              <w:bottom w:val="single" w:sz="4" w:space="0" w:color="000000"/>
              <w:right w:val="single" w:sz="4" w:space="0" w:color="000000"/>
            </w:tcBorders>
            <w:vAlign w:val="center"/>
          </w:tcPr>
          <w:p w14:paraId="378276D9" w14:textId="77777777" w:rsidR="00453D46" w:rsidRPr="008F36E8" w:rsidRDefault="00453D46">
            <w:pPr>
              <w:rPr>
                <w:rFonts w:hint="eastAsia"/>
                <w:szCs w:val="24"/>
                <w:lang w:eastAsia="zh-CN"/>
              </w:rPr>
            </w:pPr>
          </w:p>
        </w:tc>
        <w:tc>
          <w:tcPr>
            <w:tcW w:w="411" w:type="pct"/>
            <w:vMerge/>
            <w:tcBorders>
              <w:left w:val="single" w:sz="4" w:space="0" w:color="000000"/>
              <w:bottom w:val="single" w:sz="4" w:space="0" w:color="000000"/>
              <w:right w:val="single" w:sz="4" w:space="0" w:color="000000"/>
            </w:tcBorders>
            <w:vAlign w:val="center"/>
          </w:tcPr>
          <w:p w14:paraId="231626B8" w14:textId="77777777" w:rsidR="00453D46" w:rsidRPr="008F36E8" w:rsidRDefault="00453D46">
            <w:pPr>
              <w:rPr>
                <w:rFonts w:hint="eastAsia"/>
                <w:szCs w:val="24"/>
                <w:lang w:eastAsia="zh-CN"/>
              </w:rPr>
            </w:pPr>
          </w:p>
        </w:tc>
        <w:tc>
          <w:tcPr>
            <w:tcW w:w="402" w:type="pct"/>
            <w:vMerge/>
            <w:tcBorders>
              <w:left w:val="single" w:sz="4" w:space="0" w:color="000000"/>
              <w:bottom w:val="single" w:sz="4" w:space="0" w:color="000000"/>
              <w:right w:val="single" w:sz="4" w:space="0" w:color="000000"/>
            </w:tcBorders>
            <w:vAlign w:val="center"/>
          </w:tcPr>
          <w:p w14:paraId="23D82A0D" w14:textId="77777777" w:rsidR="00453D46" w:rsidRPr="008F36E8" w:rsidRDefault="00453D46">
            <w:pPr>
              <w:rPr>
                <w:rFonts w:hint="eastAsia"/>
                <w:szCs w:val="24"/>
                <w:lang w:eastAsia="zh-CN"/>
              </w:rPr>
            </w:pPr>
          </w:p>
        </w:tc>
        <w:tc>
          <w:tcPr>
            <w:tcW w:w="411" w:type="pct"/>
            <w:vMerge/>
            <w:tcBorders>
              <w:left w:val="single" w:sz="4" w:space="0" w:color="000000"/>
              <w:bottom w:val="single" w:sz="4" w:space="0" w:color="000000"/>
              <w:right w:val="single" w:sz="4" w:space="0" w:color="000000"/>
            </w:tcBorders>
            <w:vAlign w:val="center"/>
          </w:tcPr>
          <w:p w14:paraId="36D1F9F5" w14:textId="77777777" w:rsidR="00453D46" w:rsidRPr="008F36E8" w:rsidRDefault="00453D46">
            <w:pPr>
              <w:rPr>
                <w:rFonts w:hint="eastAsia"/>
                <w:szCs w:val="24"/>
                <w:lang w:eastAsia="zh-CN"/>
              </w:rPr>
            </w:pPr>
          </w:p>
        </w:tc>
        <w:tc>
          <w:tcPr>
            <w:tcW w:w="3513" w:type="pct"/>
            <w:vMerge/>
            <w:tcBorders>
              <w:left w:val="single" w:sz="4" w:space="0" w:color="000000"/>
              <w:bottom w:val="single" w:sz="4" w:space="0" w:color="000000"/>
              <w:right w:val="single" w:sz="4" w:space="0" w:color="000000"/>
            </w:tcBorders>
            <w:vAlign w:val="center"/>
          </w:tcPr>
          <w:p w14:paraId="306EFF8D" w14:textId="77777777" w:rsidR="00453D46" w:rsidRPr="008F36E8" w:rsidRDefault="00453D46">
            <w:pPr>
              <w:tabs>
                <w:tab w:val="left" w:pos="1475"/>
              </w:tabs>
              <w:rPr>
                <w:rFonts w:hint="eastAsia"/>
                <w:szCs w:val="24"/>
                <w:lang w:eastAsia="zh-CN"/>
              </w:rPr>
            </w:pPr>
          </w:p>
        </w:tc>
      </w:tr>
      <w:tr w:rsidR="005F2EC5" w:rsidRPr="008F36E8" w14:paraId="21A7AABB" w14:textId="77777777">
        <w:trPr>
          <w:trHeight w:val="3075"/>
        </w:trPr>
        <w:tc>
          <w:tcPr>
            <w:tcW w:w="262" w:type="pct"/>
            <w:vMerge/>
            <w:tcBorders>
              <w:top w:val="single" w:sz="4" w:space="0" w:color="000000"/>
              <w:left w:val="single" w:sz="4" w:space="0" w:color="000000"/>
              <w:bottom w:val="single" w:sz="4" w:space="0" w:color="000000"/>
              <w:right w:val="single" w:sz="4" w:space="0" w:color="000000"/>
            </w:tcBorders>
            <w:vAlign w:val="center"/>
          </w:tcPr>
          <w:p w14:paraId="395DDCA7"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0E6C7C9"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08B510D"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right w:val="single" w:sz="4" w:space="0" w:color="000000"/>
            </w:tcBorders>
            <w:vAlign w:val="center"/>
          </w:tcPr>
          <w:p w14:paraId="4BB109D5" w14:textId="77777777" w:rsidR="00453D46" w:rsidRPr="008F36E8" w:rsidRDefault="00000000">
            <w:pPr>
              <w:rPr>
                <w:rFonts w:hint="eastAsia"/>
                <w:szCs w:val="24"/>
              </w:rPr>
            </w:pPr>
            <w:r w:rsidRPr="008F36E8">
              <w:rPr>
                <w:rFonts w:hint="eastAsia"/>
                <w:szCs w:val="24"/>
              </w:rPr>
              <w:t>名老中医跟师学习</w:t>
            </w:r>
          </w:p>
        </w:tc>
        <w:tc>
          <w:tcPr>
            <w:tcW w:w="3513" w:type="pct"/>
            <w:tcBorders>
              <w:top w:val="single" w:sz="4" w:space="0" w:color="000000"/>
              <w:left w:val="single" w:sz="4" w:space="0" w:color="000000"/>
              <w:right w:val="single" w:sz="4" w:space="0" w:color="000000"/>
            </w:tcBorders>
            <w:vAlign w:val="center"/>
          </w:tcPr>
          <w:p w14:paraId="61D30D5D" w14:textId="77777777" w:rsidR="00453D46" w:rsidRPr="008F36E8" w:rsidRDefault="00000000">
            <w:pPr>
              <w:rPr>
                <w:rFonts w:hint="eastAsia"/>
                <w:szCs w:val="24"/>
                <w:lang w:eastAsia="zh-CN"/>
              </w:rPr>
            </w:pPr>
            <w:r w:rsidRPr="008F36E8">
              <w:rPr>
                <w:rFonts w:hint="eastAsia"/>
                <w:szCs w:val="24"/>
                <w:lang w:eastAsia="zh-CN"/>
              </w:rPr>
              <w:t>1.活态传承 ：支持名老中医诊疗过程、老药工特色技艺展示等直播发布、管理。可通过重播和点播两种方式查看各个工作室上传的视频。实现资源发布、管理、下载等功能。建立医案、影像学习资料、音频学习资料之间的索引关联。</w:t>
            </w:r>
          </w:p>
          <w:p w14:paraId="78B49295" w14:textId="77777777" w:rsidR="00453D46" w:rsidRPr="008F36E8" w:rsidRDefault="00000000">
            <w:pPr>
              <w:rPr>
                <w:rFonts w:hint="eastAsia"/>
                <w:szCs w:val="24"/>
                <w:lang w:eastAsia="zh-CN"/>
              </w:rPr>
            </w:pPr>
            <w:r w:rsidRPr="008F36E8">
              <w:rPr>
                <w:rFonts w:hint="eastAsia"/>
                <w:szCs w:val="24"/>
                <w:lang w:eastAsia="zh-CN"/>
              </w:rPr>
              <w:t>2.跟师抄方： 支持跟师信息查看，包括抄方记录查看、跟师过程记录查看(如医案、影像学习资料、音频学习资料等)。</w:t>
            </w:r>
          </w:p>
          <w:p w14:paraId="42684A40" w14:textId="77777777" w:rsidR="00453D46" w:rsidRPr="008F36E8" w:rsidRDefault="00000000">
            <w:pPr>
              <w:rPr>
                <w:rFonts w:hint="eastAsia"/>
                <w:szCs w:val="24"/>
                <w:lang w:eastAsia="zh-CN"/>
              </w:rPr>
            </w:pPr>
            <w:r w:rsidRPr="008F36E8">
              <w:rPr>
                <w:rFonts w:hint="eastAsia"/>
                <w:szCs w:val="24"/>
                <w:lang w:eastAsia="zh-CN"/>
              </w:rPr>
              <w:t xml:space="preserve">3.模拟开方 ：支持学员模拟中医开方;支持模拟处方记录查看和删除等操作。 </w:t>
            </w:r>
          </w:p>
          <w:p w14:paraId="35F55749" w14:textId="77777777" w:rsidR="00453D46" w:rsidRPr="008F36E8" w:rsidRDefault="00000000">
            <w:pPr>
              <w:tabs>
                <w:tab w:val="left" w:pos="944"/>
              </w:tabs>
              <w:rPr>
                <w:rFonts w:hint="eastAsia"/>
                <w:szCs w:val="24"/>
                <w:lang w:eastAsia="zh-CN"/>
              </w:rPr>
            </w:pPr>
            <w:r w:rsidRPr="008F36E8">
              <w:rPr>
                <w:rFonts w:hint="eastAsia"/>
                <w:szCs w:val="24"/>
                <w:lang w:eastAsia="zh-CN"/>
              </w:rPr>
              <w:t>4.经验学习 ：支持工作室发布各种形式的名老中医药专家经验传承学习记录。</w:t>
            </w:r>
          </w:p>
          <w:p w14:paraId="202263CA" w14:textId="77777777" w:rsidR="00453D46" w:rsidRPr="008F36E8" w:rsidRDefault="00000000">
            <w:pPr>
              <w:rPr>
                <w:rFonts w:hint="eastAsia"/>
                <w:szCs w:val="24"/>
                <w:lang w:eastAsia="zh-CN"/>
              </w:rPr>
            </w:pPr>
            <w:r w:rsidRPr="008F36E8">
              <w:rPr>
                <w:rFonts w:hint="eastAsia"/>
                <w:szCs w:val="24"/>
                <w:lang w:eastAsia="zh-CN"/>
              </w:rPr>
              <w:t xml:space="preserve">5.在线考核 ：支持设置单选题、多选题、问答题、模拟接诊处方等格式题目。支持对试卷进行浏览和批阅;支持客观题进行自动阅卷。 </w:t>
            </w:r>
          </w:p>
          <w:p w14:paraId="625AEECF" w14:textId="77777777" w:rsidR="00453D46" w:rsidRPr="008F36E8" w:rsidRDefault="00000000">
            <w:pPr>
              <w:rPr>
                <w:rFonts w:hint="eastAsia"/>
                <w:szCs w:val="24"/>
                <w:lang w:eastAsia="zh-CN"/>
              </w:rPr>
            </w:pPr>
            <w:r w:rsidRPr="008F36E8">
              <w:rPr>
                <w:rFonts w:hint="eastAsia"/>
                <w:szCs w:val="24"/>
                <w:lang w:eastAsia="zh-CN"/>
              </w:rPr>
              <w:t>6.模拟接诊 ：模拟中医类接诊规范流程，提供多病种选择、临床问诊替代、学员线上答题、自行编辑接诊步骤等功能。对名医诊疗数据进行整理与分析。</w:t>
            </w:r>
          </w:p>
          <w:p w14:paraId="55885E67" w14:textId="77777777" w:rsidR="00453D46" w:rsidRPr="008F36E8" w:rsidRDefault="00000000">
            <w:pPr>
              <w:rPr>
                <w:rFonts w:hint="eastAsia"/>
                <w:szCs w:val="24"/>
                <w:lang w:eastAsia="zh-CN"/>
              </w:rPr>
            </w:pPr>
            <w:r w:rsidRPr="008F36E8">
              <w:rPr>
                <w:rFonts w:hint="eastAsia"/>
                <w:szCs w:val="24"/>
                <w:lang w:eastAsia="zh-CN"/>
              </w:rPr>
              <w:t>7.支持工作室讲座、读书会、名中医查房、病案讨论、示教观摩、培训等活动的信息管理。</w:t>
            </w:r>
          </w:p>
          <w:p w14:paraId="6B9A8223" w14:textId="77777777" w:rsidR="00453D46" w:rsidRPr="008F36E8" w:rsidRDefault="00000000">
            <w:pPr>
              <w:rPr>
                <w:rFonts w:hint="eastAsia"/>
                <w:szCs w:val="24"/>
                <w:lang w:eastAsia="zh-CN"/>
              </w:rPr>
            </w:pPr>
            <w:r w:rsidRPr="008F36E8">
              <w:rPr>
                <w:rFonts w:hint="eastAsia"/>
                <w:szCs w:val="24"/>
                <w:lang w:eastAsia="zh-CN"/>
              </w:rPr>
              <w:t>8.支持对年度计划、医话、读书心得、经验、书籍、获奖、专利、论文等基本信息进行管理维护；支持对上述内容进行分享；支持对上述内容进行注解评论。</w:t>
            </w:r>
          </w:p>
          <w:p w14:paraId="217F680F" w14:textId="77777777" w:rsidR="00453D46" w:rsidRPr="008F36E8" w:rsidRDefault="00000000">
            <w:pPr>
              <w:rPr>
                <w:rFonts w:hint="eastAsia"/>
                <w:szCs w:val="24"/>
                <w:lang w:eastAsia="zh-CN"/>
              </w:rPr>
            </w:pPr>
            <w:r w:rsidRPr="008F36E8">
              <w:rPr>
                <w:rFonts w:hint="eastAsia"/>
                <w:szCs w:val="24"/>
                <w:lang w:eastAsia="zh-CN"/>
              </w:rPr>
              <w:t>9.支持对论文基本信息进行管理维护，如论文标题、论文内容编写、上传相关附件；实现论文分享管理。</w:t>
            </w:r>
          </w:p>
          <w:p w14:paraId="2FC7DE4B" w14:textId="77777777" w:rsidR="00453D46" w:rsidRPr="008F36E8" w:rsidRDefault="00000000">
            <w:pPr>
              <w:rPr>
                <w:rFonts w:hint="eastAsia"/>
                <w:szCs w:val="24"/>
                <w:lang w:eastAsia="zh-CN"/>
              </w:rPr>
            </w:pPr>
            <w:r w:rsidRPr="008F36E8">
              <w:rPr>
                <w:rFonts w:hint="eastAsia"/>
                <w:szCs w:val="24"/>
                <w:lang w:eastAsia="zh-CN"/>
              </w:rPr>
              <w:lastRenderedPageBreak/>
              <w:t>10.支持查询学员考核成绩，如按学员姓名、工作室名称、是否合格、分数排序查询；支持查看考核结果和详情。</w:t>
            </w:r>
          </w:p>
        </w:tc>
      </w:tr>
      <w:tr w:rsidR="005F2EC5" w:rsidRPr="008F36E8" w14:paraId="799699B4" w14:textId="77777777">
        <w:trPr>
          <w:trHeight w:val="90"/>
        </w:trPr>
        <w:tc>
          <w:tcPr>
            <w:tcW w:w="262" w:type="pct"/>
            <w:vMerge/>
            <w:tcBorders>
              <w:top w:val="single" w:sz="4" w:space="0" w:color="000000"/>
              <w:left w:val="single" w:sz="4" w:space="0" w:color="000000"/>
              <w:bottom w:val="single" w:sz="4" w:space="0" w:color="000000"/>
              <w:right w:val="single" w:sz="4" w:space="0" w:color="000000"/>
            </w:tcBorders>
            <w:vAlign w:val="center"/>
          </w:tcPr>
          <w:p w14:paraId="384D865A"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127E9F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3465B5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right w:val="single" w:sz="4" w:space="0" w:color="000000"/>
            </w:tcBorders>
            <w:vAlign w:val="center"/>
          </w:tcPr>
          <w:p w14:paraId="7D2B6A40" w14:textId="77777777" w:rsidR="00453D46" w:rsidRPr="008F36E8" w:rsidRDefault="00000000">
            <w:pPr>
              <w:rPr>
                <w:rFonts w:hint="eastAsia"/>
                <w:szCs w:val="24"/>
              </w:rPr>
            </w:pPr>
            <w:r w:rsidRPr="008F36E8">
              <w:rPr>
                <w:rFonts w:hint="eastAsia"/>
                <w:szCs w:val="24"/>
              </w:rPr>
              <w:t>医案文献挖掘分析</w:t>
            </w:r>
          </w:p>
        </w:tc>
        <w:tc>
          <w:tcPr>
            <w:tcW w:w="3513" w:type="pct"/>
            <w:tcBorders>
              <w:top w:val="single" w:sz="4" w:space="0" w:color="000000"/>
              <w:left w:val="single" w:sz="4" w:space="0" w:color="000000"/>
              <w:right w:val="single" w:sz="4" w:space="0" w:color="000000"/>
            </w:tcBorders>
            <w:vAlign w:val="center"/>
          </w:tcPr>
          <w:p w14:paraId="0598224C" w14:textId="77777777" w:rsidR="00453D46" w:rsidRPr="008F36E8" w:rsidRDefault="00000000">
            <w:pPr>
              <w:rPr>
                <w:rFonts w:hint="eastAsia"/>
                <w:szCs w:val="24"/>
                <w:lang w:eastAsia="zh-CN"/>
              </w:rPr>
            </w:pPr>
            <w:r w:rsidRPr="008F36E8">
              <w:rPr>
                <w:rFonts w:hint="eastAsia"/>
                <w:szCs w:val="24"/>
                <w:lang w:eastAsia="zh-CN"/>
              </w:rPr>
              <w:t xml:space="preserve">1.医案建立：支持自建或从电子病历系统中建立医案;建立名老中医病案数据库;支持中医专家系统;支持应用于临床辅助决策和中医诊断教学。 </w:t>
            </w:r>
          </w:p>
          <w:p w14:paraId="386879A1" w14:textId="77777777" w:rsidR="00453D46" w:rsidRPr="008F36E8" w:rsidRDefault="00000000">
            <w:pPr>
              <w:rPr>
                <w:rFonts w:hint="eastAsia"/>
                <w:szCs w:val="24"/>
                <w:lang w:eastAsia="zh-CN"/>
              </w:rPr>
            </w:pPr>
            <w:r w:rsidRPr="008F36E8">
              <w:rPr>
                <w:rFonts w:hint="eastAsia"/>
                <w:szCs w:val="24"/>
                <w:lang w:eastAsia="zh-CN"/>
              </w:rPr>
              <w:t>2.医案采集处理：支持批量采集医案;支持中医诊断、证型，治则治法等规范处理;支持医案的中医诊断、证型等内容与标准化中医术语的自动匹配。</w:t>
            </w:r>
          </w:p>
          <w:p w14:paraId="1B0EDBEC" w14:textId="77777777" w:rsidR="00453D46" w:rsidRPr="008F36E8" w:rsidRDefault="00000000">
            <w:pPr>
              <w:rPr>
                <w:rFonts w:hint="eastAsia"/>
                <w:szCs w:val="24"/>
                <w:lang w:eastAsia="zh-CN"/>
              </w:rPr>
            </w:pPr>
            <w:r w:rsidRPr="008F36E8">
              <w:rPr>
                <w:rFonts w:hint="eastAsia"/>
                <w:szCs w:val="24"/>
                <w:lang w:eastAsia="zh-CN"/>
              </w:rPr>
              <w:t xml:space="preserve">3.医案数据挖掘分析：支持临床中四诊、病症、证型、治法、处方、用药等频次统计;支持医案多维度分析，如统计分析、关联分析等。 </w:t>
            </w:r>
          </w:p>
          <w:p w14:paraId="2417BCAF" w14:textId="77777777" w:rsidR="00453D46" w:rsidRPr="008F36E8" w:rsidRDefault="00000000">
            <w:pPr>
              <w:rPr>
                <w:rFonts w:hint="eastAsia"/>
                <w:szCs w:val="24"/>
                <w:lang w:eastAsia="zh-CN"/>
              </w:rPr>
            </w:pPr>
            <w:r w:rsidRPr="008F36E8">
              <w:rPr>
                <w:rFonts w:hint="eastAsia"/>
                <w:szCs w:val="24"/>
                <w:lang w:eastAsia="zh-CN"/>
              </w:rPr>
              <w:t>4.临床指南：提供对病证的解读，如临床症状、诊断、证型，治则治法等。</w:t>
            </w:r>
          </w:p>
          <w:p w14:paraId="3DAE5825" w14:textId="77777777" w:rsidR="00453D46" w:rsidRPr="008F36E8" w:rsidRDefault="00000000">
            <w:pPr>
              <w:rPr>
                <w:rFonts w:hint="eastAsia"/>
                <w:szCs w:val="24"/>
                <w:lang w:eastAsia="zh-CN"/>
              </w:rPr>
            </w:pPr>
            <w:r w:rsidRPr="008F36E8">
              <w:rPr>
                <w:rFonts w:hint="eastAsia"/>
                <w:szCs w:val="24"/>
                <w:lang w:eastAsia="zh-CN"/>
              </w:rPr>
              <w:t>5.经典中成药、方剂查询：提供查询古今方剂、中成药的用法用量、功能主治、药物不良反应等知识。</w:t>
            </w:r>
          </w:p>
          <w:p w14:paraId="647863B9" w14:textId="77777777" w:rsidR="00453D46" w:rsidRPr="008F36E8" w:rsidRDefault="00000000">
            <w:pPr>
              <w:rPr>
                <w:rFonts w:hint="eastAsia"/>
                <w:szCs w:val="24"/>
                <w:lang w:eastAsia="zh-CN"/>
              </w:rPr>
            </w:pPr>
            <w:r w:rsidRPr="008F36E8">
              <w:rPr>
                <w:rFonts w:hint="eastAsia"/>
                <w:szCs w:val="24"/>
                <w:lang w:eastAsia="zh-CN"/>
              </w:rPr>
              <w:t>6.查询检索：提供经典名医医案和期刊文献查询检索。</w:t>
            </w:r>
          </w:p>
        </w:tc>
      </w:tr>
      <w:tr w:rsidR="005F2EC5" w:rsidRPr="008F36E8" w14:paraId="3B4CF1BE" w14:textId="77777777">
        <w:trPr>
          <w:trHeight w:val="2570"/>
        </w:trPr>
        <w:tc>
          <w:tcPr>
            <w:tcW w:w="262" w:type="pct"/>
            <w:vMerge/>
            <w:tcBorders>
              <w:top w:val="single" w:sz="4" w:space="0" w:color="000000"/>
              <w:left w:val="single" w:sz="4" w:space="0" w:color="000000"/>
              <w:bottom w:val="single" w:sz="4" w:space="0" w:color="000000"/>
              <w:right w:val="single" w:sz="4" w:space="0" w:color="000000"/>
            </w:tcBorders>
            <w:vAlign w:val="center"/>
          </w:tcPr>
          <w:p w14:paraId="21938501"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3623F85"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B2BA815"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right w:val="single" w:sz="4" w:space="0" w:color="000000"/>
            </w:tcBorders>
            <w:vAlign w:val="center"/>
          </w:tcPr>
          <w:p w14:paraId="34DC1482" w14:textId="77777777" w:rsidR="00453D46" w:rsidRPr="008F36E8" w:rsidRDefault="00000000">
            <w:pPr>
              <w:rPr>
                <w:rFonts w:hint="eastAsia"/>
                <w:szCs w:val="24"/>
              </w:rPr>
            </w:pPr>
            <w:r w:rsidRPr="008F36E8">
              <w:rPr>
                <w:rFonts w:hint="eastAsia"/>
                <w:szCs w:val="24"/>
              </w:rPr>
              <w:t>名老中医学术研究</w:t>
            </w:r>
          </w:p>
        </w:tc>
        <w:tc>
          <w:tcPr>
            <w:tcW w:w="3513" w:type="pct"/>
            <w:tcBorders>
              <w:top w:val="single" w:sz="4" w:space="0" w:color="000000"/>
              <w:left w:val="single" w:sz="4" w:space="0" w:color="000000"/>
              <w:right w:val="single" w:sz="4" w:space="0" w:color="000000"/>
            </w:tcBorders>
            <w:vAlign w:val="center"/>
          </w:tcPr>
          <w:p w14:paraId="7A0B81C2" w14:textId="77777777" w:rsidR="00453D46" w:rsidRPr="008F36E8" w:rsidRDefault="00000000">
            <w:pPr>
              <w:rPr>
                <w:rFonts w:hint="eastAsia"/>
                <w:szCs w:val="24"/>
                <w:lang w:eastAsia="zh-CN"/>
              </w:rPr>
            </w:pPr>
            <w:r w:rsidRPr="008F36E8">
              <w:rPr>
                <w:rFonts w:hint="eastAsia"/>
                <w:szCs w:val="24"/>
                <w:lang w:eastAsia="zh-CN"/>
              </w:rPr>
              <w:t>1.学术流派：数据库建立按学术思想、特色技法、优势病种、特色方药等要素建立中医学术流派数据库。</w:t>
            </w:r>
          </w:p>
          <w:p w14:paraId="267DFB12" w14:textId="77777777" w:rsidR="00453D46" w:rsidRPr="008F36E8" w:rsidRDefault="00000000">
            <w:pPr>
              <w:rPr>
                <w:rFonts w:hint="eastAsia"/>
                <w:szCs w:val="24"/>
                <w:lang w:eastAsia="zh-CN"/>
              </w:rPr>
            </w:pPr>
            <w:r w:rsidRPr="008F36E8">
              <w:rPr>
                <w:rFonts w:hint="eastAsia"/>
                <w:szCs w:val="24"/>
                <w:lang w:eastAsia="zh-CN"/>
              </w:rPr>
              <w:t>2.方剂筛选：支持分析名老中医用药习惯;支持筛选有效方剂。</w:t>
            </w:r>
          </w:p>
          <w:p w14:paraId="4A15A44D" w14:textId="77777777" w:rsidR="00453D46" w:rsidRPr="008F36E8" w:rsidRDefault="00000000">
            <w:pPr>
              <w:rPr>
                <w:rFonts w:hint="eastAsia"/>
                <w:szCs w:val="24"/>
                <w:lang w:eastAsia="zh-CN"/>
              </w:rPr>
            </w:pPr>
            <w:r w:rsidRPr="008F36E8">
              <w:rPr>
                <w:rFonts w:hint="eastAsia"/>
                <w:szCs w:val="24"/>
                <w:lang w:eastAsia="zh-CN"/>
              </w:rPr>
              <w:t>3.</w:t>
            </w:r>
            <w:r w:rsidRPr="008F36E8">
              <w:rPr>
                <w:rFonts w:hint="eastAsia"/>
                <w:lang w:eastAsia="zh-CN"/>
              </w:rPr>
              <w:t xml:space="preserve"> </w:t>
            </w:r>
            <w:r w:rsidRPr="008F36E8">
              <w:rPr>
                <w:rFonts w:hint="eastAsia"/>
                <w:szCs w:val="24"/>
                <w:lang w:eastAsia="zh-CN"/>
              </w:rPr>
              <w:t>支持从门诊电子病历自动归集名老中医医案并结构化标注。</w:t>
            </w:r>
          </w:p>
        </w:tc>
      </w:tr>
      <w:tr w:rsidR="005F2EC5" w:rsidRPr="008F36E8" w14:paraId="0D2F6F0D" w14:textId="77777777">
        <w:trPr>
          <w:trHeight w:val="555"/>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11E2E2B6" w14:textId="77777777" w:rsidR="00453D46" w:rsidRPr="008F36E8" w:rsidRDefault="00000000">
            <w:pPr>
              <w:rPr>
                <w:rFonts w:hint="eastAsia"/>
                <w:szCs w:val="24"/>
              </w:rPr>
            </w:pPr>
            <w:r w:rsidRPr="008F36E8">
              <w:rPr>
                <w:rFonts w:hint="eastAsia"/>
                <w:szCs w:val="24"/>
              </w:rPr>
              <w:lastRenderedPageBreak/>
              <w:t>5</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48202E0B" w14:textId="77777777" w:rsidR="00453D46" w:rsidRPr="008F36E8" w:rsidRDefault="00000000">
            <w:pPr>
              <w:rPr>
                <w:rFonts w:hint="eastAsia"/>
                <w:szCs w:val="24"/>
                <w:lang w:eastAsia="zh-CN"/>
              </w:rPr>
            </w:pPr>
            <w:r w:rsidRPr="008F36E8">
              <w:rPr>
                <w:rFonts w:hint="eastAsia"/>
                <w:szCs w:val="24"/>
                <w:lang w:eastAsia="zh-CN"/>
              </w:rPr>
              <w:t>门诊AI语音病历辅助生成</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1593323E" w14:textId="346060CA" w:rsidR="00453D46" w:rsidRPr="008F36E8" w:rsidRDefault="00000000">
            <w:pPr>
              <w:rPr>
                <w:rFonts w:hint="eastAsia"/>
                <w:szCs w:val="24"/>
                <w:lang w:eastAsia="zh-CN"/>
              </w:rPr>
            </w:pPr>
            <w:r w:rsidRPr="008F36E8">
              <w:rPr>
                <w:rFonts w:hint="eastAsia"/>
                <w:szCs w:val="24"/>
                <w:lang w:eastAsia="zh-CN"/>
              </w:rPr>
              <w:t>门诊AI语音病历辅助生成</w:t>
            </w:r>
          </w:p>
        </w:tc>
        <w:tc>
          <w:tcPr>
            <w:tcW w:w="411" w:type="pct"/>
            <w:tcBorders>
              <w:top w:val="single" w:sz="4" w:space="0" w:color="000000"/>
              <w:left w:val="single" w:sz="4" w:space="0" w:color="000000"/>
              <w:bottom w:val="single" w:sz="4" w:space="0" w:color="000000"/>
              <w:right w:val="single" w:sz="4" w:space="0" w:color="000000"/>
            </w:tcBorders>
            <w:vAlign w:val="center"/>
          </w:tcPr>
          <w:p w14:paraId="4AFB2A9F" w14:textId="77777777" w:rsidR="00453D46" w:rsidRPr="008F36E8" w:rsidRDefault="00000000">
            <w:pPr>
              <w:rPr>
                <w:rFonts w:hint="eastAsia"/>
                <w:szCs w:val="24"/>
              </w:rPr>
            </w:pPr>
            <w:r w:rsidRPr="008F36E8">
              <w:rPr>
                <w:rFonts w:hint="eastAsia"/>
                <w:szCs w:val="24"/>
              </w:rPr>
              <w:t>智能语音采集与处理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209EF526" w14:textId="77777777" w:rsidR="00453D46" w:rsidRPr="008F36E8" w:rsidRDefault="00000000">
            <w:pPr>
              <w:rPr>
                <w:rFonts w:hint="eastAsia"/>
                <w:szCs w:val="24"/>
                <w:lang w:eastAsia="zh-CN"/>
              </w:rPr>
            </w:pPr>
            <w:r w:rsidRPr="008F36E8">
              <w:rPr>
                <w:rFonts w:hint="eastAsia"/>
                <w:szCs w:val="24"/>
                <w:lang w:eastAsia="zh-CN"/>
              </w:rPr>
              <w:t xml:space="preserve">要求支持专业级音频采集，具备定向拾音、智能降噪与自动增益控制能力。支持双通道音频输出。普通话语音识别准确率≥95%（安静诊室环境）；提供方言优化方案。 </w:t>
            </w:r>
          </w:p>
        </w:tc>
      </w:tr>
      <w:tr w:rsidR="005F2EC5" w:rsidRPr="008F36E8" w14:paraId="430AF7C1"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FC3FAB2"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C75689D"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F3B22E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AB5F565" w14:textId="77777777" w:rsidR="00453D46" w:rsidRPr="008F36E8" w:rsidRDefault="00000000">
            <w:pPr>
              <w:rPr>
                <w:rFonts w:hint="eastAsia"/>
                <w:szCs w:val="24"/>
              </w:rPr>
            </w:pPr>
            <w:r w:rsidRPr="008F36E8">
              <w:rPr>
                <w:rFonts w:hint="eastAsia"/>
                <w:szCs w:val="24"/>
              </w:rPr>
              <w:t>实时语音识别与转写</w:t>
            </w:r>
          </w:p>
        </w:tc>
        <w:tc>
          <w:tcPr>
            <w:tcW w:w="3513" w:type="pct"/>
            <w:tcBorders>
              <w:top w:val="single" w:sz="4" w:space="0" w:color="000000"/>
              <w:left w:val="single" w:sz="4" w:space="0" w:color="000000"/>
              <w:bottom w:val="single" w:sz="4" w:space="0" w:color="000000"/>
              <w:right w:val="single" w:sz="4" w:space="0" w:color="000000"/>
            </w:tcBorders>
            <w:vAlign w:val="center"/>
          </w:tcPr>
          <w:p w14:paraId="2193ED7F" w14:textId="77777777" w:rsidR="00453D46" w:rsidRPr="008F36E8" w:rsidRDefault="00000000">
            <w:pPr>
              <w:rPr>
                <w:rFonts w:hint="eastAsia"/>
                <w:szCs w:val="24"/>
                <w:lang w:eastAsia="zh-CN"/>
              </w:rPr>
            </w:pPr>
            <w:r w:rsidRPr="008F36E8">
              <w:rPr>
                <w:rFonts w:hint="eastAsia"/>
                <w:szCs w:val="24"/>
                <w:lang w:eastAsia="zh-CN"/>
              </w:rPr>
              <w:t>要求支持实时语音转写服务。支持方言识别与医疗专业术语处理，生成对话文本记录。</w:t>
            </w:r>
          </w:p>
        </w:tc>
      </w:tr>
      <w:tr w:rsidR="005F2EC5" w:rsidRPr="008F36E8" w14:paraId="13366419" w14:textId="77777777">
        <w:trPr>
          <w:trHeight w:val="1665"/>
        </w:trPr>
        <w:tc>
          <w:tcPr>
            <w:tcW w:w="262" w:type="pct"/>
            <w:vMerge/>
            <w:tcBorders>
              <w:top w:val="single" w:sz="4" w:space="0" w:color="000000"/>
              <w:left w:val="single" w:sz="4" w:space="0" w:color="000000"/>
              <w:bottom w:val="single" w:sz="4" w:space="0" w:color="000000"/>
              <w:right w:val="single" w:sz="4" w:space="0" w:color="000000"/>
            </w:tcBorders>
            <w:vAlign w:val="center"/>
          </w:tcPr>
          <w:p w14:paraId="16CF800E"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17063DE"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FB3F9C4"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6819DEE" w14:textId="77777777" w:rsidR="00453D46" w:rsidRPr="008F36E8" w:rsidRDefault="00000000">
            <w:pPr>
              <w:rPr>
                <w:rFonts w:hint="eastAsia"/>
                <w:szCs w:val="24"/>
              </w:rPr>
            </w:pPr>
            <w:r w:rsidRPr="008F36E8">
              <w:rPr>
                <w:rFonts w:hint="eastAsia"/>
                <w:szCs w:val="24"/>
              </w:rPr>
              <w:t>电子病历智能生成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6594A979" w14:textId="77777777" w:rsidR="00453D46" w:rsidRPr="008F36E8" w:rsidRDefault="00000000">
            <w:pPr>
              <w:rPr>
                <w:rFonts w:hint="eastAsia"/>
                <w:szCs w:val="24"/>
                <w:lang w:eastAsia="zh-CN"/>
              </w:rPr>
            </w:pPr>
            <w:r w:rsidRPr="008F36E8">
              <w:rPr>
                <w:rFonts w:hint="eastAsia"/>
                <w:szCs w:val="24"/>
                <w:lang w:eastAsia="zh-CN"/>
              </w:rPr>
              <w:t>要求支持深度分析诊疗对话内容，自动生成符合规范的电子病历。支持多科室专用模板适配。提供门诊AI语音病历辅助生成，语音模型实时转写医患对话，联动信息自动生成规范电子病历；检查检验后由大语言模型自动分析报告，并向患者提供通俗建议。</w:t>
            </w:r>
          </w:p>
        </w:tc>
      </w:tr>
      <w:tr w:rsidR="005F2EC5" w:rsidRPr="008F36E8" w14:paraId="3C55431D"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8AABE18"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94B5C3C"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B1E4882"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3D06D7A" w14:textId="77777777" w:rsidR="00453D46" w:rsidRPr="008F36E8" w:rsidRDefault="00000000">
            <w:pPr>
              <w:rPr>
                <w:rFonts w:hint="eastAsia"/>
                <w:szCs w:val="24"/>
              </w:rPr>
            </w:pPr>
            <w:r w:rsidRPr="008F36E8">
              <w:rPr>
                <w:rFonts w:hint="eastAsia"/>
                <w:szCs w:val="24"/>
              </w:rPr>
              <w:t>HIS 系统集成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1E04E1C0" w14:textId="77777777" w:rsidR="00453D46" w:rsidRPr="008F36E8" w:rsidRDefault="00000000">
            <w:pPr>
              <w:rPr>
                <w:rFonts w:hint="eastAsia"/>
                <w:szCs w:val="24"/>
                <w:lang w:eastAsia="zh-CN"/>
              </w:rPr>
            </w:pPr>
            <w:r w:rsidRPr="008F36E8">
              <w:rPr>
                <w:rFonts w:hint="eastAsia"/>
                <w:szCs w:val="24"/>
                <w:lang w:eastAsia="zh-CN"/>
              </w:rPr>
              <w:t>要求支持深度对接医院信息系统，提供标准化接口，支持电子病历内容一键引用至 HIS 系统。</w:t>
            </w:r>
          </w:p>
        </w:tc>
      </w:tr>
      <w:tr w:rsidR="005F2EC5" w:rsidRPr="008F36E8" w14:paraId="62478EA0"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DFC8A80"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C5A179B"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7487D9C"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3079D84" w14:textId="77777777" w:rsidR="00453D46" w:rsidRPr="008F36E8" w:rsidRDefault="00000000">
            <w:pPr>
              <w:rPr>
                <w:rFonts w:hint="eastAsia"/>
                <w:szCs w:val="24"/>
              </w:rPr>
            </w:pPr>
            <w:r w:rsidRPr="008F36E8">
              <w:rPr>
                <w:rFonts w:hint="eastAsia"/>
                <w:szCs w:val="24"/>
              </w:rPr>
              <w:t>设备监控与运维</w:t>
            </w:r>
          </w:p>
        </w:tc>
        <w:tc>
          <w:tcPr>
            <w:tcW w:w="3513" w:type="pct"/>
            <w:tcBorders>
              <w:top w:val="single" w:sz="4" w:space="0" w:color="000000"/>
              <w:left w:val="single" w:sz="4" w:space="0" w:color="000000"/>
              <w:bottom w:val="single" w:sz="4" w:space="0" w:color="000000"/>
              <w:right w:val="single" w:sz="4" w:space="0" w:color="000000"/>
            </w:tcBorders>
            <w:vAlign w:val="center"/>
          </w:tcPr>
          <w:p w14:paraId="0632B49D" w14:textId="77777777" w:rsidR="00453D46" w:rsidRPr="008F36E8" w:rsidRDefault="00000000">
            <w:pPr>
              <w:rPr>
                <w:rFonts w:hint="eastAsia"/>
                <w:szCs w:val="24"/>
                <w:lang w:eastAsia="zh-CN"/>
              </w:rPr>
            </w:pPr>
            <w:r w:rsidRPr="008F36E8">
              <w:rPr>
                <w:rFonts w:hint="eastAsia"/>
                <w:szCs w:val="24"/>
                <w:lang w:eastAsia="zh-CN"/>
              </w:rPr>
              <w:t>要求支持实时监控麦克风设备状态，提供进程守护与开机自启功能。</w:t>
            </w:r>
          </w:p>
        </w:tc>
      </w:tr>
      <w:tr w:rsidR="005F2EC5" w:rsidRPr="008F36E8" w14:paraId="49C8227F"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E3774AD"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08407E8"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430413F"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A43F24B" w14:textId="77777777" w:rsidR="00453D46" w:rsidRPr="008F36E8" w:rsidRDefault="00000000">
            <w:pPr>
              <w:rPr>
                <w:rFonts w:hint="eastAsia"/>
                <w:szCs w:val="24"/>
              </w:rPr>
            </w:pPr>
            <w:r w:rsidRPr="008F36E8">
              <w:rPr>
                <w:rFonts w:hint="eastAsia"/>
                <w:szCs w:val="24"/>
              </w:rPr>
              <w:t>系统连接与通信管理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6BB2EA01" w14:textId="77777777" w:rsidR="00453D46" w:rsidRPr="008F36E8" w:rsidRDefault="00000000">
            <w:pPr>
              <w:rPr>
                <w:rFonts w:hint="eastAsia"/>
                <w:szCs w:val="24"/>
                <w:lang w:eastAsia="zh-CN"/>
              </w:rPr>
            </w:pPr>
            <w:r w:rsidRPr="008F36E8">
              <w:rPr>
                <w:rFonts w:hint="eastAsia"/>
                <w:szCs w:val="24"/>
                <w:lang w:eastAsia="zh-CN"/>
              </w:rPr>
              <w:t>要求支持 WebSocket 连接生命周期，通过配置中心实现系统参数的动态下发与更新。</w:t>
            </w:r>
          </w:p>
        </w:tc>
      </w:tr>
      <w:tr w:rsidR="005F2EC5" w:rsidRPr="008F36E8" w14:paraId="3FE587B5"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1DE03EFA"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EDCB25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3B1C1C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5643F98" w14:textId="77777777" w:rsidR="00453D46" w:rsidRPr="008F36E8" w:rsidRDefault="00000000">
            <w:pPr>
              <w:rPr>
                <w:rFonts w:hint="eastAsia"/>
                <w:szCs w:val="24"/>
              </w:rPr>
            </w:pPr>
            <w:r w:rsidRPr="008F36E8">
              <w:rPr>
                <w:rFonts w:hint="eastAsia"/>
                <w:szCs w:val="24"/>
              </w:rPr>
              <w:t>对话全链路管理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31E8828F" w14:textId="77777777" w:rsidR="00453D46" w:rsidRPr="008F36E8" w:rsidRDefault="00000000">
            <w:pPr>
              <w:rPr>
                <w:rFonts w:hint="eastAsia"/>
                <w:szCs w:val="24"/>
                <w:lang w:eastAsia="zh-CN"/>
              </w:rPr>
            </w:pPr>
            <w:r w:rsidRPr="008F36E8">
              <w:rPr>
                <w:rFonts w:hint="eastAsia"/>
                <w:szCs w:val="24"/>
                <w:lang w:eastAsia="zh-CN"/>
              </w:rPr>
              <w:t>要求支持完整记录医患对话的文本和音频，关联就诊记录、设备信息和用户数据。支持对话记录的查询及音频对照。</w:t>
            </w:r>
          </w:p>
        </w:tc>
      </w:tr>
      <w:tr w:rsidR="005F2EC5" w:rsidRPr="008F36E8" w14:paraId="440A212D"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39409D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14A43D7"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9195490"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BCE00C3" w14:textId="77777777" w:rsidR="00453D46" w:rsidRPr="008F36E8" w:rsidRDefault="00000000">
            <w:pPr>
              <w:rPr>
                <w:rFonts w:hint="eastAsia"/>
                <w:szCs w:val="24"/>
              </w:rPr>
            </w:pPr>
            <w:r w:rsidRPr="008F36E8">
              <w:rPr>
                <w:rFonts w:hint="eastAsia"/>
                <w:szCs w:val="24"/>
              </w:rPr>
              <w:t>数据统计与分析</w:t>
            </w:r>
          </w:p>
        </w:tc>
        <w:tc>
          <w:tcPr>
            <w:tcW w:w="3513" w:type="pct"/>
            <w:tcBorders>
              <w:top w:val="single" w:sz="4" w:space="0" w:color="000000"/>
              <w:left w:val="single" w:sz="4" w:space="0" w:color="000000"/>
              <w:bottom w:val="single" w:sz="4" w:space="0" w:color="000000"/>
              <w:right w:val="single" w:sz="4" w:space="0" w:color="000000"/>
            </w:tcBorders>
            <w:vAlign w:val="center"/>
          </w:tcPr>
          <w:p w14:paraId="69001A9E" w14:textId="77777777" w:rsidR="00453D46" w:rsidRPr="008F36E8" w:rsidRDefault="00000000">
            <w:pPr>
              <w:rPr>
                <w:rFonts w:hint="eastAsia"/>
                <w:szCs w:val="24"/>
                <w:lang w:eastAsia="zh-CN"/>
              </w:rPr>
            </w:pPr>
            <w:r w:rsidRPr="008F36E8">
              <w:rPr>
                <w:rFonts w:hint="eastAsia"/>
                <w:szCs w:val="24"/>
                <w:lang w:eastAsia="zh-CN"/>
              </w:rPr>
              <w:t>要求支持提供基于就诊记录的多维度统计分析报表。</w:t>
            </w:r>
          </w:p>
        </w:tc>
      </w:tr>
      <w:tr w:rsidR="005F2EC5" w:rsidRPr="008F36E8" w14:paraId="4633019A"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53A785E7"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CC8BE7E"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C40BDD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AC0BC2C" w14:textId="77777777" w:rsidR="00453D46" w:rsidRPr="008F36E8" w:rsidRDefault="00000000">
            <w:pPr>
              <w:rPr>
                <w:rFonts w:hint="eastAsia"/>
                <w:szCs w:val="24"/>
              </w:rPr>
            </w:pPr>
            <w:r w:rsidRPr="008F36E8">
              <w:rPr>
                <w:rFonts w:hint="eastAsia"/>
                <w:szCs w:val="24"/>
              </w:rPr>
              <w:t>跨平台终端支持</w:t>
            </w:r>
          </w:p>
        </w:tc>
        <w:tc>
          <w:tcPr>
            <w:tcW w:w="3513" w:type="pct"/>
            <w:tcBorders>
              <w:top w:val="single" w:sz="4" w:space="0" w:color="000000"/>
              <w:left w:val="single" w:sz="4" w:space="0" w:color="000000"/>
              <w:bottom w:val="single" w:sz="4" w:space="0" w:color="000000"/>
              <w:right w:val="single" w:sz="4" w:space="0" w:color="000000"/>
            </w:tcBorders>
            <w:vAlign w:val="center"/>
          </w:tcPr>
          <w:p w14:paraId="4EFFCB9C" w14:textId="77777777" w:rsidR="00453D46" w:rsidRPr="008F36E8" w:rsidRDefault="00000000">
            <w:pPr>
              <w:rPr>
                <w:rFonts w:hint="eastAsia"/>
                <w:szCs w:val="24"/>
                <w:lang w:eastAsia="zh-CN"/>
              </w:rPr>
            </w:pPr>
            <w:r w:rsidRPr="008F36E8">
              <w:rPr>
                <w:rFonts w:hint="eastAsia"/>
                <w:szCs w:val="24"/>
                <w:lang w:eastAsia="zh-CN"/>
              </w:rPr>
              <w:t>要求支持主流浏览器，麦克风客户端兼容 Windows 及国产操作系统。</w:t>
            </w:r>
          </w:p>
        </w:tc>
      </w:tr>
      <w:tr w:rsidR="005F2EC5" w:rsidRPr="008F36E8" w14:paraId="6357E6DE"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DD15A4C"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381D7EC"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745490F"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810937F" w14:textId="77777777" w:rsidR="00453D46" w:rsidRPr="008F36E8" w:rsidRDefault="00000000">
            <w:pPr>
              <w:rPr>
                <w:rFonts w:hint="eastAsia"/>
                <w:szCs w:val="24"/>
              </w:rPr>
            </w:pPr>
            <w:r w:rsidRPr="008F36E8">
              <w:rPr>
                <w:rFonts w:hint="eastAsia"/>
                <w:szCs w:val="24"/>
              </w:rPr>
              <w:t>安全与合规管理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2EF7612E" w14:textId="77777777" w:rsidR="00453D46" w:rsidRPr="008F36E8" w:rsidRDefault="00000000">
            <w:pPr>
              <w:rPr>
                <w:rFonts w:hint="eastAsia"/>
                <w:szCs w:val="24"/>
                <w:lang w:eastAsia="zh-CN"/>
              </w:rPr>
            </w:pPr>
            <w:r w:rsidRPr="008F36E8">
              <w:rPr>
                <w:rFonts w:hint="eastAsia"/>
                <w:szCs w:val="24"/>
                <w:lang w:eastAsia="zh-CN"/>
              </w:rPr>
              <w:t>要求支持 WebSocket 认证机制，确保医疗数据传输加密。</w:t>
            </w:r>
          </w:p>
        </w:tc>
      </w:tr>
      <w:tr w:rsidR="005F2EC5" w:rsidRPr="008F36E8" w14:paraId="35AEFE89" w14:textId="77777777">
        <w:trPr>
          <w:trHeight w:val="278"/>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3E40C597" w14:textId="77777777" w:rsidR="00453D46" w:rsidRPr="008F36E8" w:rsidRDefault="00000000">
            <w:pPr>
              <w:rPr>
                <w:rFonts w:hint="eastAsia"/>
                <w:szCs w:val="24"/>
              </w:rPr>
            </w:pPr>
            <w:r w:rsidRPr="008F36E8">
              <w:rPr>
                <w:rFonts w:hint="eastAsia"/>
                <w:szCs w:val="24"/>
              </w:rPr>
              <w:t>6</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55E8FDC2" w14:textId="77777777" w:rsidR="00453D46" w:rsidRPr="008F36E8" w:rsidRDefault="00000000">
            <w:pPr>
              <w:rPr>
                <w:rFonts w:hint="eastAsia"/>
                <w:szCs w:val="24"/>
              </w:rPr>
            </w:pPr>
            <w:r w:rsidRPr="008F36E8">
              <w:rPr>
                <w:rFonts w:hint="eastAsia"/>
                <w:szCs w:val="24"/>
              </w:rPr>
              <w:t>问答式BI</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665BD563" w14:textId="706DF661" w:rsidR="00453D46" w:rsidRPr="008F36E8" w:rsidRDefault="00000000">
            <w:pPr>
              <w:rPr>
                <w:rFonts w:hint="eastAsia"/>
                <w:szCs w:val="24"/>
                <w:lang w:eastAsia="zh-CN"/>
              </w:rPr>
            </w:pPr>
            <w:r w:rsidRPr="008F36E8">
              <w:rPr>
                <w:rFonts w:hint="eastAsia"/>
                <w:szCs w:val="24"/>
                <w:lang w:eastAsia="zh-CN"/>
              </w:rPr>
              <w:t>问答式BI</w:t>
            </w:r>
          </w:p>
        </w:tc>
        <w:tc>
          <w:tcPr>
            <w:tcW w:w="411" w:type="pct"/>
            <w:tcBorders>
              <w:top w:val="single" w:sz="4" w:space="0" w:color="000000"/>
              <w:left w:val="single" w:sz="4" w:space="0" w:color="000000"/>
              <w:bottom w:val="single" w:sz="4" w:space="0" w:color="000000"/>
              <w:right w:val="single" w:sz="4" w:space="0" w:color="000000"/>
            </w:tcBorders>
            <w:vAlign w:val="center"/>
          </w:tcPr>
          <w:p w14:paraId="6C1635F7" w14:textId="77777777" w:rsidR="00453D46" w:rsidRPr="008F36E8" w:rsidRDefault="00000000">
            <w:pPr>
              <w:rPr>
                <w:rFonts w:hint="eastAsia"/>
                <w:szCs w:val="24"/>
              </w:rPr>
            </w:pPr>
            <w:r w:rsidRPr="008F36E8">
              <w:rPr>
                <w:rFonts w:hint="eastAsia"/>
                <w:szCs w:val="24"/>
              </w:rPr>
              <w:t>大模型基础</w:t>
            </w:r>
          </w:p>
        </w:tc>
        <w:tc>
          <w:tcPr>
            <w:tcW w:w="3513" w:type="pct"/>
            <w:tcBorders>
              <w:top w:val="single" w:sz="4" w:space="0" w:color="000000"/>
              <w:left w:val="single" w:sz="4" w:space="0" w:color="000000"/>
              <w:bottom w:val="single" w:sz="4" w:space="0" w:color="000000"/>
              <w:right w:val="single" w:sz="4" w:space="0" w:color="000000"/>
            </w:tcBorders>
            <w:vAlign w:val="center"/>
          </w:tcPr>
          <w:p w14:paraId="2B21405D" w14:textId="77777777" w:rsidR="00453D46" w:rsidRPr="008F36E8" w:rsidRDefault="00000000">
            <w:pPr>
              <w:rPr>
                <w:rFonts w:hint="eastAsia"/>
                <w:szCs w:val="24"/>
                <w:lang w:eastAsia="zh-CN"/>
              </w:rPr>
            </w:pPr>
            <w:r w:rsidRPr="008F36E8">
              <w:rPr>
                <w:rFonts w:hint="eastAsia"/>
                <w:szCs w:val="24"/>
                <w:lang w:eastAsia="zh-CN"/>
              </w:rPr>
              <w:t>支持基于大模型强大的自然语言理解能力</w:t>
            </w:r>
          </w:p>
        </w:tc>
      </w:tr>
      <w:tr w:rsidR="005F2EC5" w:rsidRPr="008F36E8" w14:paraId="79DDE202" w14:textId="77777777">
        <w:trPr>
          <w:trHeight w:val="278"/>
        </w:trPr>
        <w:tc>
          <w:tcPr>
            <w:tcW w:w="262" w:type="pct"/>
            <w:vMerge/>
            <w:tcBorders>
              <w:top w:val="single" w:sz="4" w:space="0" w:color="000000"/>
              <w:left w:val="single" w:sz="4" w:space="0" w:color="000000"/>
              <w:bottom w:val="single" w:sz="4" w:space="0" w:color="000000"/>
              <w:right w:val="single" w:sz="4" w:space="0" w:color="000000"/>
            </w:tcBorders>
            <w:vAlign w:val="center"/>
          </w:tcPr>
          <w:p w14:paraId="1567A3F1"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40903AE"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8DF0DB8"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01E07B7" w14:textId="77777777" w:rsidR="00453D46" w:rsidRPr="008F36E8" w:rsidRDefault="00000000">
            <w:pPr>
              <w:rPr>
                <w:rFonts w:hint="eastAsia"/>
                <w:szCs w:val="24"/>
              </w:rPr>
            </w:pPr>
            <w:r w:rsidRPr="008F36E8">
              <w:rPr>
                <w:rFonts w:hint="eastAsia"/>
                <w:szCs w:val="24"/>
              </w:rPr>
              <w:t>SQL语句生成能力</w:t>
            </w:r>
          </w:p>
        </w:tc>
        <w:tc>
          <w:tcPr>
            <w:tcW w:w="3513" w:type="pct"/>
            <w:tcBorders>
              <w:top w:val="single" w:sz="4" w:space="0" w:color="000000"/>
              <w:left w:val="single" w:sz="4" w:space="0" w:color="000000"/>
              <w:bottom w:val="single" w:sz="4" w:space="0" w:color="000000"/>
              <w:right w:val="single" w:sz="4" w:space="0" w:color="000000"/>
            </w:tcBorders>
            <w:vAlign w:val="center"/>
          </w:tcPr>
          <w:p w14:paraId="6B1AAFF9" w14:textId="77777777" w:rsidR="00453D46" w:rsidRPr="008F36E8" w:rsidRDefault="00000000">
            <w:pPr>
              <w:rPr>
                <w:rFonts w:hint="eastAsia"/>
                <w:szCs w:val="24"/>
                <w:lang w:eastAsia="zh-CN"/>
              </w:rPr>
            </w:pPr>
            <w:r w:rsidRPr="008F36E8">
              <w:rPr>
                <w:rFonts w:hint="eastAsia"/>
                <w:szCs w:val="24"/>
                <w:lang w:eastAsia="zh-CN"/>
              </w:rPr>
              <w:t xml:space="preserve">具备SQL语句生成能力。支持自然语言→SQL生成，提供结果校验与人工修正；支持权限内数据范围控制与行列级脱敏；支持查询审计与结果导出管控。 </w:t>
            </w:r>
          </w:p>
        </w:tc>
      </w:tr>
      <w:tr w:rsidR="005F2EC5" w:rsidRPr="008F36E8" w14:paraId="09832AA1" w14:textId="77777777">
        <w:trPr>
          <w:trHeight w:val="278"/>
        </w:trPr>
        <w:tc>
          <w:tcPr>
            <w:tcW w:w="262" w:type="pct"/>
            <w:vMerge/>
            <w:tcBorders>
              <w:top w:val="single" w:sz="4" w:space="0" w:color="000000"/>
              <w:left w:val="single" w:sz="4" w:space="0" w:color="000000"/>
              <w:bottom w:val="single" w:sz="4" w:space="0" w:color="000000"/>
              <w:right w:val="single" w:sz="4" w:space="0" w:color="000000"/>
            </w:tcBorders>
            <w:vAlign w:val="center"/>
          </w:tcPr>
          <w:p w14:paraId="50345EFC"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42CD7EC"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7641B34"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67462A5" w14:textId="77777777" w:rsidR="00453D46" w:rsidRPr="008F36E8" w:rsidRDefault="00000000">
            <w:pPr>
              <w:rPr>
                <w:rFonts w:hint="eastAsia"/>
                <w:szCs w:val="24"/>
              </w:rPr>
            </w:pPr>
            <w:r w:rsidRPr="008F36E8">
              <w:rPr>
                <w:rFonts w:hint="eastAsia"/>
                <w:szCs w:val="24"/>
              </w:rPr>
              <w:t>可视化图表生</w:t>
            </w:r>
            <w:r w:rsidRPr="008F36E8">
              <w:rPr>
                <w:rFonts w:hint="eastAsia"/>
                <w:szCs w:val="24"/>
              </w:rPr>
              <w:lastRenderedPageBreak/>
              <w:t>成能力</w:t>
            </w:r>
          </w:p>
        </w:tc>
        <w:tc>
          <w:tcPr>
            <w:tcW w:w="3513" w:type="pct"/>
            <w:tcBorders>
              <w:top w:val="single" w:sz="4" w:space="0" w:color="000000"/>
              <w:left w:val="single" w:sz="4" w:space="0" w:color="000000"/>
              <w:bottom w:val="single" w:sz="4" w:space="0" w:color="000000"/>
              <w:right w:val="single" w:sz="4" w:space="0" w:color="000000"/>
            </w:tcBorders>
            <w:vAlign w:val="center"/>
          </w:tcPr>
          <w:p w14:paraId="19F93C18" w14:textId="77777777" w:rsidR="00453D46" w:rsidRPr="008F36E8" w:rsidRDefault="00000000">
            <w:pPr>
              <w:rPr>
                <w:rFonts w:hint="eastAsia"/>
                <w:szCs w:val="24"/>
                <w:lang w:eastAsia="zh-CN"/>
              </w:rPr>
            </w:pPr>
            <w:r w:rsidRPr="008F36E8">
              <w:rPr>
                <w:rFonts w:hint="eastAsia"/>
                <w:szCs w:val="24"/>
                <w:lang w:eastAsia="zh-CN"/>
              </w:rPr>
              <w:lastRenderedPageBreak/>
              <w:t>具备可视化图表生成能力</w:t>
            </w:r>
          </w:p>
        </w:tc>
      </w:tr>
      <w:tr w:rsidR="005F2EC5" w:rsidRPr="008F36E8" w14:paraId="4D33AB20" w14:textId="77777777">
        <w:trPr>
          <w:trHeight w:val="278"/>
        </w:trPr>
        <w:tc>
          <w:tcPr>
            <w:tcW w:w="262" w:type="pct"/>
            <w:vMerge/>
            <w:tcBorders>
              <w:top w:val="single" w:sz="4" w:space="0" w:color="000000"/>
              <w:left w:val="single" w:sz="4" w:space="0" w:color="000000"/>
              <w:bottom w:val="single" w:sz="4" w:space="0" w:color="000000"/>
              <w:right w:val="single" w:sz="4" w:space="0" w:color="000000"/>
            </w:tcBorders>
            <w:vAlign w:val="center"/>
          </w:tcPr>
          <w:p w14:paraId="08072807"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597373D"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52ED675"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0E6224A" w14:textId="77777777" w:rsidR="00453D46" w:rsidRPr="008F36E8" w:rsidRDefault="00000000">
            <w:pPr>
              <w:rPr>
                <w:rFonts w:hint="eastAsia"/>
                <w:szCs w:val="24"/>
                <w:lang w:eastAsia="zh-CN"/>
              </w:rPr>
            </w:pPr>
            <w:r w:rsidRPr="008F36E8">
              <w:rPr>
                <w:rFonts w:hint="eastAsia"/>
                <w:szCs w:val="24"/>
                <w:lang w:eastAsia="zh-CN"/>
              </w:rPr>
              <w:t>支持现有数据模型能力</w:t>
            </w:r>
          </w:p>
        </w:tc>
        <w:tc>
          <w:tcPr>
            <w:tcW w:w="3513" w:type="pct"/>
            <w:tcBorders>
              <w:top w:val="single" w:sz="4" w:space="0" w:color="000000"/>
              <w:left w:val="single" w:sz="4" w:space="0" w:color="000000"/>
              <w:bottom w:val="single" w:sz="4" w:space="0" w:color="000000"/>
              <w:right w:val="single" w:sz="4" w:space="0" w:color="000000"/>
            </w:tcBorders>
            <w:vAlign w:val="center"/>
          </w:tcPr>
          <w:p w14:paraId="27BE5E48" w14:textId="77777777" w:rsidR="00453D46" w:rsidRPr="008F36E8" w:rsidRDefault="00000000">
            <w:pPr>
              <w:rPr>
                <w:rFonts w:hint="eastAsia"/>
                <w:szCs w:val="24"/>
                <w:lang w:eastAsia="zh-CN"/>
              </w:rPr>
            </w:pPr>
            <w:r w:rsidRPr="008F36E8">
              <w:rPr>
                <w:rFonts w:hint="eastAsia"/>
                <w:szCs w:val="24"/>
                <w:lang w:eastAsia="zh-CN"/>
              </w:rPr>
              <w:t>支持现有的医院数据模型</w:t>
            </w:r>
          </w:p>
        </w:tc>
      </w:tr>
      <w:tr w:rsidR="005F2EC5" w:rsidRPr="008F36E8" w14:paraId="5A199275" w14:textId="77777777">
        <w:trPr>
          <w:trHeight w:val="1110"/>
        </w:trPr>
        <w:tc>
          <w:tcPr>
            <w:tcW w:w="262" w:type="pct"/>
            <w:vMerge/>
            <w:tcBorders>
              <w:top w:val="single" w:sz="4" w:space="0" w:color="000000"/>
              <w:left w:val="single" w:sz="4" w:space="0" w:color="000000"/>
              <w:bottom w:val="single" w:sz="4" w:space="0" w:color="000000"/>
              <w:right w:val="single" w:sz="4" w:space="0" w:color="000000"/>
            </w:tcBorders>
            <w:vAlign w:val="center"/>
          </w:tcPr>
          <w:p w14:paraId="5238C297"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68DFE2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05B520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A6734DA" w14:textId="77777777" w:rsidR="00453D46" w:rsidRPr="008F36E8" w:rsidRDefault="00000000">
            <w:pPr>
              <w:rPr>
                <w:rFonts w:hint="eastAsia"/>
                <w:szCs w:val="24"/>
              </w:rPr>
            </w:pPr>
            <w:r w:rsidRPr="008F36E8">
              <w:rPr>
                <w:rFonts w:hint="eastAsia"/>
                <w:szCs w:val="24"/>
              </w:rPr>
              <w:t>自然语言查询能力</w:t>
            </w:r>
          </w:p>
        </w:tc>
        <w:tc>
          <w:tcPr>
            <w:tcW w:w="3513" w:type="pct"/>
            <w:tcBorders>
              <w:top w:val="single" w:sz="4" w:space="0" w:color="000000"/>
              <w:left w:val="single" w:sz="4" w:space="0" w:color="000000"/>
              <w:bottom w:val="single" w:sz="4" w:space="0" w:color="000000"/>
              <w:right w:val="single" w:sz="4" w:space="0" w:color="000000"/>
            </w:tcBorders>
            <w:vAlign w:val="center"/>
          </w:tcPr>
          <w:p w14:paraId="64638CB3" w14:textId="77777777" w:rsidR="00453D46" w:rsidRPr="008F36E8" w:rsidRDefault="00000000">
            <w:pPr>
              <w:rPr>
                <w:rFonts w:hint="eastAsia"/>
                <w:szCs w:val="24"/>
                <w:lang w:eastAsia="zh-CN"/>
              </w:rPr>
            </w:pPr>
            <w:r w:rsidRPr="008F36E8">
              <w:rPr>
                <w:rFonts w:hint="eastAsia"/>
                <w:szCs w:val="24"/>
                <w:lang w:eastAsia="zh-CN"/>
              </w:rPr>
              <w:t>支持用户通过自然语言提问的方式来查询数据并以可视化图表的方式展示，使得非技术人员无需掌握复杂的计算机语言和工具，也能轻松获取所需数据。</w:t>
            </w:r>
          </w:p>
        </w:tc>
      </w:tr>
      <w:tr w:rsidR="005F2EC5" w:rsidRPr="008F36E8" w14:paraId="453BD9B2"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22146DC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4C3DB3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8BC71E3"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06A0D2C" w14:textId="77777777" w:rsidR="00453D46" w:rsidRPr="008F36E8" w:rsidRDefault="00000000">
            <w:pPr>
              <w:rPr>
                <w:rFonts w:hint="eastAsia"/>
                <w:szCs w:val="24"/>
              </w:rPr>
            </w:pPr>
            <w:r w:rsidRPr="008F36E8">
              <w:rPr>
                <w:rFonts w:hint="eastAsia"/>
                <w:szCs w:val="24"/>
              </w:rPr>
              <w:t>多轮对话能力</w:t>
            </w:r>
          </w:p>
        </w:tc>
        <w:tc>
          <w:tcPr>
            <w:tcW w:w="3513" w:type="pct"/>
            <w:tcBorders>
              <w:top w:val="single" w:sz="4" w:space="0" w:color="000000"/>
              <w:left w:val="single" w:sz="4" w:space="0" w:color="000000"/>
              <w:bottom w:val="single" w:sz="4" w:space="0" w:color="000000"/>
              <w:right w:val="single" w:sz="4" w:space="0" w:color="000000"/>
            </w:tcBorders>
            <w:vAlign w:val="center"/>
          </w:tcPr>
          <w:p w14:paraId="1F88268E" w14:textId="77777777" w:rsidR="00453D46" w:rsidRPr="008F36E8" w:rsidRDefault="00000000">
            <w:pPr>
              <w:rPr>
                <w:rFonts w:hint="eastAsia"/>
                <w:szCs w:val="24"/>
                <w:lang w:eastAsia="zh-CN"/>
              </w:rPr>
            </w:pPr>
            <w:r w:rsidRPr="008F36E8">
              <w:rPr>
                <w:rFonts w:hint="eastAsia"/>
                <w:szCs w:val="24"/>
                <w:lang w:eastAsia="zh-CN"/>
              </w:rPr>
              <w:t>支持多轮对话，能够根据用户多轮对话的上下文准确理解用户意图，不断引导用户深入探究问题，并展示更详细的信息。</w:t>
            </w:r>
          </w:p>
        </w:tc>
      </w:tr>
      <w:tr w:rsidR="005F2EC5" w:rsidRPr="008F36E8" w14:paraId="73554D18"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41B5FC7"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9360E2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9CA35ED"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D83A8AE" w14:textId="77777777" w:rsidR="00453D46" w:rsidRPr="008F36E8" w:rsidRDefault="00000000">
            <w:pPr>
              <w:rPr>
                <w:rFonts w:hint="eastAsia"/>
                <w:szCs w:val="24"/>
              </w:rPr>
            </w:pPr>
            <w:r w:rsidRPr="008F36E8">
              <w:rPr>
                <w:rFonts w:hint="eastAsia"/>
                <w:szCs w:val="24"/>
              </w:rPr>
              <w:t>角色与权限控制</w:t>
            </w:r>
          </w:p>
        </w:tc>
        <w:tc>
          <w:tcPr>
            <w:tcW w:w="3513" w:type="pct"/>
            <w:tcBorders>
              <w:top w:val="single" w:sz="4" w:space="0" w:color="000000"/>
              <w:left w:val="single" w:sz="4" w:space="0" w:color="000000"/>
              <w:bottom w:val="single" w:sz="4" w:space="0" w:color="000000"/>
              <w:right w:val="single" w:sz="4" w:space="0" w:color="000000"/>
            </w:tcBorders>
            <w:vAlign w:val="center"/>
          </w:tcPr>
          <w:p w14:paraId="5EEADE0C" w14:textId="77777777" w:rsidR="00453D46" w:rsidRPr="008F36E8" w:rsidRDefault="00000000">
            <w:pPr>
              <w:rPr>
                <w:rFonts w:hint="eastAsia"/>
                <w:szCs w:val="24"/>
                <w:lang w:eastAsia="zh-CN"/>
              </w:rPr>
            </w:pPr>
            <w:r w:rsidRPr="008F36E8">
              <w:rPr>
                <w:rFonts w:hint="eastAsia"/>
                <w:szCs w:val="24"/>
                <w:lang w:eastAsia="zh-CN"/>
              </w:rPr>
              <w:t>基于角色和权限对数据进行访问控制，确保系统只能返回用户权限范围内的数据，</w:t>
            </w:r>
          </w:p>
        </w:tc>
      </w:tr>
      <w:tr w:rsidR="005F2EC5" w:rsidRPr="008F36E8" w14:paraId="49CA99D1"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A7B90A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168FEC1"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40212C6"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E96F58C" w14:textId="77777777" w:rsidR="00453D46" w:rsidRPr="008F36E8" w:rsidRDefault="00000000">
            <w:pPr>
              <w:rPr>
                <w:rFonts w:hint="eastAsia"/>
                <w:szCs w:val="24"/>
              </w:rPr>
            </w:pPr>
            <w:r w:rsidRPr="008F36E8">
              <w:rPr>
                <w:rFonts w:hint="eastAsia"/>
                <w:szCs w:val="24"/>
              </w:rPr>
              <w:t>数据颗粒度访问控制</w:t>
            </w:r>
          </w:p>
        </w:tc>
        <w:tc>
          <w:tcPr>
            <w:tcW w:w="3513" w:type="pct"/>
            <w:tcBorders>
              <w:top w:val="single" w:sz="4" w:space="0" w:color="000000"/>
              <w:left w:val="single" w:sz="4" w:space="0" w:color="000000"/>
              <w:bottom w:val="single" w:sz="4" w:space="0" w:color="000000"/>
              <w:right w:val="single" w:sz="4" w:space="0" w:color="000000"/>
            </w:tcBorders>
            <w:vAlign w:val="center"/>
          </w:tcPr>
          <w:p w14:paraId="7056B780" w14:textId="77777777" w:rsidR="00453D46" w:rsidRPr="008F36E8" w:rsidRDefault="00000000">
            <w:pPr>
              <w:rPr>
                <w:rFonts w:hint="eastAsia"/>
                <w:szCs w:val="24"/>
                <w:lang w:eastAsia="zh-CN"/>
              </w:rPr>
            </w:pPr>
            <w:r w:rsidRPr="008F36E8">
              <w:rPr>
                <w:rFonts w:hint="eastAsia"/>
                <w:szCs w:val="24"/>
                <w:lang w:eastAsia="zh-CN"/>
              </w:rPr>
              <w:t>根据数据的细粒度进行访问控制，具体可以细化到对特定表、字段和记录的访问权限。</w:t>
            </w:r>
          </w:p>
        </w:tc>
      </w:tr>
      <w:tr w:rsidR="005F2EC5" w:rsidRPr="008F36E8" w14:paraId="06D39D65" w14:textId="77777777">
        <w:trPr>
          <w:trHeight w:val="278"/>
        </w:trPr>
        <w:tc>
          <w:tcPr>
            <w:tcW w:w="262" w:type="pct"/>
            <w:vMerge/>
            <w:tcBorders>
              <w:top w:val="single" w:sz="4" w:space="0" w:color="000000"/>
              <w:left w:val="single" w:sz="4" w:space="0" w:color="000000"/>
              <w:bottom w:val="single" w:sz="4" w:space="0" w:color="000000"/>
              <w:right w:val="single" w:sz="4" w:space="0" w:color="000000"/>
            </w:tcBorders>
            <w:vAlign w:val="center"/>
          </w:tcPr>
          <w:p w14:paraId="7C7BCB8D"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43CDE41"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E272B2C"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FAFFC5E" w14:textId="77777777" w:rsidR="00453D46" w:rsidRPr="008F36E8" w:rsidRDefault="00000000">
            <w:pPr>
              <w:rPr>
                <w:rFonts w:hint="eastAsia"/>
                <w:szCs w:val="24"/>
              </w:rPr>
            </w:pPr>
            <w:r w:rsidRPr="008F36E8">
              <w:rPr>
                <w:rFonts w:hint="eastAsia"/>
                <w:szCs w:val="24"/>
              </w:rPr>
              <w:t>审计日志</w:t>
            </w:r>
          </w:p>
        </w:tc>
        <w:tc>
          <w:tcPr>
            <w:tcW w:w="3513" w:type="pct"/>
            <w:tcBorders>
              <w:top w:val="single" w:sz="4" w:space="0" w:color="000000"/>
              <w:left w:val="single" w:sz="4" w:space="0" w:color="000000"/>
              <w:bottom w:val="single" w:sz="4" w:space="0" w:color="000000"/>
              <w:right w:val="single" w:sz="4" w:space="0" w:color="000000"/>
            </w:tcBorders>
            <w:vAlign w:val="center"/>
          </w:tcPr>
          <w:p w14:paraId="7D7183A0" w14:textId="77777777" w:rsidR="00453D46" w:rsidRPr="008F36E8" w:rsidRDefault="00000000">
            <w:pPr>
              <w:rPr>
                <w:rFonts w:hint="eastAsia"/>
                <w:szCs w:val="24"/>
                <w:lang w:eastAsia="zh-CN"/>
              </w:rPr>
            </w:pPr>
            <w:r w:rsidRPr="008F36E8">
              <w:rPr>
                <w:rFonts w:hint="eastAsia"/>
                <w:szCs w:val="24"/>
                <w:lang w:eastAsia="zh-CN"/>
              </w:rPr>
              <w:t>同时，提供审计日志，记录用户的访问行为。</w:t>
            </w:r>
          </w:p>
        </w:tc>
      </w:tr>
      <w:tr w:rsidR="005F2EC5" w:rsidRPr="008F36E8" w14:paraId="1BD9F2B9"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7F49E05D"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0314439"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D13230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233F26D" w14:textId="77777777" w:rsidR="00453D46" w:rsidRPr="008F36E8" w:rsidRDefault="00000000">
            <w:pPr>
              <w:rPr>
                <w:rFonts w:hint="eastAsia"/>
                <w:szCs w:val="24"/>
              </w:rPr>
            </w:pPr>
            <w:r w:rsidRPr="008F36E8">
              <w:rPr>
                <w:rFonts w:hint="eastAsia"/>
                <w:szCs w:val="24"/>
              </w:rPr>
              <w:t>数据脱敏</w:t>
            </w:r>
          </w:p>
        </w:tc>
        <w:tc>
          <w:tcPr>
            <w:tcW w:w="3513" w:type="pct"/>
            <w:tcBorders>
              <w:top w:val="single" w:sz="4" w:space="0" w:color="000000"/>
              <w:left w:val="single" w:sz="4" w:space="0" w:color="000000"/>
              <w:bottom w:val="single" w:sz="4" w:space="0" w:color="000000"/>
              <w:right w:val="single" w:sz="4" w:space="0" w:color="000000"/>
            </w:tcBorders>
            <w:vAlign w:val="center"/>
          </w:tcPr>
          <w:p w14:paraId="0DE8177E" w14:textId="77777777" w:rsidR="00453D46" w:rsidRPr="008F36E8" w:rsidRDefault="00000000">
            <w:pPr>
              <w:rPr>
                <w:rFonts w:hint="eastAsia"/>
                <w:szCs w:val="24"/>
                <w:lang w:eastAsia="zh-CN"/>
              </w:rPr>
            </w:pPr>
            <w:r w:rsidRPr="008F36E8">
              <w:rPr>
                <w:rFonts w:hint="eastAsia"/>
                <w:szCs w:val="24"/>
                <w:lang w:eastAsia="zh-CN"/>
              </w:rPr>
              <w:t>支持根据隐私保护等规定，对数据进行脱敏，保护患者隐私，符合医疗数据隐私保护法规。</w:t>
            </w:r>
          </w:p>
        </w:tc>
      </w:tr>
      <w:tr w:rsidR="005F2EC5" w:rsidRPr="008F36E8" w14:paraId="263C4398" w14:textId="77777777">
        <w:trPr>
          <w:trHeight w:val="833"/>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134174A8" w14:textId="77777777" w:rsidR="00453D46" w:rsidRPr="008F36E8" w:rsidRDefault="00000000">
            <w:pPr>
              <w:rPr>
                <w:rFonts w:hint="eastAsia"/>
                <w:szCs w:val="24"/>
              </w:rPr>
            </w:pPr>
            <w:r w:rsidRPr="008F36E8">
              <w:rPr>
                <w:rFonts w:hint="eastAsia"/>
                <w:szCs w:val="24"/>
              </w:rPr>
              <w:lastRenderedPageBreak/>
              <w:t>7</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51251584" w14:textId="77777777" w:rsidR="00453D46" w:rsidRPr="008F36E8" w:rsidRDefault="00000000">
            <w:pPr>
              <w:rPr>
                <w:rFonts w:hint="eastAsia"/>
                <w:szCs w:val="24"/>
              </w:rPr>
            </w:pPr>
            <w:r w:rsidRPr="008F36E8">
              <w:rPr>
                <w:rFonts w:hint="eastAsia"/>
                <w:szCs w:val="24"/>
              </w:rPr>
              <w:t>AI智能护理交班</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16B7438B" w14:textId="4591DA24" w:rsidR="00453D46" w:rsidRPr="008F36E8" w:rsidRDefault="00000000">
            <w:pPr>
              <w:rPr>
                <w:rFonts w:hint="eastAsia"/>
                <w:szCs w:val="24"/>
                <w:lang w:eastAsia="zh-CN"/>
              </w:rPr>
            </w:pPr>
            <w:r w:rsidRPr="008F36E8">
              <w:rPr>
                <w:rFonts w:hint="eastAsia"/>
                <w:szCs w:val="24"/>
                <w:lang w:eastAsia="zh-CN"/>
              </w:rPr>
              <w:t>AI智能护理交班</w:t>
            </w:r>
          </w:p>
        </w:tc>
        <w:tc>
          <w:tcPr>
            <w:tcW w:w="411" w:type="pct"/>
            <w:tcBorders>
              <w:top w:val="single" w:sz="4" w:space="0" w:color="000000"/>
              <w:left w:val="single" w:sz="4" w:space="0" w:color="000000"/>
              <w:bottom w:val="single" w:sz="4" w:space="0" w:color="000000"/>
              <w:right w:val="single" w:sz="4" w:space="0" w:color="000000"/>
            </w:tcBorders>
            <w:vAlign w:val="center"/>
          </w:tcPr>
          <w:p w14:paraId="0FA6F621" w14:textId="77777777" w:rsidR="00453D46" w:rsidRPr="008F36E8" w:rsidRDefault="00000000">
            <w:pPr>
              <w:rPr>
                <w:rFonts w:hint="eastAsia"/>
                <w:szCs w:val="24"/>
              </w:rPr>
            </w:pPr>
            <w:r w:rsidRPr="008F36E8">
              <w:rPr>
                <w:rFonts w:hint="eastAsia"/>
                <w:szCs w:val="24"/>
              </w:rPr>
              <w:t>单患者内容推荐</w:t>
            </w:r>
          </w:p>
        </w:tc>
        <w:tc>
          <w:tcPr>
            <w:tcW w:w="3513" w:type="pct"/>
            <w:tcBorders>
              <w:top w:val="single" w:sz="4" w:space="0" w:color="000000"/>
              <w:left w:val="single" w:sz="4" w:space="0" w:color="000000"/>
              <w:bottom w:val="single" w:sz="4" w:space="0" w:color="000000"/>
              <w:right w:val="single" w:sz="4" w:space="0" w:color="000000"/>
            </w:tcBorders>
            <w:vAlign w:val="center"/>
          </w:tcPr>
          <w:p w14:paraId="133D002C" w14:textId="77777777" w:rsidR="00453D46" w:rsidRPr="008F36E8" w:rsidRDefault="00000000">
            <w:pPr>
              <w:rPr>
                <w:rFonts w:hint="eastAsia"/>
                <w:szCs w:val="24"/>
                <w:lang w:eastAsia="zh-CN"/>
              </w:rPr>
            </w:pPr>
            <w:r w:rsidRPr="008F36E8">
              <w:rPr>
                <w:rFonts w:hint="eastAsia"/>
                <w:szCs w:val="24"/>
                <w:lang w:eastAsia="zh-CN"/>
              </w:rPr>
              <w:t>要求支持基于预设的标准化交班术语库与护理病历中的关键相关字段，通过大模型算法自动生成完整且符合规范的交班内容。</w:t>
            </w:r>
          </w:p>
        </w:tc>
      </w:tr>
      <w:tr w:rsidR="005F2EC5" w:rsidRPr="008F36E8" w14:paraId="25D1768E"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70F9ED1E"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F0A7C01"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043FF9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BB20E4B" w14:textId="77777777" w:rsidR="00453D46" w:rsidRPr="008F36E8" w:rsidRDefault="00000000">
            <w:pPr>
              <w:rPr>
                <w:rFonts w:hint="eastAsia"/>
                <w:szCs w:val="24"/>
              </w:rPr>
            </w:pPr>
            <w:r w:rsidRPr="008F36E8">
              <w:rPr>
                <w:rFonts w:hint="eastAsia"/>
                <w:szCs w:val="24"/>
              </w:rPr>
              <w:t>批量内容生成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18DB0813" w14:textId="77777777" w:rsidR="00453D46" w:rsidRPr="008F36E8" w:rsidRDefault="00000000">
            <w:pPr>
              <w:rPr>
                <w:rFonts w:hint="eastAsia"/>
                <w:szCs w:val="24"/>
                <w:lang w:eastAsia="zh-CN"/>
              </w:rPr>
            </w:pPr>
            <w:r w:rsidRPr="008F36E8">
              <w:rPr>
                <w:rFonts w:hint="eastAsia"/>
                <w:szCs w:val="24"/>
                <w:lang w:eastAsia="zh-CN"/>
              </w:rPr>
              <w:t>要求支持基于患者的诊疗数据与术语规则，通过大模型算法批量逐条生成对应患者的交班记录。</w:t>
            </w:r>
          </w:p>
        </w:tc>
      </w:tr>
      <w:tr w:rsidR="005F2EC5" w:rsidRPr="008F36E8" w14:paraId="462D9A9A"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6FBDDB28"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18D88DD"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DC85F87"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B057E55" w14:textId="77777777" w:rsidR="00453D46" w:rsidRPr="008F36E8" w:rsidRDefault="00000000">
            <w:pPr>
              <w:rPr>
                <w:rFonts w:hint="eastAsia"/>
                <w:szCs w:val="24"/>
              </w:rPr>
            </w:pPr>
            <w:r w:rsidRPr="008F36E8">
              <w:rPr>
                <w:rFonts w:hint="eastAsia"/>
                <w:szCs w:val="24"/>
              </w:rPr>
              <w:t>引用内容AI整理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7CCC56DF" w14:textId="77777777" w:rsidR="00453D46" w:rsidRPr="008F36E8" w:rsidRDefault="00000000">
            <w:pPr>
              <w:rPr>
                <w:rFonts w:hint="eastAsia"/>
                <w:szCs w:val="24"/>
                <w:lang w:eastAsia="zh-CN"/>
              </w:rPr>
            </w:pPr>
            <w:r w:rsidRPr="008F36E8">
              <w:rPr>
                <w:rFonts w:hint="eastAsia"/>
                <w:szCs w:val="24"/>
                <w:lang w:eastAsia="zh-CN"/>
              </w:rPr>
              <w:t>要求支持对护士引用的各类诊疗数据内容进行智能处理，自动生成逻辑通顺、符合临床规范的完整交班语句。AI生成交班内容须经责任护士确认并签名后方可生效，原始生成内容与修改痕迹均须保留。</w:t>
            </w:r>
          </w:p>
        </w:tc>
      </w:tr>
      <w:tr w:rsidR="005F2EC5" w:rsidRPr="008F36E8" w14:paraId="0AD04A64" w14:textId="77777777">
        <w:trPr>
          <w:trHeight w:val="1110"/>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5E90EDDF" w14:textId="77777777" w:rsidR="00453D46" w:rsidRPr="008F36E8" w:rsidRDefault="00000000">
            <w:pPr>
              <w:rPr>
                <w:rFonts w:hint="eastAsia"/>
                <w:szCs w:val="24"/>
              </w:rPr>
            </w:pPr>
            <w:r w:rsidRPr="008F36E8">
              <w:rPr>
                <w:rFonts w:hint="eastAsia"/>
                <w:szCs w:val="24"/>
              </w:rPr>
              <w:t>8</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79025B60" w14:textId="77777777" w:rsidR="00453D46" w:rsidRPr="008F36E8" w:rsidRDefault="00000000">
            <w:pPr>
              <w:rPr>
                <w:rFonts w:hint="eastAsia"/>
                <w:szCs w:val="24"/>
              </w:rPr>
            </w:pPr>
            <w:r w:rsidRPr="008F36E8">
              <w:rPr>
                <w:rFonts w:hint="eastAsia"/>
                <w:szCs w:val="24"/>
              </w:rPr>
              <w:t>智慧检验</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6A786A22" w14:textId="076A72B8" w:rsidR="00453D46" w:rsidRPr="008F36E8" w:rsidRDefault="00000000">
            <w:pPr>
              <w:rPr>
                <w:rFonts w:hint="eastAsia"/>
                <w:szCs w:val="24"/>
              </w:rPr>
            </w:pPr>
            <w:r w:rsidRPr="008F36E8">
              <w:rPr>
                <w:rFonts w:hint="eastAsia"/>
                <w:szCs w:val="24"/>
              </w:rPr>
              <w:t>智慧检验</w:t>
            </w:r>
          </w:p>
        </w:tc>
        <w:tc>
          <w:tcPr>
            <w:tcW w:w="411" w:type="pct"/>
            <w:tcBorders>
              <w:top w:val="single" w:sz="4" w:space="0" w:color="000000"/>
              <w:left w:val="single" w:sz="4" w:space="0" w:color="000000"/>
              <w:bottom w:val="single" w:sz="4" w:space="0" w:color="000000"/>
              <w:right w:val="single" w:sz="4" w:space="0" w:color="000000"/>
            </w:tcBorders>
            <w:vAlign w:val="center"/>
          </w:tcPr>
          <w:p w14:paraId="288C88B9" w14:textId="77777777" w:rsidR="00453D46" w:rsidRPr="008F36E8" w:rsidRDefault="00000000">
            <w:pPr>
              <w:rPr>
                <w:rFonts w:hint="eastAsia"/>
                <w:szCs w:val="24"/>
              </w:rPr>
            </w:pPr>
            <w:r w:rsidRPr="008F36E8">
              <w:rPr>
                <w:rFonts w:hint="eastAsia"/>
                <w:szCs w:val="24"/>
              </w:rPr>
              <w:t>工作流管理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3265EA0A" w14:textId="77777777" w:rsidR="00453D46" w:rsidRPr="008F36E8" w:rsidRDefault="00000000">
            <w:pPr>
              <w:rPr>
                <w:rFonts w:hint="eastAsia"/>
                <w:szCs w:val="24"/>
                <w:lang w:eastAsia="zh-CN"/>
              </w:rPr>
            </w:pPr>
            <w:r w:rsidRPr="008F36E8">
              <w:rPr>
                <w:rFonts w:hint="eastAsia"/>
                <w:szCs w:val="24"/>
                <w:lang w:eastAsia="zh-CN"/>
              </w:rPr>
              <w:t>从用户确认、智能匹配、平台请求、代码执行、条件判断和文本替换等工作流管理，实现报告解读的高效自动化处理，同时保证解读结果的准确性和可靠性。</w:t>
            </w:r>
          </w:p>
        </w:tc>
      </w:tr>
      <w:tr w:rsidR="005F2EC5" w:rsidRPr="008F36E8" w14:paraId="5B2C740C"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73C2A01D"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C8564CF"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4791EC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59FBB38" w14:textId="77777777" w:rsidR="00453D46" w:rsidRPr="008F36E8" w:rsidRDefault="00000000">
            <w:pPr>
              <w:rPr>
                <w:rFonts w:hint="eastAsia"/>
                <w:szCs w:val="24"/>
              </w:rPr>
            </w:pPr>
            <w:r w:rsidRPr="008F36E8">
              <w:rPr>
                <w:rFonts w:hint="eastAsia"/>
                <w:szCs w:val="24"/>
              </w:rPr>
              <w:t>报告概览</w:t>
            </w:r>
          </w:p>
        </w:tc>
        <w:tc>
          <w:tcPr>
            <w:tcW w:w="3513" w:type="pct"/>
            <w:tcBorders>
              <w:top w:val="single" w:sz="4" w:space="0" w:color="000000"/>
              <w:left w:val="single" w:sz="4" w:space="0" w:color="000000"/>
              <w:bottom w:val="single" w:sz="4" w:space="0" w:color="000000"/>
              <w:right w:val="single" w:sz="4" w:space="0" w:color="000000"/>
            </w:tcBorders>
            <w:vAlign w:val="center"/>
          </w:tcPr>
          <w:p w14:paraId="3BDE533F" w14:textId="77777777" w:rsidR="00453D46" w:rsidRPr="008F36E8" w:rsidRDefault="00000000">
            <w:pPr>
              <w:rPr>
                <w:rFonts w:hint="eastAsia"/>
                <w:szCs w:val="24"/>
                <w:lang w:eastAsia="zh-CN"/>
              </w:rPr>
            </w:pPr>
            <w:r w:rsidRPr="008F36E8">
              <w:rPr>
                <w:rFonts w:hint="eastAsia"/>
                <w:szCs w:val="24"/>
                <w:lang w:eastAsia="zh-CN"/>
              </w:rPr>
              <w:t>报告概览为患者提供整个报告的关键信息，包括就诊类型、报告项目描述、检查状态、报告开始日期、报告完成日期等。</w:t>
            </w:r>
          </w:p>
        </w:tc>
      </w:tr>
      <w:tr w:rsidR="005F2EC5" w:rsidRPr="008F36E8" w14:paraId="64B68832" w14:textId="77777777">
        <w:trPr>
          <w:trHeight w:val="92"/>
        </w:trPr>
        <w:tc>
          <w:tcPr>
            <w:tcW w:w="262" w:type="pct"/>
            <w:vMerge/>
            <w:tcBorders>
              <w:top w:val="single" w:sz="4" w:space="0" w:color="000000"/>
              <w:left w:val="single" w:sz="4" w:space="0" w:color="000000"/>
              <w:bottom w:val="single" w:sz="4" w:space="0" w:color="000000"/>
              <w:right w:val="single" w:sz="4" w:space="0" w:color="000000"/>
            </w:tcBorders>
            <w:vAlign w:val="center"/>
          </w:tcPr>
          <w:p w14:paraId="536CDA3B"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1FCFC87"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1707A85"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31911FD" w14:textId="77777777" w:rsidR="00453D46" w:rsidRPr="008F36E8" w:rsidRDefault="00000000">
            <w:pPr>
              <w:rPr>
                <w:rFonts w:hint="eastAsia"/>
                <w:szCs w:val="24"/>
              </w:rPr>
            </w:pPr>
            <w:r w:rsidRPr="008F36E8">
              <w:rPr>
                <w:rFonts w:hint="eastAsia"/>
                <w:szCs w:val="24"/>
              </w:rPr>
              <w:t>指标解读</w:t>
            </w:r>
          </w:p>
        </w:tc>
        <w:tc>
          <w:tcPr>
            <w:tcW w:w="3513" w:type="pct"/>
            <w:tcBorders>
              <w:top w:val="single" w:sz="4" w:space="0" w:color="000000"/>
              <w:left w:val="single" w:sz="4" w:space="0" w:color="000000"/>
              <w:bottom w:val="single" w:sz="4" w:space="0" w:color="000000"/>
              <w:right w:val="single" w:sz="4" w:space="0" w:color="000000"/>
            </w:tcBorders>
            <w:vAlign w:val="center"/>
          </w:tcPr>
          <w:p w14:paraId="33D3F04D" w14:textId="77777777" w:rsidR="00453D46" w:rsidRPr="008F36E8" w:rsidRDefault="00000000">
            <w:pPr>
              <w:rPr>
                <w:rFonts w:hint="eastAsia"/>
                <w:szCs w:val="24"/>
                <w:lang w:eastAsia="zh-CN"/>
              </w:rPr>
            </w:pPr>
            <w:r w:rsidRPr="008F36E8">
              <w:rPr>
                <w:rFonts w:hint="eastAsia"/>
                <w:szCs w:val="24"/>
                <w:lang w:eastAsia="zh-CN"/>
              </w:rPr>
              <w:t>指标解读对异常指标进行重点标注，针对报告中各项指标进行分析和解释，帮助患者更好地理解报告中的每一个指标和数据的含义。</w:t>
            </w:r>
          </w:p>
        </w:tc>
      </w:tr>
      <w:tr w:rsidR="005F2EC5" w:rsidRPr="008F36E8" w14:paraId="5F401F9E"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4993D848"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7DD0E2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6740F3D"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D794551" w14:textId="77777777" w:rsidR="00453D46" w:rsidRPr="008F36E8" w:rsidRDefault="00000000">
            <w:pPr>
              <w:rPr>
                <w:rFonts w:hint="eastAsia"/>
                <w:szCs w:val="24"/>
              </w:rPr>
            </w:pPr>
            <w:r w:rsidRPr="008F36E8">
              <w:rPr>
                <w:rFonts w:hint="eastAsia"/>
                <w:szCs w:val="24"/>
              </w:rPr>
              <w:t>综合分析</w:t>
            </w:r>
          </w:p>
        </w:tc>
        <w:tc>
          <w:tcPr>
            <w:tcW w:w="3513" w:type="pct"/>
            <w:tcBorders>
              <w:top w:val="single" w:sz="4" w:space="0" w:color="000000"/>
              <w:left w:val="single" w:sz="4" w:space="0" w:color="000000"/>
              <w:bottom w:val="single" w:sz="4" w:space="0" w:color="000000"/>
              <w:right w:val="single" w:sz="4" w:space="0" w:color="000000"/>
            </w:tcBorders>
            <w:vAlign w:val="center"/>
          </w:tcPr>
          <w:p w14:paraId="20650A12" w14:textId="77777777" w:rsidR="00453D46" w:rsidRPr="008F36E8" w:rsidRDefault="00000000">
            <w:pPr>
              <w:rPr>
                <w:rFonts w:hint="eastAsia"/>
                <w:szCs w:val="24"/>
                <w:lang w:eastAsia="zh-CN"/>
              </w:rPr>
            </w:pPr>
            <w:r w:rsidRPr="008F36E8">
              <w:rPr>
                <w:rFonts w:hint="eastAsia"/>
                <w:szCs w:val="24"/>
                <w:lang w:eastAsia="zh-CN"/>
              </w:rPr>
              <w:t>综合分析是对整个报告进行深入分析，整合各项指标和检查结果，提供一个整体的报告评估和建议，帮助患者对报告进行整体的了解。</w:t>
            </w:r>
          </w:p>
        </w:tc>
      </w:tr>
      <w:tr w:rsidR="005F2EC5" w:rsidRPr="008F36E8" w14:paraId="4C33814A"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3A09CA63"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4A61793"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2E3338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13D7733" w14:textId="77777777" w:rsidR="00453D46" w:rsidRPr="008F36E8" w:rsidRDefault="00000000">
            <w:pPr>
              <w:rPr>
                <w:rFonts w:hint="eastAsia"/>
                <w:szCs w:val="24"/>
              </w:rPr>
            </w:pPr>
            <w:r w:rsidRPr="008F36E8">
              <w:rPr>
                <w:rFonts w:hint="eastAsia"/>
                <w:szCs w:val="24"/>
              </w:rPr>
              <w:t>推荐科室</w:t>
            </w:r>
          </w:p>
        </w:tc>
        <w:tc>
          <w:tcPr>
            <w:tcW w:w="3513" w:type="pct"/>
            <w:tcBorders>
              <w:top w:val="single" w:sz="4" w:space="0" w:color="000000"/>
              <w:left w:val="single" w:sz="4" w:space="0" w:color="000000"/>
              <w:bottom w:val="single" w:sz="4" w:space="0" w:color="000000"/>
              <w:right w:val="single" w:sz="4" w:space="0" w:color="000000"/>
            </w:tcBorders>
            <w:vAlign w:val="center"/>
          </w:tcPr>
          <w:p w14:paraId="1E12A43D" w14:textId="77777777" w:rsidR="00453D46" w:rsidRPr="008F36E8" w:rsidRDefault="00000000">
            <w:pPr>
              <w:rPr>
                <w:rFonts w:hint="eastAsia"/>
                <w:szCs w:val="24"/>
                <w:lang w:eastAsia="zh-CN"/>
              </w:rPr>
            </w:pPr>
            <w:r w:rsidRPr="008F36E8">
              <w:rPr>
                <w:rFonts w:hint="eastAsia"/>
                <w:szCs w:val="24"/>
                <w:lang w:eastAsia="zh-CN"/>
              </w:rPr>
              <w:t>对整体报告中异常指标结果进行解读与分析，给患者精准科室推荐，帮助患者快速找到最适合的科室进行进一步的诊断和治疗。</w:t>
            </w:r>
          </w:p>
        </w:tc>
      </w:tr>
      <w:tr w:rsidR="005F2EC5" w:rsidRPr="008F36E8" w14:paraId="2D018835"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6EF3D882"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BC5F14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3C53889"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016A528" w14:textId="77777777" w:rsidR="00453D46" w:rsidRPr="008F36E8" w:rsidRDefault="00000000">
            <w:pPr>
              <w:rPr>
                <w:rFonts w:hint="eastAsia"/>
                <w:szCs w:val="24"/>
              </w:rPr>
            </w:pPr>
            <w:r w:rsidRPr="008F36E8">
              <w:rPr>
                <w:rFonts w:hint="eastAsia"/>
                <w:szCs w:val="24"/>
              </w:rPr>
              <w:t>建议与注意事项</w:t>
            </w:r>
          </w:p>
        </w:tc>
        <w:tc>
          <w:tcPr>
            <w:tcW w:w="3513" w:type="pct"/>
            <w:tcBorders>
              <w:top w:val="single" w:sz="4" w:space="0" w:color="000000"/>
              <w:left w:val="single" w:sz="4" w:space="0" w:color="000000"/>
              <w:bottom w:val="single" w:sz="4" w:space="0" w:color="000000"/>
              <w:right w:val="single" w:sz="4" w:space="0" w:color="000000"/>
            </w:tcBorders>
            <w:vAlign w:val="center"/>
          </w:tcPr>
          <w:p w14:paraId="4FCAAAA6" w14:textId="77777777" w:rsidR="00453D46" w:rsidRPr="008F36E8" w:rsidRDefault="00000000">
            <w:pPr>
              <w:rPr>
                <w:rFonts w:hint="eastAsia"/>
                <w:szCs w:val="24"/>
                <w:lang w:eastAsia="zh-CN"/>
              </w:rPr>
            </w:pPr>
            <w:r w:rsidRPr="008F36E8">
              <w:rPr>
                <w:rFonts w:hint="eastAsia"/>
                <w:szCs w:val="24"/>
                <w:lang w:eastAsia="zh-CN"/>
              </w:rPr>
              <w:t>通过对报告中各项指标和分析结果，为患者提供具体建议与注意事项，帮助患者及时采取适当避免可能的风险。</w:t>
            </w:r>
          </w:p>
        </w:tc>
      </w:tr>
      <w:tr w:rsidR="005F2EC5" w:rsidRPr="008F36E8" w14:paraId="1762919F"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ED3344B"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789EF51"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1AF00F9"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1C4FE64" w14:textId="77777777" w:rsidR="00453D46" w:rsidRPr="008F36E8" w:rsidRDefault="00000000">
            <w:pPr>
              <w:rPr>
                <w:rFonts w:hint="eastAsia"/>
                <w:szCs w:val="24"/>
              </w:rPr>
            </w:pPr>
            <w:r w:rsidRPr="008F36E8">
              <w:rPr>
                <w:rFonts w:hint="eastAsia"/>
                <w:szCs w:val="24"/>
              </w:rPr>
              <w:t>系统提示词</w:t>
            </w:r>
          </w:p>
        </w:tc>
        <w:tc>
          <w:tcPr>
            <w:tcW w:w="3513" w:type="pct"/>
            <w:tcBorders>
              <w:top w:val="single" w:sz="4" w:space="0" w:color="000000"/>
              <w:left w:val="single" w:sz="4" w:space="0" w:color="000000"/>
              <w:bottom w:val="single" w:sz="4" w:space="0" w:color="000000"/>
              <w:right w:val="single" w:sz="4" w:space="0" w:color="000000"/>
            </w:tcBorders>
            <w:vAlign w:val="center"/>
          </w:tcPr>
          <w:p w14:paraId="6D600311" w14:textId="77777777" w:rsidR="00453D46" w:rsidRPr="008F36E8" w:rsidRDefault="00000000">
            <w:pPr>
              <w:rPr>
                <w:rFonts w:hint="eastAsia"/>
                <w:szCs w:val="24"/>
                <w:lang w:eastAsia="zh-CN"/>
              </w:rPr>
            </w:pPr>
            <w:r w:rsidRPr="008F36E8">
              <w:rPr>
                <w:rFonts w:hint="eastAsia"/>
                <w:szCs w:val="24"/>
                <w:lang w:eastAsia="zh-CN"/>
              </w:rPr>
              <w:t>通过系统提示词为报告解读提供操作指导、信息提醒以及功能说明等辅助信息。</w:t>
            </w:r>
          </w:p>
        </w:tc>
      </w:tr>
      <w:tr w:rsidR="005F2EC5" w:rsidRPr="008F36E8" w14:paraId="652F6DFF"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3B7950B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81A28B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E97C838"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FE8F5D7" w14:textId="77777777" w:rsidR="00453D46" w:rsidRPr="008F36E8" w:rsidRDefault="00000000">
            <w:pPr>
              <w:rPr>
                <w:rFonts w:hint="eastAsia"/>
                <w:szCs w:val="24"/>
              </w:rPr>
            </w:pPr>
            <w:r w:rsidRPr="008F36E8">
              <w:rPr>
                <w:rFonts w:hint="eastAsia"/>
                <w:szCs w:val="24"/>
              </w:rPr>
              <w:t>交互功能</w:t>
            </w:r>
          </w:p>
        </w:tc>
        <w:tc>
          <w:tcPr>
            <w:tcW w:w="3513" w:type="pct"/>
            <w:tcBorders>
              <w:top w:val="single" w:sz="4" w:space="0" w:color="000000"/>
              <w:left w:val="single" w:sz="4" w:space="0" w:color="000000"/>
              <w:bottom w:val="single" w:sz="4" w:space="0" w:color="000000"/>
              <w:right w:val="single" w:sz="4" w:space="0" w:color="000000"/>
            </w:tcBorders>
            <w:vAlign w:val="center"/>
          </w:tcPr>
          <w:p w14:paraId="272C2FB8" w14:textId="77777777" w:rsidR="00453D46" w:rsidRPr="008F36E8" w:rsidRDefault="00000000">
            <w:pPr>
              <w:rPr>
                <w:rFonts w:hint="eastAsia"/>
                <w:szCs w:val="24"/>
                <w:lang w:eastAsia="zh-CN"/>
              </w:rPr>
            </w:pPr>
            <w:r w:rsidRPr="008F36E8">
              <w:rPr>
                <w:rFonts w:hint="eastAsia"/>
                <w:szCs w:val="24"/>
                <w:lang w:eastAsia="zh-CN"/>
              </w:rPr>
              <w:t>支持报告解读语音播报和智能客服应用嵌入服务，通过实时、自动化的交互方式，为患者提供即时帮助和解答。</w:t>
            </w:r>
          </w:p>
        </w:tc>
      </w:tr>
      <w:tr w:rsidR="005F2EC5" w:rsidRPr="008F36E8" w14:paraId="77FE8C08" w14:textId="77777777">
        <w:trPr>
          <w:trHeight w:val="555"/>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679BCCC4" w14:textId="77777777" w:rsidR="00453D46" w:rsidRPr="008F36E8" w:rsidRDefault="00000000">
            <w:pPr>
              <w:rPr>
                <w:rFonts w:hint="eastAsia"/>
                <w:szCs w:val="24"/>
                <w:lang w:eastAsia="zh-CN"/>
              </w:rPr>
            </w:pPr>
            <w:r w:rsidRPr="008F36E8">
              <w:rPr>
                <w:rFonts w:hint="eastAsia"/>
                <w:szCs w:val="24"/>
                <w:lang w:eastAsia="zh-CN"/>
              </w:rPr>
              <w:t>9</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5F0B6214" w14:textId="77777777" w:rsidR="00453D46" w:rsidRPr="008F36E8" w:rsidRDefault="00000000">
            <w:pPr>
              <w:rPr>
                <w:rFonts w:hint="eastAsia"/>
                <w:szCs w:val="24"/>
              </w:rPr>
            </w:pPr>
            <w:r w:rsidRPr="008F36E8">
              <w:rPr>
                <w:rFonts w:hint="eastAsia"/>
                <w:szCs w:val="24"/>
              </w:rPr>
              <w:t>AI影像辅助诊断</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52BE822A" w14:textId="19BFB5F1" w:rsidR="00453D46" w:rsidRPr="008F36E8" w:rsidRDefault="00000000">
            <w:pPr>
              <w:rPr>
                <w:rFonts w:hint="eastAsia"/>
                <w:szCs w:val="24"/>
                <w:lang w:eastAsia="zh-CN"/>
              </w:rPr>
            </w:pPr>
            <w:r w:rsidRPr="008F36E8">
              <w:rPr>
                <w:rFonts w:hint="eastAsia"/>
                <w:szCs w:val="24"/>
                <w:lang w:eastAsia="zh-CN"/>
              </w:rPr>
              <w:t>胸部CT肺结节智能分析系统</w:t>
            </w:r>
          </w:p>
        </w:tc>
        <w:tc>
          <w:tcPr>
            <w:tcW w:w="411" w:type="pct"/>
            <w:tcBorders>
              <w:top w:val="single" w:sz="4" w:space="0" w:color="000000"/>
              <w:left w:val="single" w:sz="4" w:space="0" w:color="000000"/>
              <w:bottom w:val="single" w:sz="4" w:space="0" w:color="000000"/>
              <w:right w:val="single" w:sz="4" w:space="0" w:color="000000"/>
            </w:tcBorders>
            <w:vAlign w:val="center"/>
          </w:tcPr>
          <w:p w14:paraId="71946A7C" w14:textId="77777777" w:rsidR="00453D46" w:rsidRPr="008F36E8" w:rsidRDefault="00000000">
            <w:pPr>
              <w:rPr>
                <w:rFonts w:hint="eastAsia"/>
                <w:szCs w:val="24"/>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65C60018" w14:textId="77777777" w:rsidR="00453D46" w:rsidRPr="008F36E8" w:rsidRDefault="00000000">
            <w:pPr>
              <w:rPr>
                <w:rFonts w:hint="eastAsia"/>
                <w:szCs w:val="24"/>
                <w:lang w:eastAsia="zh-CN"/>
              </w:rPr>
            </w:pPr>
            <w:r w:rsidRPr="008F36E8">
              <w:rPr>
                <w:rFonts w:hint="eastAsia"/>
                <w:szCs w:val="24"/>
                <w:lang w:eastAsia="zh-CN"/>
              </w:rPr>
              <w:t>提供影像浏览、窗宽窗位调控、多窗口联动控制、局部影像放大、局部增强显示、测量工具、双窗对比、交互式多平面重组（MPR）、最大 / 平均 / 最小密度投影</w:t>
            </w:r>
            <w:r w:rsidRPr="008F36E8">
              <w:rPr>
                <w:rFonts w:hint="eastAsia"/>
                <w:b/>
                <w:bCs/>
                <w:szCs w:val="24"/>
                <w:lang w:eastAsia="zh-CN"/>
              </w:rPr>
              <w:t>（须提</w:t>
            </w:r>
            <w:r w:rsidRPr="008F36E8">
              <w:rPr>
                <w:b/>
                <w:bCs/>
                <w:szCs w:val="24"/>
                <w:lang w:eastAsia="zh-CN"/>
              </w:rPr>
              <w:t>供该产品有效的《医疗器械注册证》</w:t>
            </w:r>
            <w:r w:rsidRPr="008F36E8">
              <w:rPr>
                <w:rFonts w:hint="eastAsia"/>
                <w:b/>
                <w:bCs/>
                <w:szCs w:val="24"/>
                <w:lang w:eastAsia="zh-CN"/>
              </w:rPr>
              <w:t>复印件）</w:t>
            </w:r>
          </w:p>
        </w:tc>
      </w:tr>
      <w:tr w:rsidR="005F2EC5" w:rsidRPr="008F36E8" w14:paraId="212E5B69"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7B4EFDA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065B521"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8E27526"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2B51B8E"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18EEEE08" w14:textId="77777777" w:rsidR="00453D46" w:rsidRPr="008F36E8" w:rsidRDefault="00000000">
            <w:pPr>
              <w:rPr>
                <w:rFonts w:hint="eastAsia"/>
                <w:szCs w:val="24"/>
                <w:lang w:eastAsia="zh-CN"/>
              </w:rPr>
            </w:pPr>
            <w:r w:rsidRPr="008F36E8">
              <w:rPr>
                <w:rFonts w:hint="eastAsia"/>
                <w:szCs w:val="24"/>
                <w:lang w:eastAsia="zh-CN"/>
              </w:rPr>
              <w:t>影像三维图像联动浏览、肺叶轮廓标记、肺结节识别、肺结节三维标记、重要病灶预警、结节导航条、微小结节自定义展示</w:t>
            </w:r>
          </w:p>
        </w:tc>
      </w:tr>
      <w:tr w:rsidR="005F2EC5" w:rsidRPr="008F36E8" w14:paraId="6B45EBE1"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0A758EF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AFA0F3D"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62786E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56E38E8"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208A0DF3" w14:textId="77777777" w:rsidR="00453D46" w:rsidRPr="008F36E8" w:rsidRDefault="00000000">
            <w:pPr>
              <w:rPr>
                <w:rFonts w:hint="eastAsia"/>
                <w:szCs w:val="24"/>
                <w:lang w:eastAsia="zh-CN"/>
              </w:rPr>
            </w:pPr>
            <w:r w:rsidRPr="008F36E8">
              <w:rPr>
                <w:rFonts w:hint="eastAsia"/>
                <w:szCs w:val="24"/>
                <w:lang w:eastAsia="zh-CN"/>
              </w:rPr>
              <w:t>肺结节列表联动、结节自动计数、肺结节列表排序、肺结节列表筛选、肺门区病灶识别、肺结节最大层面分析、肺结节自动测量</w:t>
            </w:r>
          </w:p>
        </w:tc>
      </w:tr>
      <w:tr w:rsidR="005F2EC5" w:rsidRPr="008F36E8" w14:paraId="5A8ECCED"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74771750"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7C64C94"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D748EA0"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B906730"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1DD39F31" w14:textId="77777777" w:rsidR="00453D46" w:rsidRPr="008F36E8" w:rsidRDefault="00000000">
            <w:pPr>
              <w:rPr>
                <w:rFonts w:hint="eastAsia"/>
                <w:szCs w:val="24"/>
                <w:lang w:eastAsia="zh-CN"/>
              </w:rPr>
            </w:pPr>
            <w:r w:rsidRPr="008F36E8">
              <w:rPr>
                <w:rFonts w:hint="eastAsia"/>
                <w:szCs w:val="24"/>
                <w:lang w:eastAsia="zh-CN"/>
              </w:rPr>
              <w:t>肺结节解剖位置分析、肺结节类型分析、结节密度分布分析、结节实性占比分析、Lung-RADS 分析、恶性风险评估</w:t>
            </w:r>
          </w:p>
        </w:tc>
      </w:tr>
      <w:tr w:rsidR="005F2EC5" w:rsidRPr="008F36E8" w14:paraId="22CC5A67"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33588DCB"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7447B96"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9461756"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0FA2306"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371E5C6C" w14:textId="77777777" w:rsidR="00453D46" w:rsidRPr="008F36E8" w:rsidRDefault="00000000">
            <w:pPr>
              <w:rPr>
                <w:rFonts w:hint="eastAsia"/>
                <w:szCs w:val="24"/>
                <w:lang w:eastAsia="zh-CN"/>
              </w:rPr>
            </w:pPr>
            <w:r w:rsidRPr="008F36E8">
              <w:rPr>
                <w:rFonts w:hint="eastAsia"/>
                <w:szCs w:val="24"/>
                <w:lang w:eastAsia="zh-CN"/>
              </w:rPr>
              <w:t>三维参数测量、影像组学分析、结节信息导出、相似病例匹配功能、征象智能识别、Brock 模型评估、微小结节 VR、结节增强显示、VR 与 MPR 联动显示、胸部识别异常征象</w:t>
            </w:r>
          </w:p>
        </w:tc>
      </w:tr>
      <w:tr w:rsidR="005F2EC5" w:rsidRPr="008F36E8" w14:paraId="7EEDB01C"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14B4D99E"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90D3EB6"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C2BD4C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88F08DA"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725340E6" w14:textId="77777777" w:rsidR="00453D46" w:rsidRPr="008F36E8" w:rsidRDefault="00000000">
            <w:pPr>
              <w:rPr>
                <w:rFonts w:hint="eastAsia"/>
                <w:szCs w:val="24"/>
                <w:lang w:eastAsia="zh-CN"/>
              </w:rPr>
            </w:pPr>
            <w:r w:rsidRPr="008F36E8">
              <w:rPr>
                <w:rFonts w:hint="eastAsia"/>
                <w:szCs w:val="24"/>
                <w:lang w:eastAsia="zh-CN"/>
              </w:rPr>
              <w:t>乳腺结节识别、结构化报告、临床指南智能推荐、报告导出、随访结果对比展示、靶重建报告生成、靶重建图像调整</w:t>
            </w:r>
          </w:p>
        </w:tc>
      </w:tr>
      <w:tr w:rsidR="005F2EC5" w:rsidRPr="008F36E8" w14:paraId="7C76DECD"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7F8A2C69"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2D6BD4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328B78B"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C162C7C"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39B5547C" w14:textId="77777777" w:rsidR="00453D46" w:rsidRPr="008F36E8" w:rsidRDefault="00000000">
            <w:pPr>
              <w:rPr>
                <w:rFonts w:hint="eastAsia"/>
                <w:szCs w:val="24"/>
                <w:lang w:eastAsia="zh-CN"/>
              </w:rPr>
            </w:pPr>
            <w:r w:rsidRPr="008F36E8">
              <w:rPr>
                <w:rFonts w:hint="eastAsia"/>
                <w:szCs w:val="24"/>
                <w:lang w:eastAsia="zh-CN"/>
              </w:rPr>
              <w:t>随访病灶自动匹配、消失病灶追踪、随访病灶排序、病灶手动匹配、随访影像对比观察、肿瘤倍增时间自动计算、随访对比列表、随访观察模式、折线趋势图、密度趋势图</w:t>
            </w:r>
          </w:p>
        </w:tc>
      </w:tr>
      <w:tr w:rsidR="005F2EC5" w:rsidRPr="008F36E8" w14:paraId="438D05F6" w14:textId="77777777">
        <w:trPr>
          <w:trHeight w:val="555"/>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774E62CB" w14:textId="77777777" w:rsidR="00453D46" w:rsidRPr="008F36E8" w:rsidRDefault="00000000">
            <w:pPr>
              <w:rPr>
                <w:rFonts w:hint="eastAsia"/>
                <w:szCs w:val="24"/>
              </w:rPr>
            </w:pPr>
            <w:r w:rsidRPr="008F36E8">
              <w:rPr>
                <w:rFonts w:hint="eastAsia"/>
                <w:szCs w:val="24"/>
              </w:rPr>
              <w:t>10</w:t>
            </w: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530FD8F" w14:textId="77777777" w:rsidR="00453D46" w:rsidRPr="008F36E8" w:rsidRDefault="00453D46">
            <w:pPr>
              <w:rPr>
                <w:rFonts w:hint="eastAsia"/>
                <w:szCs w:val="24"/>
              </w:rPr>
            </w:pP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137C1B83" w14:textId="6AB3A1C2" w:rsidR="00453D46" w:rsidRPr="008F36E8" w:rsidRDefault="00000000">
            <w:pPr>
              <w:rPr>
                <w:rFonts w:hint="eastAsia"/>
                <w:szCs w:val="24"/>
                <w:lang w:eastAsia="zh-CN"/>
              </w:rPr>
            </w:pPr>
            <w:r w:rsidRPr="008F36E8">
              <w:rPr>
                <w:rFonts w:hint="eastAsia"/>
                <w:szCs w:val="24"/>
                <w:lang w:eastAsia="zh-CN"/>
              </w:rPr>
              <w:t>冠脉CTA智能分析系统</w:t>
            </w:r>
          </w:p>
        </w:tc>
        <w:tc>
          <w:tcPr>
            <w:tcW w:w="411" w:type="pct"/>
            <w:tcBorders>
              <w:top w:val="single" w:sz="4" w:space="0" w:color="000000"/>
              <w:left w:val="single" w:sz="4" w:space="0" w:color="000000"/>
              <w:bottom w:val="single" w:sz="4" w:space="0" w:color="000000"/>
              <w:right w:val="single" w:sz="4" w:space="0" w:color="000000"/>
            </w:tcBorders>
            <w:vAlign w:val="center"/>
          </w:tcPr>
          <w:p w14:paraId="1B382BC9"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54F48487" w14:textId="77777777" w:rsidR="00453D46" w:rsidRPr="008F36E8" w:rsidRDefault="00000000">
            <w:pPr>
              <w:rPr>
                <w:rFonts w:hint="eastAsia"/>
                <w:szCs w:val="24"/>
                <w:lang w:eastAsia="zh-CN"/>
              </w:rPr>
            </w:pPr>
            <w:r w:rsidRPr="008F36E8">
              <w:rPr>
                <w:rFonts w:hint="eastAsia"/>
                <w:szCs w:val="24"/>
                <w:lang w:eastAsia="zh-CN"/>
              </w:rPr>
              <w:t>提供冠脉血管 18 分段、血管自动命名效能、血管命名技术要求、血管命名修改、VR 重建、心肌 VR 重建、冠脉树 VR 重建、VR 观察角度切换、VR 阈值分割。</w:t>
            </w:r>
          </w:p>
        </w:tc>
      </w:tr>
      <w:tr w:rsidR="005F2EC5" w:rsidRPr="008F36E8" w14:paraId="5111404B"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142A7CD2"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D033E95"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084C01B"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FCAADD1"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5D7AF4E1" w14:textId="77777777" w:rsidR="00453D46" w:rsidRPr="008F36E8" w:rsidRDefault="00000000">
            <w:pPr>
              <w:rPr>
                <w:rFonts w:hint="eastAsia"/>
                <w:szCs w:val="24"/>
                <w:lang w:eastAsia="zh-CN"/>
              </w:rPr>
            </w:pPr>
            <w:r w:rsidRPr="008F36E8">
              <w:rPr>
                <w:rFonts w:hint="eastAsia"/>
                <w:szCs w:val="24"/>
                <w:lang w:eastAsia="zh-CN"/>
              </w:rPr>
              <w:t>中心线显示、分割结果编辑、冠脉血管拉直像、冠脉血管曲面像、血管横截面图像、后处理技术要求、狭窄提示、狭窄上下界编辑、狭窄测量工具</w:t>
            </w:r>
          </w:p>
        </w:tc>
      </w:tr>
      <w:tr w:rsidR="005F2EC5" w:rsidRPr="008F36E8" w14:paraId="1884D9CA"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1DDC4DF2"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7A7087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DFBB47C"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C47E64B"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7D5A9EA3" w14:textId="77777777" w:rsidR="00453D46" w:rsidRPr="008F36E8" w:rsidRDefault="00000000">
            <w:pPr>
              <w:rPr>
                <w:rFonts w:hint="eastAsia"/>
                <w:szCs w:val="24"/>
                <w:lang w:eastAsia="zh-CN"/>
              </w:rPr>
            </w:pPr>
            <w:r w:rsidRPr="008F36E8">
              <w:rPr>
                <w:rFonts w:hint="eastAsia"/>
                <w:szCs w:val="24"/>
                <w:lang w:eastAsia="zh-CN"/>
              </w:rPr>
              <w:t>心肌桥病变识别、支架识别、心脏结构分析、心脏长短轴位图像显示、结构化报告生成、报告复制、报告内容同步、报告打印、</w:t>
            </w:r>
          </w:p>
        </w:tc>
      </w:tr>
      <w:tr w:rsidR="005F2EC5" w:rsidRPr="008F36E8" w14:paraId="750D6AE5"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3BA3D68D"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76AB398"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37895EC"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41C786A"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03447A1D" w14:textId="77777777" w:rsidR="00453D46" w:rsidRPr="008F36E8" w:rsidRDefault="00000000">
            <w:pPr>
              <w:rPr>
                <w:rFonts w:hint="eastAsia"/>
                <w:szCs w:val="24"/>
                <w:lang w:eastAsia="zh-CN"/>
              </w:rPr>
            </w:pPr>
            <w:r w:rsidRPr="008F36E8">
              <w:rPr>
                <w:rFonts w:hint="eastAsia"/>
                <w:szCs w:val="24"/>
                <w:lang w:eastAsia="zh-CN"/>
              </w:rPr>
              <w:t>报告配置、钙化积分计算、钙化积分结果推送、钙化积分报告生成、后处理图像推送、后处理图像自定义推送、胶片布局、操作撤销</w:t>
            </w:r>
          </w:p>
        </w:tc>
      </w:tr>
      <w:tr w:rsidR="005F2EC5" w:rsidRPr="008F36E8" w14:paraId="5D89BEA0" w14:textId="77777777">
        <w:trPr>
          <w:trHeight w:val="278"/>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1ECAD486" w14:textId="77777777" w:rsidR="00453D46" w:rsidRPr="008F36E8" w:rsidRDefault="00000000">
            <w:pPr>
              <w:rPr>
                <w:rFonts w:hint="eastAsia"/>
                <w:szCs w:val="24"/>
              </w:rPr>
            </w:pPr>
            <w:r w:rsidRPr="008F36E8">
              <w:rPr>
                <w:rFonts w:hint="eastAsia"/>
                <w:szCs w:val="24"/>
              </w:rPr>
              <w:t>11</w:t>
            </w: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647D080" w14:textId="77777777" w:rsidR="00453D46" w:rsidRPr="008F36E8" w:rsidRDefault="00453D46">
            <w:pPr>
              <w:rPr>
                <w:rFonts w:hint="eastAsia"/>
                <w:szCs w:val="24"/>
              </w:rPr>
            </w:pP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6C16A4B3" w14:textId="08518D0F" w:rsidR="00453D46" w:rsidRPr="008F36E8" w:rsidRDefault="00000000">
            <w:pPr>
              <w:rPr>
                <w:rFonts w:hint="eastAsia"/>
                <w:szCs w:val="24"/>
                <w:lang w:eastAsia="zh-CN"/>
              </w:rPr>
            </w:pPr>
            <w:r w:rsidRPr="008F36E8">
              <w:rPr>
                <w:rFonts w:hint="eastAsia"/>
                <w:szCs w:val="24"/>
                <w:lang w:eastAsia="zh-CN"/>
              </w:rPr>
              <w:t>头颈CTA 智能诊断系统</w:t>
            </w:r>
          </w:p>
        </w:tc>
        <w:tc>
          <w:tcPr>
            <w:tcW w:w="411" w:type="pct"/>
            <w:tcBorders>
              <w:top w:val="single" w:sz="4" w:space="0" w:color="000000"/>
              <w:left w:val="single" w:sz="4" w:space="0" w:color="000000"/>
              <w:bottom w:val="single" w:sz="4" w:space="0" w:color="000000"/>
              <w:right w:val="single" w:sz="4" w:space="0" w:color="000000"/>
            </w:tcBorders>
            <w:vAlign w:val="center"/>
          </w:tcPr>
          <w:p w14:paraId="3BB95DF0" w14:textId="77777777" w:rsidR="00453D46" w:rsidRPr="008F36E8" w:rsidRDefault="00000000">
            <w:pPr>
              <w:rPr>
                <w:rFonts w:hint="eastAsia"/>
                <w:szCs w:val="24"/>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5155A437" w14:textId="77777777" w:rsidR="00453D46" w:rsidRPr="008F36E8" w:rsidRDefault="00000000">
            <w:pPr>
              <w:rPr>
                <w:rFonts w:hint="eastAsia"/>
                <w:szCs w:val="24"/>
                <w:lang w:eastAsia="zh-CN"/>
              </w:rPr>
            </w:pPr>
            <w:r w:rsidRPr="008F36E8">
              <w:rPr>
                <w:rFonts w:hint="eastAsia"/>
                <w:szCs w:val="24"/>
                <w:lang w:eastAsia="zh-CN"/>
              </w:rPr>
              <w:t>自动去骨、自动分割动脉、自动提取血管中心线、头颈动脉自动命名、头颈动脉自动分段、血管自动命名效能</w:t>
            </w:r>
          </w:p>
        </w:tc>
      </w:tr>
      <w:tr w:rsidR="005F2EC5" w:rsidRPr="008F36E8" w14:paraId="7351D698"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0862E881"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57E515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A024998"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4CE3CC2" w14:textId="77777777" w:rsidR="00453D46" w:rsidRPr="008F36E8" w:rsidRDefault="00000000">
            <w:pPr>
              <w:rPr>
                <w:rFonts w:hint="eastAsia"/>
                <w:szCs w:val="24"/>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26FDD7F0" w14:textId="77777777" w:rsidR="00453D46" w:rsidRPr="008F36E8" w:rsidRDefault="00000000">
            <w:pPr>
              <w:rPr>
                <w:rFonts w:hint="eastAsia"/>
                <w:szCs w:val="24"/>
                <w:lang w:eastAsia="zh-CN"/>
              </w:rPr>
            </w:pPr>
            <w:r w:rsidRPr="008F36E8">
              <w:rPr>
                <w:rFonts w:hint="eastAsia"/>
                <w:szCs w:val="24"/>
                <w:lang w:eastAsia="zh-CN"/>
              </w:rPr>
              <w:t>三维后处理显示、VR显示、头/颈VR单独显示、前/后循环VR单独显示、带骨VR显示、三维最大密度投影显示、头/颈MIP单独显示</w:t>
            </w:r>
          </w:p>
        </w:tc>
      </w:tr>
      <w:tr w:rsidR="005F2EC5" w:rsidRPr="008F36E8" w14:paraId="310D18C2" w14:textId="77777777">
        <w:trPr>
          <w:trHeight w:val="278"/>
        </w:trPr>
        <w:tc>
          <w:tcPr>
            <w:tcW w:w="262" w:type="pct"/>
            <w:vMerge/>
            <w:tcBorders>
              <w:top w:val="single" w:sz="4" w:space="0" w:color="000000"/>
              <w:left w:val="single" w:sz="4" w:space="0" w:color="000000"/>
              <w:bottom w:val="single" w:sz="4" w:space="0" w:color="000000"/>
              <w:right w:val="single" w:sz="4" w:space="0" w:color="000000"/>
            </w:tcBorders>
            <w:vAlign w:val="center"/>
          </w:tcPr>
          <w:p w14:paraId="25A27F34"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5F6BCA3"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5AFB5BF"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0DC35E2" w14:textId="77777777" w:rsidR="00453D46" w:rsidRPr="008F36E8" w:rsidRDefault="00000000">
            <w:pPr>
              <w:rPr>
                <w:rFonts w:hint="eastAsia"/>
                <w:szCs w:val="24"/>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1B0BDC3F" w14:textId="77777777" w:rsidR="00453D46" w:rsidRPr="008F36E8" w:rsidRDefault="00000000">
            <w:pPr>
              <w:rPr>
                <w:rFonts w:hint="eastAsia"/>
                <w:szCs w:val="24"/>
                <w:lang w:eastAsia="zh-CN"/>
              </w:rPr>
            </w:pPr>
            <w:r w:rsidRPr="008F36E8">
              <w:rPr>
                <w:rFonts w:hint="eastAsia"/>
                <w:szCs w:val="24"/>
                <w:lang w:eastAsia="zh-CN"/>
              </w:rPr>
              <w:t>前/后循环MIP显示、椎动脉变异自动分析、血管名称显示/隐藏、多平面重组图像显示、MPR显示、MPR斜切、MPR联动</w:t>
            </w:r>
          </w:p>
        </w:tc>
      </w:tr>
      <w:tr w:rsidR="005F2EC5" w:rsidRPr="008F36E8" w14:paraId="33C188DF"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5E7B8E79"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5159ECC"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979CA6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055D604"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780004B5" w14:textId="77777777" w:rsidR="00453D46" w:rsidRPr="008F36E8" w:rsidRDefault="00000000">
            <w:pPr>
              <w:rPr>
                <w:rFonts w:hint="eastAsia"/>
                <w:szCs w:val="24"/>
                <w:lang w:eastAsia="zh-CN"/>
              </w:rPr>
            </w:pPr>
            <w:r w:rsidRPr="008F36E8">
              <w:rPr>
                <w:rFonts w:hint="eastAsia"/>
                <w:szCs w:val="24"/>
                <w:lang w:eastAsia="zh-CN"/>
              </w:rPr>
              <w:t>二维最大密度投影显示、二维最小密度投影显示、血管曲面重建显示、血管曲面重建显示、血管分段标记显示、狭窄标记</w:t>
            </w:r>
          </w:p>
        </w:tc>
      </w:tr>
      <w:tr w:rsidR="005F2EC5" w:rsidRPr="008F36E8" w14:paraId="0953E542"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2AC9147"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14E2875"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E72FE46"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C91A13D"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59E38AE2" w14:textId="77777777" w:rsidR="00453D46" w:rsidRPr="008F36E8" w:rsidRDefault="00000000">
            <w:pPr>
              <w:rPr>
                <w:rFonts w:hint="eastAsia"/>
                <w:szCs w:val="24"/>
                <w:lang w:eastAsia="zh-CN"/>
              </w:rPr>
            </w:pPr>
            <w:r w:rsidRPr="008F36E8">
              <w:rPr>
                <w:rFonts w:hint="eastAsia"/>
                <w:szCs w:val="24"/>
                <w:lang w:eastAsia="zh-CN"/>
              </w:rPr>
              <w:t>血管拉直曲面重建显示、血管横断面图像、血管横截面图显示、血管横截面图缩放功能、血管中心线显示/隐藏、测量功能</w:t>
            </w:r>
          </w:p>
        </w:tc>
      </w:tr>
      <w:tr w:rsidR="005F2EC5" w:rsidRPr="008F36E8" w14:paraId="03CFE200"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728ED0B1"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BE90D96"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6BB13EC"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1F83C3F"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1B2C0BDD" w14:textId="77777777" w:rsidR="00453D46" w:rsidRPr="008F36E8" w:rsidRDefault="00000000">
            <w:pPr>
              <w:rPr>
                <w:rFonts w:hint="eastAsia"/>
                <w:szCs w:val="24"/>
                <w:lang w:eastAsia="zh-CN"/>
              </w:rPr>
            </w:pPr>
            <w:r w:rsidRPr="008F36E8">
              <w:rPr>
                <w:rFonts w:hint="eastAsia"/>
                <w:szCs w:val="24"/>
                <w:lang w:eastAsia="zh-CN"/>
              </w:rPr>
              <w:t>平面测量、曲面测量、便捷阅片工具、四角信息显示/隐藏、鼠标交互自定义</w:t>
            </w:r>
          </w:p>
        </w:tc>
      </w:tr>
      <w:tr w:rsidR="005F2EC5" w:rsidRPr="008F36E8" w14:paraId="52B35EAF" w14:textId="77777777">
        <w:trPr>
          <w:trHeight w:val="555"/>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591DBCC4" w14:textId="77777777" w:rsidR="00453D46" w:rsidRPr="008F36E8" w:rsidRDefault="00000000">
            <w:pPr>
              <w:rPr>
                <w:rFonts w:hint="eastAsia"/>
                <w:szCs w:val="24"/>
              </w:rPr>
            </w:pPr>
            <w:r w:rsidRPr="008F36E8">
              <w:rPr>
                <w:rFonts w:hint="eastAsia"/>
                <w:szCs w:val="24"/>
              </w:rPr>
              <w:t>12</w:t>
            </w: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4DF8FD4" w14:textId="77777777" w:rsidR="00453D46" w:rsidRPr="008F36E8" w:rsidRDefault="00453D46">
            <w:pPr>
              <w:rPr>
                <w:rFonts w:hint="eastAsia"/>
                <w:szCs w:val="24"/>
              </w:rPr>
            </w:pP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6F9DB60B" w14:textId="3B9D3C69" w:rsidR="00453D46" w:rsidRPr="008F36E8" w:rsidRDefault="00000000">
            <w:pPr>
              <w:rPr>
                <w:rFonts w:hint="eastAsia"/>
                <w:szCs w:val="24"/>
                <w:lang w:eastAsia="zh-CN"/>
              </w:rPr>
            </w:pPr>
            <w:r w:rsidRPr="008F36E8">
              <w:rPr>
                <w:rFonts w:hint="eastAsia"/>
                <w:szCs w:val="24"/>
                <w:lang w:eastAsia="zh-CN"/>
              </w:rPr>
              <w:t>脑灌注影像智能分析系统</w:t>
            </w:r>
          </w:p>
        </w:tc>
        <w:tc>
          <w:tcPr>
            <w:tcW w:w="411" w:type="pct"/>
            <w:tcBorders>
              <w:top w:val="single" w:sz="4" w:space="0" w:color="000000"/>
              <w:left w:val="single" w:sz="4" w:space="0" w:color="000000"/>
              <w:bottom w:val="single" w:sz="4" w:space="0" w:color="000000"/>
              <w:right w:val="single" w:sz="4" w:space="0" w:color="000000"/>
            </w:tcBorders>
            <w:vAlign w:val="center"/>
          </w:tcPr>
          <w:p w14:paraId="105DB1C5" w14:textId="77777777" w:rsidR="00453D46" w:rsidRPr="008F36E8" w:rsidRDefault="00000000">
            <w:pPr>
              <w:rPr>
                <w:rFonts w:hint="eastAsia"/>
                <w:szCs w:val="24"/>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75798A16" w14:textId="77777777" w:rsidR="00453D46" w:rsidRPr="008F36E8" w:rsidRDefault="00000000">
            <w:pPr>
              <w:rPr>
                <w:rFonts w:hint="eastAsia"/>
                <w:szCs w:val="24"/>
                <w:lang w:eastAsia="zh-CN"/>
              </w:rPr>
            </w:pPr>
            <w:r w:rsidRPr="008F36E8">
              <w:rPr>
                <w:rFonts w:hint="eastAsia"/>
                <w:szCs w:val="24"/>
                <w:lang w:eastAsia="zh-CN"/>
              </w:rPr>
              <w:t>原始影像浏览、头颅最大密度投影图（tMIP）生成、脑血流容量图（CBV）生成、脑血流流量图（CBF）生成、对比剂平均通过时间图（MTT）生成、对比剂峰值时间图（TTP）生成、对比剂达峰时间图（Tmax）生成、Mismatch分析</w:t>
            </w:r>
          </w:p>
        </w:tc>
      </w:tr>
      <w:tr w:rsidR="005F2EC5" w:rsidRPr="008F36E8" w14:paraId="1B140B29"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4644409B"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36F5CC4"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246989B"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9593E24"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3FB197A9" w14:textId="77777777" w:rsidR="00453D46" w:rsidRPr="008F36E8" w:rsidRDefault="00000000">
            <w:pPr>
              <w:rPr>
                <w:rFonts w:hint="eastAsia"/>
                <w:szCs w:val="24"/>
                <w:lang w:eastAsia="zh-CN"/>
              </w:rPr>
            </w:pPr>
            <w:r w:rsidRPr="008F36E8">
              <w:rPr>
                <w:rFonts w:hint="eastAsia"/>
                <w:szCs w:val="24"/>
                <w:lang w:eastAsia="zh-CN"/>
              </w:rPr>
              <w:t>脑区分割功能、手动编辑脑区参数功能、快捷推送功能、后处理图像合并与推送、结构化报告</w:t>
            </w:r>
          </w:p>
        </w:tc>
      </w:tr>
      <w:tr w:rsidR="005F2EC5" w:rsidRPr="008F36E8" w14:paraId="70F5C34C" w14:textId="77777777">
        <w:trPr>
          <w:trHeight w:val="555"/>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6AFCD26C" w14:textId="77777777" w:rsidR="00453D46" w:rsidRPr="008F36E8" w:rsidRDefault="00000000">
            <w:pPr>
              <w:rPr>
                <w:rFonts w:hint="eastAsia"/>
                <w:szCs w:val="24"/>
              </w:rPr>
            </w:pPr>
            <w:r w:rsidRPr="008F36E8">
              <w:rPr>
                <w:rFonts w:hint="eastAsia"/>
                <w:szCs w:val="24"/>
              </w:rPr>
              <w:t>13</w:t>
            </w: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02171B9" w14:textId="77777777" w:rsidR="00453D46" w:rsidRPr="008F36E8" w:rsidRDefault="00453D46">
            <w:pPr>
              <w:rPr>
                <w:rFonts w:hint="eastAsia"/>
                <w:szCs w:val="24"/>
              </w:rPr>
            </w:pP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1E147CAF" w14:textId="1A235852" w:rsidR="00453D46" w:rsidRPr="008F36E8" w:rsidRDefault="00000000">
            <w:pPr>
              <w:rPr>
                <w:rFonts w:hint="eastAsia"/>
                <w:szCs w:val="24"/>
                <w:lang w:eastAsia="zh-CN"/>
              </w:rPr>
            </w:pPr>
            <w:r w:rsidRPr="008F36E8">
              <w:rPr>
                <w:rFonts w:hint="eastAsia"/>
                <w:szCs w:val="24"/>
                <w:lang w:eastAsia="zh-CN"/>
              </w:rPr>
              <w:t>肋骨骨折智能诊断系统</w:t>
            </w:r>
          </w:p>
        </w:tc>
        <w:tc>
          <w:tcPr>
            <w:tcW w:w="411" w:type="pct"/>
            <w:tcBorders>
              <w:top w:val="single" w:sz="4" w:space="0" w:color="000000"/>
              <w:left w:val="single" w:sz="4" w:space="0" w:color="000000"/>
              <w:bottom w:val="single" w:sz="4" w:space="0" w:color="000000"/>
              <w:right w:val="single" w:sz="4" w:space="0" w:color="000000"/>
            </w:tcBorders>
            <w:vAlign w:val="center"/>
          </w:tcPr>
          <w:p w14:paraId="12FFFB14" w14:textId="77777777" w:rsidR="00453D46" w:rsidRPr="008F36E8" w:rsidRDefault="00000000">
            <w:pPr>
              <w:rPr>
                <w:rFonts w:hint="eastAsia"/>
                <w:szCs w:val="24"/>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014FE44B" w14:textId="77777777" w:rsidR="00453D46" w:rsidRPr="008F36E8" w:rsidRDefault="00000000">
            <w:pPr>
              <w:rPr>
                <w:rFonts w:hint="eastAsia"/>
                <w:szCs w:val="24"/>
                <w:lang w:eastAsia="zh-CN"/>
              </w:rPr>
            </w:pPr>
            <w:r w:rsidRPr="008F36E8">
              <w:rPr>
                <w:rFonts w:hint="eastAsia"/>
                <w:szCs w:val="24"/>
                <w:lang w:eastAsia="zh-CN"/>
              </w:rPr>
              <w:t>肋骨骨折识别、骨折识别特异度、骨折识别敏感性、骨折三维标记、重要病灶预警、骨折标记列表、骨折自动计数、骨折列表排序</w:t>
            </w:r>
          </w:p>
        </w:tc>
      </w:tr>
      <w:tr w:rsidR="005F2EC5" w:rsidRPr="008F36E8" w14:paraId="649EB192"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1F522157"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CD5C6D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039335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D7279C6" w14:textId="77777777" w:rsidR="00453D46" w:rsidRPr="008F36E8" w:rsidRDefault="00000000">
            <w:pPr>
              <w:rPr>
                <w:rFonts w:hint="eastAsia"/>
                <w:szCs w:val="24"/>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3BB6887B" w14:textId="77777777" w:rsidR="00453D46" w:rsidRPr="008F36E8" w:rsidRDefault="00000000">
            <w:pPr>
              <w:rPr>
                <w:rFonts w:hint="eastAsia"/>
                <w:szCs w:val="24"/>
                <w:lang w:eastAsia="zh-CN"/>
              </w:rPr>
            </w:pPr>
            <w:r w:rsidRPr="008F36E8">
              <w:rPr>
                <w:rFonts w:hint="eastAsia"/>
                <w:szCs w:val="24"/>
                <w:lang w:eastAsia="zh-CN"/>
              </w:rPr>
              <w:t>骨折列表筛选、肋骨导航、锁骨骨折识别、肩胛骨骨折识别、椎骨骨折识别、胸骨骨折识别、骨折层面分析</w:t>
            </w:r>
          </w:p>
        </w:tc>
      </w:tr>
      <w:tr w:rsidR="005F2EC5" w:rsidRPr="008F36E8" w14:paraId="277FA77F" w14:textId="77777777">
        <w:trPr>
          <w:trHeight w:val="278"/>
        </w:trPr>
        <w:tc>
          <w:tcPr>
            <w:tcW w:w="262" w:type="pct"/>
            <w:vMerge/>
            <w:tcBorders>
              <w:top w:val="single" w:sz="4" w:space="0" w:color="000000"/>
              <w:left w:val="single" w:sz="4" w:space="0" w:color="000000"/>
              <w:bottom w:val="single" w:sz="4" w:space="0" w:color="000000"/>
              <w:right w:val="single" w:sz="4" w:space="0" w:color="000000"/>
            </w:tcBorders>
            <w:vAlign w:val="center"/>
          </w:tcPr>
          <w:p w14:paraId="370F148B"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893DE8E"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BCDC10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F741D43" w14:textId="77777777" w:rsidR="00453D46" w:rsidRPr="008F36E8" w:rsidRDefault="00000000">
            <w:pPr>
              <w:rPr>
                <w:rFonts w:hint="eastAsia"/>
                <w:szCs w:val="24"/>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049371C1" w14:textId="77777777" w:rsidR="00453D46" w:rsidRPr="008F36E8" w:rsidRDefault="00000000">
            <w:pPr>
              <w:rPr>
                <w:rFonts w:hint="eastAsia"/>
                <w:szCs w:val="24"/>
                <w:lang w:eastAsia="zh-CN"/>
              </w:rPr>
            </w:pPr>
            <w:r w:rsidRPr="008F36E8">
              <w:rPr>
                <w:rFonts w:hint="eastAsia"/>
                <w:szCs w:val="24"/>
                <w:lang w:eastAsia="zh-CN"/>
              </w:rPr>
              <w:t>骨折解剖位置分析、肋骨骨折类型分类、肋骨计数标签、椎骨计数标签、全局VR重建、肋骨骨折靶重建、椎骨病变靶重建</w:t>
            </w:r>
          </w:p>
        </w:tc>
      </w:tr>
      <w:tr w:rsidR="005F2EC5" w:rsidRPr="008F36E8" w14:paraId="1075887E"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7497752"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87369DF"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EB144C3"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1A7C1E3" w14:textId="77777777" w:rsidR="00453D46" w:rsidRPr="008F36E8" w:rsidRDefault="00000000">
            <w:pPr>
              <w:rPr>
                <w:rFonts w:hint="eastAsia"/>
                <w:szCs w:val="24"/>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1BC5DB2A" w14:textId="77777777" w:rsidR="00453D46" w:rsidRPr="008F36E8" w:rsidRDefault="00000000">
            <w:pPr>
              <w:rPr>
                <w:rFonts w:hint="eastAsia"/>
                <w:szCs w:val="24"/>
                <w:lang w:eastAsia="zh-CN"/>
              </w:rPr>
            </w:pPr>
            <w:r w:rsidRPr="008F36E8">
              <w:rPr>
                <w:rFonts w:hint="eastAsia"/>
                <w:szCs w:val="24"/>
                <w:lang w:eastAsia="zh-CN"/>
              </w:rPr>
              <w:t>锁骨病变靶重建、肩胛骨病变靶重建、胸骨病变靶重建、CPR重建、CPR探针联动、肋骨平铺重建、单肋骨观察模式</w:t>
            </w:r>
          </w:p>
        </w:tc>
      </w:tr>
      <w:tr w:rsidR="005F2EC5" w:rsidRPr="008F36E8" w14:paraId="47A3FE10"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08020B87"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180E949"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982704B"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C1ADC70" w14:textId="77777777" w:rsidR="00453D46" w:rsidRPr="008F36E8" w:rsidRDefault="00000000">
            <w:pPr>
              <w:rPr>
                <w:rFonts w:hint="eastAsia"/>
                <w:szCs w:val="24"/>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2D87A3CF" w14:textId="77777777" w:rsidR="00453D46" w:rsidRPr="008F36E8" w:rsidRDefault="00000000">
            <w:pPr>
              <w:rPr>
                <w:rFonts w:hint="eastAsia"/>
                <w:szCs w:val="24"/>
                <w:lang w:eastAsia="zh-CN"/>
              </w:rPr>
            </w:pPr>
            <w:r w:rsidRPr="008F36E8">
              <w:rPr>
                <w:rFonts w:hint="eastAsia"/>
                <w:szCs w:val="24"/>
                <w:lang w:eastAsia="zh-CN"/>
              </w:rPr>
              <w:t>结构化报告、病灶截图功能、报告导出、报告配置</w:t>
            </w:r>
          </w:p>
        </w:tc>
      </w:tr>
      <w:tr w:rsidR="005F2EC5" w:rsidRPr="008F36E8" w14:paraId="114F6E00" w14:textId="77777777">
        <w:trPr>
          <w:trHeight w:val="278"/>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795678B0" w14:textId="77777777" w:rsidR="00453D46" w:rsidRPr="008F36E8" w:rsidRDefault="00000000">
            <w:pPr>
              <w:rPr>
                <w:rFonts w:hint="eastAsia"/>
                <w:szCs w:val="24"/>
              </w:rPr>
            </w:pPr>
            <w:r w:rsidRPr="008F36E8">
              <w:rPr>
                <w:rFonts w:hint="eastAsia"/>
                <w:szCs w:val="24"/>
              </w:rPr>
              <w:t>14</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0560DFB8" w14:textId="77777777" w:rsidR="00453D46" w:rsidRPr="008F36E8" w:rsidRDefault="00000000">
            <w:pPr>
              <w:rPr>
                <w:rFonts w:hint="eastAsia"/>
                <w:szCs w:val="24"/>
                <w:lang w:eastAsia="zh-CN"/>
              </w:rPr>
            </w:pPr>
            <w:r w:rsidRPr="008F36E8">
              <w:rPr>
                <w:rFonts w:hint="eastAsia"/>
                <w:szCs w:val="24"/>
                <w:lang w:eastAsia="zh-CN"/>
              </w:rPr>
              <w:t>住院病历智能辅助生成</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707338FC" w14:textId="590002E7" w:rsidR="00453D46" w:rsidRPr="008F36E8" w:rsidRDefault="00000000">
            <w:pPr>
              <w:rPr>
                <w:rFonts w:hint="eastAsia"/>
                <w:szCs w:val="24"/>
                <w:lang w:eastAsia="zh-CN"/>
              </w:rPr>
            </w:pPr>
            <w:r w:rsidRPr="008F36E8">
              <w:rPr>
                <w:rFonts w:hint="eastAsia"/>
                <w:szCs w:val="24"/>
                <w:lang w:eastAsia="zh-CN"/>
              </w:rPr>
              <w:t>住院病历智能辅助生成</w:t>
            </w:r>
          </w:p>
        </w:tc>
        <w:tc>
          <w:tcPr>
            <w:tcW w:w="411" w:type="pct"/>
            <w:tcBorders>
              <w:top w:val="single" w:sz="4" w:space="0" w:color="000000"/>
              <w:left w:val="single" w:sz="4" w:space="0" w:color="000000"/>
              <w:bottom w:val="single" w:sz="4" w:space="0" w:color="000000"/>
              <w:right w:val="single" w:sz="4" w:space="0" w:color="000000"/>
            </w:tcBorders>
            <w:vAlign w:val="center"/>
          </w:tcPr>
          <w:p w14:paraId="0F5DFCA8" w14:textId="77777777" w:rsidR="00453D46" w:rsidRPr="008F36E8" w:rsidRDefault="00000000">
            <w:pPr>
              <w:rPr>
                <w:rFonts w:hint="eastAsia"/>
                <w:szCs w:val="24"/>
              </w:rPr>
            </w:pPr>
            <w:r w:rsidRPr="008F36E8">
              <w:rPr>
                <w:rFonts w:hint="eastAsia"/>
                <w:szCs w:val="24"/>
              </w:rPr>
              <w:t>入院记录自动生成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23B27C18" w14:textId="77777777" w:rsidR="00453D46" w:rsidRPr="008F36E8" w:rsidRDefault="00000000">
            <w:pPr>
              <w:rPr>
                <w:rFonts w:hint="eastAsia"/>
                <w:szCs w:val="24"/>
                <w:lang w:eastAsia="zh-CN"/>
              </w:rPr>
            </w:pPr>
            <w:r w:rsidRPr="008F36E8">
              <w:rPr>
                <w:rFonts w:hint="eastAsia"/>
                <w:szCs w:val="24"/>
                <w:lang w:eastAsia="zh-CN"/>
              </w:rPr>
              <w:t>要求支持自动生成入院记录。AI生成内容须可标识来源数据源，须经医师审核修改并签名，保留原文与修改痕迹。</w:t>
            </w:r>
          </w:p>
        </w:tc>
      </w:tr>
      <w:tr w:rsidR="005F2EC5" w:rsidRPr="008F36E8" w14:paraId="66D171D1" w14:textId="77777777">
        <w:trPr>
          <w:trHeight w:val="278"/>
        </w:trPr>
        <w:tc>
          <w:tcPr>
            <w:tcW w:w="262" w:type="pct"/>
            <w:vMerge/>
            <w:tcBorders>
              <w:top w:val="single" w:sz="4" w:space="0" w:color="000000"/>
              <w:left w:val="single" w:sz="4" w:space="0" w:color="000000"/>
              <w:bottom w:val="single" w:sz="4" w:space="0" w:color="000000"/>
              <w:right w:val="single" w:sz="4" w:space="0" w:color="000000"/>
            </w:tcBorders>
            <w:vAlign w:val="center"/>
          </w:tcPr>
          <w:p w14:paraId="2F3BC234"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2961451"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2962F94"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6AC3DE6" w14:textId="77777777" w:rsidR="00453D46" w:rsidRPr="008F36E8" w:rsidRDefault="00000000">
            <w:pPr>
              <w:rPr>
                <w:rFonts w:hint="eastAsia"/>
                <w:szCs w:val="24"/>
                <w:lang w:eastAsia="zh-CN"/>
              </w:rPr>
            </w:pPr>
            <w:r w:rsidRPr="008F36E8">
              <w:rPr>
                <w:rFonts w:hint="eastAsia"/>
                <w:szCs w:val="24"/>
                <w:lang w:eastAsia="zh-CN"/>
              </w:rPr>
              <w:t>首次病程记录自动生成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18CF6138" w14:textId="77777777" w:rsidR="00453D46" w:rsidRPr="008F36E8" w:rsidRDefault="00000000">
            <w:pPr>
              <w:rPr>
                <w:rFonts w:hint="eastAsia"/>
                <w:szCs w:val="24"/>
                <w:lang w:eastAsia="zh-CN"/>
              </w:rPr>
            </w:pPr>
            <w:r w:rsidRPr="008F36E8">
              <w:rPr>
                <w:rFonts w:hint="eastAsia"/>
                <w:szCs w:val="24"/>
                <w:lang w:eastAsia="zh-CN"/>
              </w:rPr>
              <w:t>要求支持自动生成首程病程记录的病历特点。</w:t>
            </w:r>
          </w:p>
        </w:tc>
      </w:tr>
      <w:tr w:rsidR="005F2EC5" w:rsidRPr="008F36E8" w14:paraId="44A76C88" w14:textId="77777777">
        <w:trPr>
          <w:trHeight w:val="278"/>
        </w:trPr>
        <w:tc>
          <w:tcPr>
            <w:tcW w:w="262" w:type="pct"/>
            <w:vMerge/>
            <w:tcBorders>
              <w:top w:val="single" w:sz="4" w:space="0" w:color="000000"/>
              <w:left w:val="single" w:sz="4" w:space="0" w:color="000000"/>
              <w:bottom w:val="single" w:sz="4" w:space="0" w:color="000000"/>
              <w:right w:val="single" w:sz="4" w:space="0" w:color="000000"/>
            </w:tcBorders>
            <w:vAlign w:val="center"/>
          </w:tcPr>
          <w:p w14:paraId="0C083BEA"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2EF437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FFB322D"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2C09FF3" w14:textId="77777777" w:rsidR="00453D46" w:rsidRPr="008F36E8" w:rsidRDefault="00000000">
            <w:pPr>
              <w:rPr>
                <w:rFonts w:hint="eastAsia"/>
                <w:szCs w:val="24"/>
                <w:lang w:eastAsia="zh-CN"/>
              </w:rPr>
            </w:pPr>
            <w:r w:rsidRPr="008F36E8">
              <w:rPr>
                <w:rFonts w:hint="eastAsia"/>
                <w:szCs w:val="24"/>
                <w:lang w:eastAsia="zh-CN"/>
              </w:rPr>
              <w:t>日常病程记录自动生成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32C4D836" w14:textId="77777777" w:rsidR="00453D46" w:rsidRPr="008F36E8" w:rsidRDefault="00000000">
            <w:pPr>
              <w:rPr>
                <w:rFonts w:hint="eastAsia"/>
                <w:szCs w:val="24"/>
                <w:lang w:eastAsia="zh-CN"/>
              </w:rPr>
            </w:pPr>
            <w:r w:rsidRPr="008F36E8">
              <w:rPr>
                <w:rFonts w:hint="eastAsia"/>
                <w:szCs w:val="24"/>
                <w:lang w:eastAsia="zh-CN"/>
              </w:rPr>
              <w:t>要求支持自动生成日常病程记录。</w:t>
            </w:r>
          </w:p>
        </w:tc>
      </w:tr>
      <w:tr w:rsidR="005F2EC5" w:rsidRPr="008F36E8" w14:paraId="7499676E"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5FB70E0"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A26288C"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4EE87A2"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DD62698" w14:textId="77777777" w:rsidR="00453D46" w:rsidRPr="008F36E8" w:rsidRDefault="00000000">
            <w:pPr>
              <w:rPr>
                <w:rFonts w:hint="eastAsia"/>
                <w:szCs w:val="24"/>
              </w:rPr>
            </w:pPr>
            <w:r w:rsidRPr="008F36E8">
              <w:rPr>
                <w:rFonts w:hint="eastAsia"/>
                <w:szCs w:val="24"/>
              </w:rPr>
              <w:t>查房记录自动生成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4B937FC4" w14:textId="77777777" w:rsidR="00453D46" w:rsidRPr="008F36E8" w:rsidRDefault="00000000">
            <w:pPr>
              <w:rPr>
                <w:rFonts w:hint="eastAsia"/>
                <w:szCs w:val="24"/>
                <w:lang w:eastAsia="zh-CN"/>
              </w:rPr>
            </w:pPr>
            <w:r w:rsidRPr="008F36E8">
              <w:rPr>
                <w:rFonts w:hint="eastAsia"/>
                <w:szCs w:val="24"/>
                <w:lang w:eastAsia="zh-CN"/>
              </w:rPr>
              <w:t>要求支持自动生成主治医师查房记录、主任医师查房记录。</w:t>
            </w:r>
          </w:p>
        </w:tc>
      </w:tr>
      <w:tr w:rsidR="005F2EC5" w:rsidRPr="008F36E8" w14:paraId="3D6D8F51"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3C21D003"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835D00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37AFE6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07D94B2" w14:textId="77777777" w:rsidR="00453D46" w:rsidRPr="008F36E8" w:rsidRDefault="00000000">
            <w:pPr>
              <w:rPr>
                <w:rFonts w:hint="eastAsia"/>
                <w:szCs w:val="24"/>
                <w:lang w:eastAsia="zh-CN"/>
              </w:rPr>
            </w:pPr>
            <w:r w:rsidRPr="008F36E8">
              <w:rPr>
                <w:rFonts w:hint="eastAsia"/>
                <w:szCs w:val="24"/>
                <w:lang w:eastAsia="zh-CN"/>
              </w:rPr>
              <w:t>手术相关记录自动生成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4CBE591D" w14:textId="77777777" w:rsidR="00453D46" w:rsidRPr="008F36E8" w:rsidRDefault="00000000">
            <w:pPr>
              <w:rPr>
                <w:rFonts w:hint="eastAsia"/>
                <w:szCs w:val="24"/>
                <w:lang w:eastAsia="zh-CN"/>
              </w:rPr>
            </w:pPr>
            <w:r w:rsidRPr="008F36E8">
              <w:rPr>
                <w:rFonts w:hint="eastAsia"/>
                <w:szCs w:val="24"/>
                <w:lang w:eastAsia="zh-CN"/>
              </w:rPr>
              <w:t>要求支持在手术记录中自动生成术前小结的简要病情。</w:t>
            </w:r>
          </w:p>
        </w:tc>
      </w:tr>
      <w:tr w:rsidR="005F2EC5" w:rsidRPr="008F36E8" w14:paraId="5187A4C6"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F1FF1D7"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78D8FA8"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CCD15F9"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2D0A156" w14:textId="77777777" w:rsidR="00453D46" w:rsidRPr="008F36E8" w:rsidRDefault="00000000">
            <w:pPr>
              <w:rPr>
                <w:rFonts w:hint="eastAsia"/>
                <w:szCs w:val="24"/>
              </w:rPr>
            </w:pPr>
            <w:r w:rsidRPr="008F36E8">
              <w:rPr>
                <w:rFonts w:hint="eastAsia"/>
                <w:szCs w:val="24"/>
              </w:rPr>
              <w:t>交接班记录自</w:t>
            </w:r>
            <w:r w:rsidRPr="008F36E8">
              <w:rPr>
                <w:rFonts w:hint="eastAsia"/>
                <w:szCs w:val="24"/>
              </w:rPr>
              <w:lastRenderedPageBreak/>
              <w:t>动生成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08CA3CB5" w14:textId="77777777" w:rsidR="00453D46" w:rsidRPr="008F36E8" w:rsidRDefault="00000000">
            <w:pPr>
              <w:rPr>
                <w:rFonts w:hint="eastAsia"/>
                <w:szCs w:val="24"/>
                <w:lang w:eastAsia="zh-CN"/>
              </w:rPr>
            </w:pPr>
            <w:r w:rsidRPr="008F36E8">
              <w:rPr>
                <w:rFonts w:hint="eastAsia"/>
                <w:szCs w:val="24"/>
                <w:lang w:eastAsia="zh-CN"/>
              </w:rPr>
              <w:lastRenderedPageBreak/>
              <w:t>要求支持自动生成交接班记录的入院情况、诊疗经过、目前情况。</w:t>
            </w:r>
          </w:p>
        </w:tc>
      </w:tr>
      <w:tr w:rsidR="005F2EC5" w:rsidRPr="008F36E8" w14:paraId="25181070"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5BC92289"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E3EBD1B"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7E99EC2"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87C4C2C" w14:textId="77777777" w:rsidR="00453D46" w:rsidRPr="008F36E8" w:rsidRDefault="00000000">
            <w:pPr>
              <w:rPr>
                <w:rFonts w:hint="eastAsia"/>
                <w:szCs w:val="24"/>
                <w:lang w:eastAsia="zh-CN"/>
              </w:rPr>
            </w:pPr>
            <w:r w:rsidRPr="008F36E8">
              <w:rPr>
                <w:rFonts w:hint="eastAsia"/>
                <w:szCs w:val="24"/>
                <w:lang w:eastAsia="zh-CN"/>
              </w:rPr>
              <w:t>转入转出记录自动生成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138309B5" w14:textId="77777777" w:rsidR="00453D46" w:rsidRPr="008F36E8" w:rsidRDefault="00000000">
            <w:pPr>
              <w:rPr>
                <w:rFonts w:hint="eastAsia"/>
                <w:szCs w:val="24"/>
                <w:lang w:eastAsia="zh-CN"/>
              </w:rPr>
            </w:pPr>
            <w:r w:rsidRPr="008F36E8">
              <w:rPr>
                <w:rFonts w:hint="eastAsia"/>
                <w:szCs w:val="24"/>
                <w:lang w:eastAsia="zh-CN"/>
              </w:rPr>
              <w:t>要求支持自动生成转出记录的入院情况、诊疗经过、目前情况。</w:t>
            </w:r>
          </w:p>
        </w:tc>
      </w:tr>
      <w:tr w:rsidR="005F2EC5" w:rsidRPr="008F36E8" w14:paraId="791645F1"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73B6E8F"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E0D1D9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83437A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648557E" w14:textId="77777777" w:rsidR="00453D46" w:rsidRPr="008F36E8" w:rsidRDefault="00000000">
            <w:pPr>
              <w:rPr>
                <w:rFonts w:hint="eastAsia"/>
                <w:szCs w:val="24"/>
              </w:rPr>
            </w:pPr>
            <w:r w:rsidRPr="008F36E8">
              <w:rPr>
                <w:rFonts w:hint="eastAsia"/>
                <w:szCs w:val="24"/>
              </w:rPr>
              <w:t>阶段小结自动生成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7004895A" w14:textId="77777777" w:rsidR="00453D46" w:rsidRPr="008F36E8" w:rsidRDefault="00000000">
            <w:pPr>
              <w:rPr>
                <w:rFonts w:hint="eastAsia"/>
                <w:szCs w:val="24"/>
                <w:lang w:eastAsia="zh-CN"/>
              </w:rPr>
            </w:pPr>
            <w:r w:rsidRPr="008F36E8">
              <w:rPr>
                <w:rFonts w:hint="eastAsia"/>
                <w:szCs w:val="24"/>
                <w:lang w:eastAsia="zh-CN"/>
              </w:rPr>
              <w:t>要求支持自动生成阶段小结的入院情况、诊疗经过、目前情况。</w:t>
            </w:r>
          </w:p>
        </w:tc>
      </w:tr>
      <w:tr w:rsidR="005F2EC5" w:rsidRPr="008F36E8" w14:paraId="5E6FFA52"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6861F51"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26C4E8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00C69CD"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743CD7F" w14:textId="77777777" w:rsidR="00453D46" w:rsidRPr="008F36E8" w:rsidRDefault="00000000">
            <w:pPr>
              <w:rPr>
                <w:rFonts w:hint="eastAsia"/>
                <w:szCs w:val="24"/>
              </w:rPr>
            </w:pPr>
            <w:r w:rsidRPr="008F36E8">
              <w:rPr>
                <w:rFonts w:hint="eastAsia"/>
                <w:szCs w:val="24"/>
              </w:rPr>
              <w:t>出院记录自动生成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4F2F2374" w14:textId="77777777" w:rsidR="00453D46" w:rsidRPr="008F36E8" w:rsidRDefault="00000000">
            <w:pPr>
              <w:rPr>
                <w:rFonts w:hint="eastAsia"/>
                <w:szCs w:val="24"/>
                <w:lang w:eastAsia="zh-CN"/>
              </w:rPr>
            </w:pPr>
            <w:r w:rsidRPr="008F36E8">
              <w:rPr>
                <w:rFonts w:hint="eastAsia"/>
                <w:szCs w:val="24"/>
                <w:lang w:eastAsia="zh-CN"/>
              </w:rPr>
              <w:t>要求支持自动生成出院记录的入院情况、诊疗经过。</w:t>
            </w:r>
          </w:p>
        </w:tc>
      </w:tr>
      <w:tr w:rsidR="005F2EC5" w:rsidRPr="008F36E8" w14:paraId="388921C4"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08E30C2F"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9572C3D"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048C65F"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2EF1CC7" w14:textId="77777777" w:rsidR="00453D46" w:rsidRPr="008F36E8" w:rsidRDefault="00000000">
            <w:pPr>
              <w:rPr>
                <w:rFonts w:hint="eastAsia"/>
                <w:szCs w:val="24"/>
              </w:rPr>
            </w:pPr>
            <w:r w:rsidRPr="008F36E8">
              <w:rPr>
                <w:rFonts w:hint="eastAsia"/>
                <w:szCs w:val="24"/>
              </w:rPr>
              <w:t>提示词维护</w:t>
            </w:r>
          </w:p>
        </w:tc>
        <w:tc>
          <w:tcPr>
            <w:tcW w:w="3513" w:type="pct"/>
            <w:tcBorders>
              <w:top w:val="single" w:sz="4" w:space="0" w:color="000000"/>
              <w:left w:val="single" w:sz="4" w:space="0" w:color="000000"/>
              <w:bottom w:val="single" w:sz="4" w:space="0" w:color="000000"/>
              <w:right w:val="single" w:sz="4" w:space="0" w:color="000000"/>
            </w:tcBorders>
            <w:vAlign w:val="center"/>
          </w:tcPr>
          <w:p w14:paraId="1A2FD849" w14:textId="77777777" w:rsidR="00453D46" w:rsidRPr="008F36E8" w:rsidRDefault="00000000">
            <w:pPr>
              <w:rPr>
                <w:rFonts w:hint="eastAsia"/>
                <w:szCs w:val="24"/>
                <w:lang w:eastAsia="zh-CN"/>
              </w:rPr>
            </w:pPr>
            <w:r w:rsidRPr="008F36E8">
              <w:rPr>
                <w:rFonts w:hint="eastAsia"/>
                <w:szCs w:val="24"/>
                <w:lang w:eastAsia="zh-CN"/>
              </w:rPr>
              <w:t>要求支持定义提示词目录、提示词编辑以及提示词历史版本管理。</w:t>
            </w:r>
          </w:p>
        </w:tc>
      </w:tr>
      <w:tr w:rsidR="005F2EC5" w:rsidRPr="008F36E8" w14:paraId="518DCA56" w14:textId="77777777">
        <w:trPr>
          <w:trHeight w:val="1284"/>
        </w:trPr>
        <w:tc>
          <w:tcPr>
            <w:tcW w:w="262" w:type="pct"/>
            <w:vMerge w:val="restart"/>
            <w:tcBorders>
              <w:top w:val="single" w:sz="4" w:space="0" w:color="000000"/>
              <w:left w:val="single" w:sz="4" w:space="0" w:color="000000"/>
              <w:right w:val="single" w:sz="4" w:space="0" w:color="000000"/>
            </w:tcBorders>
            <w:vAlign w:val="center"/>
          </w:tcPr>
          <w:p w14:paraId="7FE12D59" w14:textId="77777777" w:rsidR="00453D46" w:rsidRPr="008F36E8" w:rsidRDefault="00000000">
            <w:pPr>
              <w:rPr>
                <w:rFonts w:hint="eastAsia"/>
                <w:szCs w:val="24"/>
              </w:rPr>
            </w:pPr>
            <w:r w:rsidRPr="008F36E8">
              <w:rPr>
                <w:rFonts w:hint="eastAsia"/>
                <w:szCs w:val="24"/>
              </w:rPr>
              <w:t>15</w:t>
            </w:r>
          </w:p>
        </w:tc>
        <w:tc>
          <w:tcPr>
            <w:tcW w:w="411" w:type="pct"/>
            <w:vMerge w:val="restart"/>
            <w:tcBorders>
              <w:top w:val="single" w:sz="4" w:space="0" w:color="000000"/>
              <w:left w:val="single" w:sz="4" w:space="0" w:color="000000"/>
              <w:right w:val="single" w:sz="4" w:space="0" w:color="000000"/>
            </w:tcBorders>
            <w:vAlign w:val="center"/>
          </w:tcPr>
          <w:p w14:paraId="7C95A4AB" w14:textId="77777777" w:rsidR="00453D46" w:rsidRPr="008F36E8" w:rsidRDefault="00000000">
            <w:pPr>
              <w:rPr>
                <w:rFonts w:hint="eastAsia"/>
                <w:szCs w:val="24"/>
              </w:rPr>
            </w:pPr>
            <w:r w:rsidRPr="008F36E8">
              <w:rPr>
                <w:rFonts w:hint="eastAsia"/>
                <w:szCs w:val="24"/>
              </w:rPr>
              <w:t>全周期患者管理</w:t>
            </w:r>
          </w:p>
        </w:tc>
        <w:tc>
          <w:tcPr>
            <w:tcW w:w="402" w:type="pct"/>
            <w:vMerge w:val="restart"/>
            <w:tcBorders>
              <w:top w:val="single" w:sz="4" w:space="0" w:color="000000"/>
              <w:left w:val="single" w:sz="4" w:space="0" w:color="000000"/>
              <w:right w:val="single" w:sz="4" w:space="0" w:color="000000"/>
            </w:tcBorders>
            <w:vAlign w:val="center"/>
          </w:tcPr>
          <w:p w14:paraId="13DB1F59" w14:textId="707C2BD6" w:rsidR="00453D46" w:rsidRPr="008F36E8" w:rsidRDefault="00000000">
            <w:pPr>
              <w:rPr>
                <w:rFonts w:hint="eastAsia"/>
                <w:szCs w:val="24"/>
                <w:lang w:eastAsia="zh-CN"/>
              </w:rPr>
            </w:pPr>
            <w:r w:rsidRPr="008F36E8">
              <w:rPr>
                <w:rFonts w:hint="eastAsia"/>
                <w:szCs w:val="24"/>
                <w:lang w:eastAsia="zh-CN"/>
              </w:rPr>
              <w:t>全周期患者管理</w:t>
            </w:r>
          </w:p>
        </w:tc>
        <w:tc>
          <w:tcPr>
            <w:tcW w:w="411" w:type="pct"/>
            <w:vMerge w:val="restart"/>
            <w:tcBorders>
              <w:top w:val="single" w:sz="4" w:space="0" w:color="000000"/>
              <w:left w:val="single" w:sz="4" w:space="0" w:color="000000"/>
              <w:right w:val="single" w:sz="4" w:space="0" w:color="000000"/>
            </w:tcBorders>
            <w:vAlign w:val="center"/>
          </w:tcPr>
          <w:p w14:paraId="584E4A1C" w14:textId="77777777" w:rsidR="00453D46" w:rsidRPr="008F36E8" w:rsidRDefault="00000000">
            <w:pPr>
              <w:rPr>
                <w:rFonts w:hint="eastAsia"/>
                <w:szCs w:val="24"/>
              </w:rPr>
            </w:pPr>
            <w:r w:rsidRPr="008F36E8">
              <w:rPr>
                <w:rFonts w:hint="eastAsia"/>
                <w:szCs w:val="24"/>
              </w:rPr>
              <w:t>平台能力</w:t>
            </w:r>
          </w:p>
        </w:tc>
        <w:tc>
          <w:tcPr>
            <w:tcW w:w="3513" w:type="pct"/>
            <w:tcBorders>
              <w:top w:val="single" w:sz="4" w:space="0" w:color="000000"/>
              <w:left w:val="single" w:sz="4" w:space="0" w:color="000000"/>
              <w:bottom w:val="single" w:sz="4" w:space="0" w:color="000000"/>
              <w:right w:val="single" w:sz="4" w:space="0" w:color="000000"/>
            </w:tcBorders>
            <w:vAlign w:val="center"/>
          </w:tcPr>
          <w:p w14:paraId="4E7DF787" w14:textId="77777777" w:rsidR="00453D46" w:rsidRPr="008F36E8" w:rsidRDefault="00000000">
            <w:pPr>
              <w:rPr>
                <w:rFonts w:hint="eastAsia"/>
                <w:szCs w:val="24"/>
                <w:lang w:eastAsia="zh-CN"/>
              </w:rPr>
            </w:pPr>
            <w:r w:rsidRPr="008F36E8">
              <w:rPr>
                <w:rFonts w:hint="eastAsia"/>
                <w:szCs w:val="24"/>
                <w:lang w:eastAsia="zh-CN"/>
              </w:rPr>
              <w:t>1、平台设置、计划配置、患者管理、查看数据，数据分析，账号管理等全功能平台;</w:t>
            </w:r>
          </w:p>
        </w:tc>
      </w:tr>
      <w:tr w:rsidR="005F2EC5" w:rsidRPr="008F36E8" w14:paraId="5FFE69E2" w14:textId="77777777">
        <w:trPr>
          <w:trHeight w:val="1284"/>
        </w:trPr>
        <w:tc>
          <w:tcPr>
            <w:tcW w:w="262" w:type="pct"/>
            <w:vMerge/>
            <w:tcBorders>
              <w:left w:val="single" w:sz="4" w:space="0" w:color="000000"/>
              <w:right w:val="single" w:sz="4" w:space="0" w:color="000000"/>
            </w:tcBorders>
            <w:vAlign w:val="center"/>
          </w:tcPr>
          <w:p w14:paraId="47982C58" w14:textId="77777777" w:rsidR="00453D46" w:rsidRPr="008F36E8" w:rsidRDefault="00453D46">
            <w:pPr>
              <w:rPr>
                <w:rFonts w:hint="eastAsia"/>
                <w:szCs w:val="24"/>
                <w:lang w:eastAsia="zh-CN"/>
              </w:rPr>
            </w:pPr>
          </w:p>
        </w:tc>
        <w:tc>
          <w:tcPr>
            <w:tcW w:w="411" w:type="pct"/>
            <w:vMerge/>
            <w:tcBorders>
              <w:left w:val="single" w:sz="4" w:space="0" w:color="000000"/>
              <w:right w:val="single" w:sz="4" w:space="0" w:color="000000"/>
            </w:tcBorders>
            <w:vAlign w:val="center"/>
          </w:tcPr>
          <w:p w14:paraId="33EA0369" w14:textId="77777777" w:rsidR="00453D46" w:rsidRPr="008F36E8" w:rsidRDefault="00453D46">
            <w:pPr>
              <w:rPr>
                <w:rFonts w:hint="eastAsia"/>
                <w:szCs w:val="24"/>
                <w:lang w:eastAsia="zh-CN"/>
              </w:rPr>
            </w:pPr>
          </w:p>
        </w:tc>
        <w:tc>
          <w:tcPr>
            <w:tcW w:w="402" w:type="pct"/>
            <w:vMerge/>
            <w:tcBorders>
              <w:left w:val="single" w:sz="4" w:space="0" w:color="000000"/>
              <w:right w:val="single" w:sz="4" w:space="0" w:color="000000"/>
            </w:tcBorders>
            <w:vAlign w:val="center"/>
          </w:tcPr>
          <w:p w14:paraId="3391AC03" w14:textId="77777777" w:rsidR="00453D46" w:rsidRPr="008F36E8" w:rsidRDefault="00453D46">
            <w:pPr>
              <w:rPr>
                <w:rFonts w:hint="eastAsia"/>
                <w:szCs w:val="24"/>
                <w:lang w:eastAsia="zh-CN"/>
              </w:rPr>
            </w:pPr>
          </w:p>
        </w:tc>
        <w:tc>
          <w:tcPr>
            <w:tcW w:w="411" w:type="pct"/>
            <w:vMerge/>
            <w:tcBorders>
              <w:left w:val="single" w:sz="4" w:space="0" w:color="000000"/>
              <w:right w:val="single" w:sz="4" w:space="0" w:color="000000"/>
            </w:tcBorders>
            <w:vAlign w:val="center"/>
          </w:tcPr>
          <w:p w14:paraId="7680B2E6" w14:textId="77777777" w:rsidR="00453D46" w:rsidRPr="008F36E8" w:rsidRDefault="00453D46">
            <w:pPr>
              <w:rPr>
                <w:rFonts w:hint="eastAsia"/>
                <w:szCs w:val="24"/>
                <w:lang w:eastAsia="zh-CN"/>
              </w:rPr>
            </w:pPr>
          </w:p>
        </w:tc>
        <w:tc>
          <w:tcPr>
            <w:tcW w:w="3513" w:type="pct"/>
            <w:tcBorders>
              <w:top w:val="single" w:sz="4" w:space="0" w:color="000000"/>
              <w:left w:val="single" w:sz="4" w:space="0" w:color="000000"/>
              <w:bottom w:val="single" w:sz="4" w:space="0" w:color="000000"/>
              <w:right w:val="single" w:sz="4" w:space="0" w:color="000000"/>
            </w:tcBorders>
            <w:vAlign w:val="center"/>
          </w:tcPr>
          <w:p w14:paraId="425C0A28" w14:textId="77777777" w:rsidR="00453D46" w:rsidRPr="008F36E8" w:rsidRDefault="00000000">
            <w:pPr>
              <w:rPr>
                <w:rFonts w:hint="eastAsia"/>
                <w:szCs w:val="24"/>
                <w:lang w:eastAsia="zh-CN"/>
              </w:rPr>
            </w:pPr>
            <w:r w:rsidRPr="008F36E8">
              <w:rPr>
                <w:rFonts w:hint="eastAsia"/>
                <w:szCs w:val="24"/>
                <w:lang w:eastAsia="zh-CN"/>
              </w:rPr>
              <w:t>2、可查看平台概览，医患沟通，预警提示，患者管理，查看患者随访数据等便捷功能;</w:t>
            </w:r>
          </w:p>
        </w:tc>
      </w:tr>
      <w:tr w:rsidR="005F2EC5" w:rsidRPr="008F36E8" w14:paraId="50A0150B" w14:textId="77777777">
        <w:trPr>
          <w:trHeight w:val="1284"/>
        </w:trPr>
        <w:tc>
          <w:tcPr>
            <w:tcW w:w="262" w:type="pct"/>
            <w:vMerge/>
            <w:tcBorders>
              <w:left w:val="single" w:sz="4" w:space="0" w:color="000000"/>
              <w:bottom w:val="single" w:sz="4" w:space="0" w:color="000000"/>
              <w:right w:val="single" w:sz="4" w:space="0" w:color="000000"/>
            </w:tcBorders>
            <w:vAlign w:val="center"/>
          </w:tcPr>
          <w:p w14:paraId="3E30FCA3" w14:textId="77777777" w:rsidR="00453D46" w:rsidRPr="008F36E8" w:rsidRDefault="00453D46">
            <w:pPr>
              <w:rPr>
                <w:rFonts w:hint="eastAsia"/>
                <w:szCs w:val="24"/>
                <w:lang w:eastAsia="zh-CN"/>
              </w:rPr>
            </w:pPr>
          </w:p>
        </w:tc>
        <w:tc>
          <w:tcPr>
            <w:tcW w:w="411" w:type="pct"/>
            <w:vMerge/>
            <w:tcBorders>
              <w:left w:val="single" w:sz="4" w:space="0" w:color="000000"/>
              <w:bottom w:val="single" w:sz="4" w:space="0" w:color="000000"/>
              <w:right w:val="single" w:sz="4" w:space="0" w:color="000000"/>
            </w:tcBorders>
            <w:vAlign w:val="center"/>
          </w:tcPr>
          <w:p w14:paraId="7858C484" w14:textId="77777777" w:rsidR="00453D46" w:rsidRPr="008F36E8" w:rsidRDefault="00453D46">
            <w:pPr>
              <w:rPr>
                <w:rFonts w:hint="eastAsia"/>
                <w:szCs w:val="24"/>
                <w:lang w:eastAsia="zh-CN"/>
              </w:rPr>
            </w:pPr>
          </w:p>
        </w:tc>
        <w:tc>
          <w:tcPr>
            <w:tcW w:w="402" w:type="pct"/>
            <w:vMerge/>
            <w:tcBorders>
              <w:left w:val="single" w:sz="4" w:space="0" w:color="000000"/>
              <w:bottom w:val="single" w:sz="4" w:space="0" w:color="000000"/>
              <w:right w:val="single" w:sz="4" w:space="0" w:color="000000"/>
            </w:tcBorders>
            <w:vAlign w:val="center"/>
          </w:tcPr>
          <w:p w14:paraId="0077EADA" w14:textId="77777777" w:rsidR="00453D46" w:rsidRPr="008F36E8" w:rsidRDefault="00453D46">
            <w:pPr>
              <w:rPr>
                <w:rFonts w:hint="eastAsia"/>
                <w:szCs w:val="24"/>
                <w:lang w:eastAsia="zh-CN"/>
              </w:rPr>
            </w:pPr>
          </w:p>
        </w:tc>
        <w:tc>
          <w:tcPr>
            <w:tcW w:w="411" w:type="pct"/>
            <w:vMerge/>
            <w:tcBorders>
              <w:left w:val="single" w:sz="4" w:space="0" w:color="000000"/>
              <w:bottom w:val="single" w:sz="4" w:space="0" w:color="000000"/>
              <w:right w:val="single" w:sz="4" w:space="0" w:color="000000"/>
            </w:tcBorders>
            <w:vAlign w:val="center"/>
          </w:tcPr>
          <w:p w14:paraId="13795A15" w14:textId="77777777" w:rsidR="00453D46" w:rsidRPr="008F36E8" w:rsidRDefault="00453D46">
            <w:pPr>
              <w:rPr>
                <w:rFonts w:hint="eastAsia"/>
                <w:szCs w:val="24"/>
                <w:lang w:eastAsia="zh-CN"/>
              </w:rPr>
            </w:pPr>
          </w:p>
        </w:tc>
        <w:tc>
          <w:tcPr>
            <w:tcW w:w="3513" w:type="pct"/>
            <w:tcBorders>
              <w:top w:val="single" w:sz="4" w:space="0" w:color="000000"/>
              <w:left w:val="single" w:sz="4" w:space="0" w:color="000000"/>
              <w:bottom w:val="single" w:sz="4" w:space="0" w:color="000000"/>
              <w:right w:val="single" w:sz="4" w:space="0" w:color="000000"/>
            </w:tcBorders>
            <w:vAlign w:val="center"/>
          </w:tcPr>
          <w:p w14:paraId="3181838A" w14:textId="77777777" w:rsidR="00453D46" w:rsidRPr="008F36E8" w:rsidRDefault="00000000">
            <w:pPr>
              <w:rPr>
                <w:rFonts w:hint="eastAsia"/>
                <w:szCs w:val="24"/>
                <w:lang w:eastAsia="zh-CN"/>
              </w:rPr>
            </w:pPr>
            <w:r w:rsidRPr="008F36E8">
              <w:rPr>
                <w:rFonts w:hint="eastAsia"/>
                <w:szCs w:val="24"/>
                <w:lang w:eastAsia="zh-CN"/>
              </w:rPr>
              <w:t>3、接收计划管理、智能健康档案、医患沟通、报告解读、智能服务等;</w:t>
            </w:r>
          </w:p>
        </w:tc>
      </w:tr>
      <w:tr w:rsidR="005F2EC5" w:rsidRPr="008F36E8" w14:paraId="706F7E7C" w14:textId="77777777">
        <w:trPr>
          <w:trHeight w:val="1268"/>
        </w:trPr>
        <w:tc>
          <w:tcPr>
            <w:tcW w:w="262" w:type="pct"/>
            <w:vMerge/>
            <w:tcBorders>
              <w:top w:val="single" w:sz="4" w:space="0" w:color="000000"/>
              <w:left w:val="single" w:sz="4" w:space="0" w:color="000000"/>
              <w:bottom w:val="single" w:sz="4" w:space="0" w:color="000000"/>
              <w:right w:val="single" w:sz="4" w:space="0" w:color="000000"/>
            </w:tcBorders>
            <w:vAlign w:val="center"/>
          </w:tcPr>
          <w:p w14:paraId="28542944"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FBFE4D4"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FBA6BA9"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right w:val="single" w:sz="4" w:space="0" w:color="000000"/>
            </w:tcBorders>
            <w:vAlign w:val="center"/>
          </w:tcPr>
          <w:p w14:paraId="6DC119A5" w14:textId="77777777" w:rsidR="00453D46" w:rsidRPr="008F36E8" w:rsidRDefault="00000000">
            <w:pPr>
              <w:rPr>
                <w:rFonts w:hint="eastAsia"/>
                <w:szCs w:val="24"/>
              </w:rPr>
            </w:pPr>
            <w:r w:rsidRPr="008F36E8">
              <w:rPr>
                <w:rFonts w:hint="eastAsia"/>
                <w:szCs w:val="24"/>
              </w:rPr>
              <w:t>数据智能处理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2401B452" w14:textId="77777777" w:rsidR="00453D46" w:rsidRPr="008F36E8" w:rsidRDefault="00000000">
            <w:pPr>
              <w:rPr>
                <w:rFonts w:hint="eastAsia"/>
                <w:szCs w:val="24"/>
                <w:lang w:eastAsia="zh-CN"/>
              </w:rPr>
            </w:pPr>
            <w:r w:rsidRPr="008F36E8">
              <w:rPr>
                <w:rFonts w:hint="eastAsia"/>
                <w:szCs w:val="24"/>
                <w:lang w:eastAsia="zh-CN"/>
              </w:rPr>
              <w:t>1、统一患者平台数据标准，对其他医院的医疗数据进行标准化处理，建立高质量数据平台。</w:t>
            </w:r>
            <w:r w:rsidRPr="008F36E8">
              <w:rPr>
                <w:rFonts w:hint="eastAsia"/>
                <w:szCs w:val="24"/>
                <w:lang w:eastAsia="zh-CN"/>
              </w:rPr>
              <w:br/>
              <w:t>2、患者通过小程序拍照上传报告+自主录入数据，系统OCR识别+NLP结构化智能整理医疗数据。</w:t>
            </w:r>
            <w:r w:rsidRPr="008F36E8">
              <w:rPr>
                <w:rFonts w:hint="eastAsia"/>
                <w:szCs w:val="24"/>
                <w:lang w:eastAsia="zh-CN"/>
              </w:rPr>
              <w:br/>
              <w:t>3、系统智能收集并整理展示患者上传的医疗数据。</w:t>
            </w:r>
            <w:r w:rsidRPr="008F36E8">
              <w:rPr>
                <w:rFonts w:hint="eastAsia"/>
                <w:szCs w:val="24"/>
                <w:lang w:eastAsia="zh-CN"/>
              </w:rPr>
              <w:br/>
              <w:t>4、智能生成诊疗时间轴、关键检验指标趋势图，管理计划时间轴等重点数据处理。</w:t>
            </w:r>
            <w:r w:rsidRPr="008F36E8">
              <w:rPr>
                <w:rFonts w:hint="eastAsia"/>
                <w:szCs w:val="24"/>
                <w:lang w:eastAsia="zh-CN"/>
              </w:rPr>
              <w:br/>
              <w:t>5、患者提交报告等数据智能处理，监测重点指标，危急值预警并做提示。</w:t>
            </w:r>
            <w:r w:rsidRPr="008F36E8">
              <w:rPr>
                <w:rFonts w:hint="eastAsia"/>
                <w:szCs w:val="24"/>
                <w:lang w:eastAsia="zh-CN"/>
              </w:rPr>
              <w:br/>
              <w:t>6、在机构PC端具备患者数据展示功能，并有智能数据分析引擎，对表单自动计分并预警提示，通过OCR和医疗文本结构话能力，对数据并进行智能转换、整理和分析，形成高质量结构化数据。</w:t>
            </w:r>
            <w:r w:rsidRPr="008F36E8">
              <w:rPr>
                <w:rFonts w:hint="eastAsia"/>
                <w:szCs w:val="24"/>
                <w:lang w:eastAsia="zh-CN"/>
              </w:rPr>
              <w:br/>
              <w:t>7、支持根据患者提交数据，如表单和重点指标信息，调整患者管理计划。</w:t>
            </w:r>
          </w:p>
        </w:tc>
      </w:tr>
      <w:tr w:rsidR="005F2EC5" w:rsidRPr="008F36E8" w14:paraId="147DCF15" w14:textId="77777777">
        <w:trPr>
          <w:trHeight w:val="1348"/>
        </w:trPr>
        <w:tc>
          <w:tcPr>
            <w:tcW w:w="262" w:type="pct"/>
            <w:vMerge/>
            <w:tcBorders>
              <w:top w:val="single" w:sz="4" w:space="0" w:color="000000"/>
              <w:left w:val="single" w:sz="4" w:space="0" w:color="000000"/>
              <w:bottom w:val="single" w:sz="4" w:space="0" w:color="000000"/>
              <w:right w:val="single" w:sz="4" w:space="0" w:color="000000"/>
            </w:tcBorders>
            <w:vAlign w:val="center"/>
          </w:tcPr>
          <w:p w14:paraId="00544CF1"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D1870A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DA57102"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EED3B81" w14:textId="77777777" w:rsidR="00453D46" w:rsidRPr="008F36E8" w:rsidRDefault="00000000">
            <w:pPr>
              <w:rPr>
                <w:rFonts w:hint="eastAsia"/>
                <w:szCs w:val="24"/>
              </w:rPr>
            </w:pPr>
            <w:r w:rsidRPr="008F36E8">
              <w:rPr>
                <w:rFonts w:hint="eastAsia"/>
                <w:szCs w:val="24"/>
              </w:rPr>
              <w:t>机构PC端-工作台</w:t>
            </w:r>
          </w:p>
        </w:tc>
        <w:tc>
          <w:tcPr>
            <w:tcW w:w="3513" w:type="pct"/>
            <w:tcBorders>
              <w:top w:val="single" w:sz="4" w:space="0" w:color="000000"/>
              <w:left w:val="single" w:sz="4" w:space="0" w:color="000000"/>
              <w:bottom w:val="single" w:sz="4" w:space="0" w:color="000000"/>
              <w:right w:val="single" w:sz="4" w:space="0" w:color="000000"/>
            </w:tcBorders>
            <w:vAlign w:val="center"/>
          </w:tcPr>
          <w:p w14:paraId="6E10C5B6" w14:textId="77777777" w:rsidR="00453D46" w:rsidRPr="008F36E8" w:rsidRDefault="00000000">
            <w:pPr>
              <w:rPr>
                <w:rFonts w:hint="eastAsia"/>
                <w:szCs w:val="24"/>
                <w:lang w:eastAsia="zh-CN"/>
              </w:rPr>
            </w:pPr>
            <w:r w:rsidRPr="008F36E8">
              <w:rPr>
                <w:rFonts w:hint="eastAsia"/>
                <w:szCs w:val="24"/>
                <w:lang w:eastAsia="zh-CN"/>
              </w:rPr>
              <w:t>1、自动统计平台使用数据和预警消息等信息做可视化展示，了解平台整体情况</w:t>
            </w:r>
            <w:r w:rsidRPr="008F36E8">
              <w:rPr>
                <w:rFonts w:hint="eastAsia"/>
                <w:szCs w:val="24"/>
                <w:lang w:eastAsia="zh-CN"/>
              </w:rPr>
              <w:br/>
              <w:t>2、系统自动整理和展示当日需要管理患者和相关状态</w:t>
            </w:r>
            <w:r w:rsidRPr="008F36E8">
              <w:rPr>
                <w:rFonts w:hint="eastAsia"/>
                <w:szCs w:val="24"/>
                <w:lang w:eastAsia="zh-CN"/>
              </w:rPr>
              <w:br/>
              <w:t>3、可自主设置患者未完成超期提醒条件，系统进行超期提示，告知管理者进行管理，进行再次提醒</w:t>
            </w:r>
            <w:r w:rsidRPr="008F36E8">
              <w:rPr>
                <w:rFonts w:hint="eastAsia"/>
                <w:szCs w:val="24"/>
                <w:lang w:eastAsia="zh-CN"/>
              </w:rPr>
              <w:br/>
              <w:t>4、对产生的预警任务进行统一管理，支持按类型筛选预警，支持预警处理、查看患者档案、标识患者等</w:t>
            </w:r>
            <w:r w:rsidRPr="008F36E8">
              <w:rPr>
                <w:rFonts w:hint="eastAsia"/>
                <w:szCs w:val="24"/>
                <w:lang w:eastAsia="zh-CN"/>
              </w:rPr>
              <w:br/>
              <w:t>5、当触发预警规则时，系统会发送消息通知健康负责人进行处理，可关闭已经处理的预警消息</w:t>
            </w:r>
            <w:r w:rsidRPr="008F36E8">
              <w:rPr>
                <w:rFonts w:hint="eastAsia"/>
                <w:szCs w:val="24"/>
                <w:lang w:eastAsia="zh-CN"/>
              </w:rPr>
              <w:br/>
              <w:t>6、可根据实际情况改变预警项目状态，同步处理信息</w:t>
            </w:r>
            <w:r w:rsidRPr="008F36E8">
              <w:rPr>
                <w:rFonts w:hint="eastAsia"/>
                <w:szCs w:val="24"/>
                <w:lang w:eastAsia="zh-CN"/>
              </w:rPr>
              <w:br/>
              <w:t>7、可按照管理计划统计随访情况，包括管理人数，完成次数，完成率，提交数据统计、预警统计等</w:t>
            </w:r>
            <w:r w:rsidRPr="008F36E8">
              <w:rPr>
                <w:rFonts w:hint="eastAsia"/>
                <w:szCs w:val="24"/>
                <w:lang w:eastAsia="zh-CN"/>
              </w:rPr>
              <w:br/>
              <w:t>8、可视化统计患者随访任务的所有完成情况</w:t>
            </w:r>
            <w:r w:rsidRPr="008F36E8">
              <w:rPr>
                <w:rFonts w:hint="eastAsia"/>
                <w:szCs w:val="24"/>
                <w:lang w:eastAsia="zh-CN"/>
              </w:rPr>
              <w:br/>
              <w:t>9、通过手机接受预警和患者消息提示</w:t>
            </w:r>
            <w:r w:rsidRPr="008F36E8">
              <w:rPr>
                <w:rFonts w:hint="eastAsia"/>
                <w:szCs w:val="24"/>
                <w:lang w:eastAsia="zh-CN"/>
              </w:rPr>
              <w:br/>
            </w:r>
            <w:r w:rsidRPr="008F36E8">
              <w:rPr>
                <w:rFonts w:hint="eastAsia"/>
                <w:szCs w:val="24"/>
                <w:lang w:eastAsia="zh-CN"/>
              </w:rPr>
              <w:lastRenderedPageBreak/>
              <w:t>10、可统计平台的患者情况和运营情况，并根据患者标签进行统计展示</w:t>
            </w:r>
          </w:p>
        </w:tc>
      </w:tr>
      <w:tr w:rsidR="005F2EC5" w:rsidRPr="008F36E8" w14:paraId="0625612C" w14:textId="77777777">
        <w:trPr>
          <w:trHeight w:val="1110"/>
        </w:trPr>
        <w:tc>
          <w:tcPr>
            <w:tcW w:w="262" w:type="pct"/>
            <w:vMerge/>
            <w:tcBorders>
              <w:top w:val="single" w:sz="4" w:space="0" w:color="000000"/>
              <w:left w:val="single" w:sz="4" w:space="0" w:color="000000"/>
              <w:bottom w:val="single" w:sz="4" w:space="0" w:color="000000"/>
              <w:right w:val="single" w:sz="4" w:space="0" w:color="000000"/>
            </w:tcBorders>
            <w:vAlign w:val="center"/>
          </w:tcPr>
          <w:p w14:paraId="397E04C3"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2898628"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0EC73C9"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A22DC41" w14:textId="77777777" w:rsidR="00453D46" w:rsidRPr="008F36E8" w:rsidRDefault="00000000">
            <w:pPr>
              <w:rPr>
                <w:rFonts w:hint="eastAsia"/>
                <w:szCs w:val="24"/>
              </w:rPr>
            </w:pPr>
            <w:r w:rsidRPr="008F36E8">
              <w:rPr>
                <w:rFonts w:hint="eastAsia"/>
                <w:szCs w:val="24"/>
              </w:rPr>
              <w:t>机构PC端-基础管理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56689B94" w14:textId="77777777" w:rsidR="00453D46" w:rsidRPr="008F36E8" w:rsidRDefault="00000000">
            <w:pPr>
              <w:rPr>
                <w:rFonts w:hint="eastAsia"/>
                <w:szCs w:val="24"/>
                <w:lang w:eastAsia="zh-CN"/>
              </w:rPr>
            </w:pPr>
            <w:r w:rsidRPr="008F36E8">
              <w:rPr>
                <w:rFonts w:hint="eastAsia"/>
                <w:szCs w:val="24"/>
                <w:lang w:eastAsia="zh-CN"/>
              </w:rPr>
              <w:t>支持管理员权限，维护账号，进行账号管理</w:t>
            </w:r>
            <w:r w:rsidRPr="008F36E8">
              <w:rPr>
                <w:rFonts w:hint="eastAsia"/>
                <w:szCs w:val="24"/>
                <w:lang w:eastAsia="zh-CN"/>
              </w:rPr>
              <w:br/>
              <w:t>支持自助修改账号密码</w:t>
            </w:r>
            <w:r w:rsidRPr="008F36E8">
              <w:rPr>
                <w:rFonts w:hint="eastAsia"/>
                <w:szCs w:val="24"/>
                <w:lang w:eastAsia="zh-CN"/>
              </w:rPr>
              <w:br/>
              <w:t>支持设置医生团队共同管理</w:t>
            </w:r>
            <w:r w:rsidRPr="008F36E8">
              <w:rPr>
                <w:rFonts w:hint="eastAsia"/>
                <w:szCs w:val="24"/>
                <w:lang w:eastAsia="zh-CN"/>
              </w:rPr>
              <w:br/>
              <w:t>管理员可管理和维护医生账号权限和信息</w:t>
            </w:r>
          </w:p>
        </w:tc>
      </w:tr>
      <w:tr w:rsidR="005F2EC5" w:rsidRPr="008F36E8" w14:paraId="68CB433C" w14:textId="77777777">
        <w:trPr>
          <w:trHeight w:val="4710"/>
        </w:trPr>
        <w:tc>
          <w:tcPr>
            <w:tcW w:w="262" w:type="pct"/>
            <w:vMerge/>
            <w:tcBorders>
              <w:top w:val="single" w:sz="4" w:space="0" w:color="000000"/>
              <w:left w:val="single" w:sz="4" w:space="0" w:color="000000"/>
              <w:bottom w:val="single" w:sz="4" w:space="0" w:color="000000"/>
              <w:right w:val="single" w:sz="4" w:space="0" w:color="000000"/>
            </w:tcBorders>
            <w:vAlign w:val="center"/>
          </w:tcPr>
          <w:p w14:paraId="630D97BE"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B834E29"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75A3138"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A1EFF44" w14:textId="77777777" w:rsidR="00453D46" w:rsidRPr="008F36E8" w:rsidRDefault="00000000">
            <w:pPr>
              <w:rPr>
                <w:rFonts w:hint="eastAsia"/>
                <w:szCs w:val="24"/>
                <w:lang w:eastAsia="zh-CN"/>
              </w:rPr>
            </w:pPr>
            <w:r w:rsidRPr="008F36E8">
              <w:rPr>
                <w:rFonts w:hint="eastAsia"/>
                <w:szCs w:val="24"/>
                <w:lang w:eastAsia="zh-CN"/>
              </w:rPr>
              <w:t>机构PC端-计划配置管理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1233D050" w14:textId="77777777" w:rsidR="00453D46" w:rsidRPr="008F36E8" w:rsidRDefault="00000000">
            <w:pPr>
              <w:rPr>
                <w:rFonts w:hint="eastAsia"/>
                <w:szCs w:val="24"/>
                <w:lang w:eastAsia="zh-CN"/>
              </w:rPr>
            </w:pPr>
            <w:r w:rsidRPr="008F36E8">
              <w:rPr>
                <w:rFonts w:hint="eastAsia"/>
                <w:szCs w:val="24"/>
                <w:lang w:eastAsia="zh-CN"/>
              </w:rPr>
              <w:t>机构可定制管理计划周期、和任务节点</w:t>
            </w:r>
            <w:r w:rsidRPr="008F36E8">
              <w:rPr>
                <w:rFonts w:hint="eastAsia"/>
                <w:szCs w:val="24"/>
                <w:lang w:eastAsia="zh-CN"/>
              </w:rPr>
              <w:br/>
              <w:t>支持疾病科普宣教，支持文章、图片、视频</w:t>
            </w:r>
            <w:r w:rsidRPr="008F36E8">
              <w:rPr>
                <w:rFonts w:hint="eastAsia"/>
                <w:szCs w:val="24"/>
                <w:lang w:eastAsia="zh-CN"/>
              </w:rPr>
              <w:br/>
              <w:t>可以发布测评问卷，支持自定义问卷内容，支持多级问题逻辑关联的复杂表单配置。表单支持自动计算分值并进行预警提示。支持根据表单中不同回答的反馈，支持复杂规则的配置，支持对量表进行分类管理</w:t>
            </w:r>
            <w:r w:rsidRPr="008F36E8">
              <w:rPr>
                <w:rFonts w:hint="eastAsia"/>
                <w:szCs w:val="24"/>
                <w:lang w:eastAsia="zh-CN"/>
              </w:rPr>
              <w:br/>
              <w:t>可根据需要设置需要患者提交的医疗报告数据，系统自动识别照片进行结构化处理</w:t>
            </w:r>
            <w:r w:rsidRPr="008F36E8">
              <w:rPr>
                <w:rFonts w:hint="eastAsia"/>
                <w:szCs w:val="24"/>
                <w:lang w:eastAsia="zh-CN"/>
              </w:rPr>
              <w:br/>
              <w:t>可设置需要监控的重点指标，并设置预警值</w:t>
            </w:r>
            <w:r w:rsidRPr="008F36E8">
              <w:rPr>
                <w:rFonts w:hint="eastAsia"/>
                <w:szCs w:val="24"/>
                <w:lang w:eastAsia="zh-CN"/>
              </w:rPr>
              <w:br/>
              <w:t>可设置用户需要上传的身高体重、血压血糖等相关健康指标</w:t>
            </w:r>
            <w:r w:rsidRPr="008F36E8">
              <w:rPr>
                <w:rFonts w:hint="eastAsia"/>
                <w:szCs w:val="24"/>
                <w:lang w:eastAsia="zh-CN"/>
              </w:rPr>
              <w:br/>
              <w:t>支持多种入组方式，匹配入组、人工邀请入组、扫码入组等，支持根据患者院内数据自动入组。并支持医师审核加入患者。</w:t>
            </w:r>
            <w:r w:rsidRPr="008F36E8">
              <w:rPr>
                <w:rFonts w:hint="eastAsia"/>
                <w:szCs w:val="24"/>
                <w:lang w:eastAsia="zh-CN"/>
              </w:rPr>
              <w:br/>
              <w:t>可设置条件根据患者报告数据筛选患者进入对应管理计划</w:t>
            </w:r>
          </w:p>
        </w:tc>
      </w:tr>
      <w:tr w:rsidR="005F2EC5" w:rsidRPr="008F36E8" w14:paraId="5AB97B48" w14:textId="77777777">
        <w:trPr>
          <w:trHeight w:val="90"/>
        </w:trPr>
        <w:tc>
          <w:tcPr>
            <w:tcW w:w="262" w:type="pct"/>
            <w:vMerge/>
            <w:tcBorders>
              <w:top w:val="single" w:sz="4" w:space="0" w:color="000000"/>
              <w:left w:val="single" w:sz="4" w:space="0" w:color="000000"/>
              <w:bottom w:val="single" w:sz="4" w:space="0" w:color="000000"/>
              <w:right w:val="single" w:sz="4" w:space="0" w:color="000000"/>
            </w:tcBorders>
            <w:vAlign w:val="center"/>
          </w:tcPr>
          <w:p w14:paraId="58DF3B2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6ECFF4B"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D0A9598"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A19CEA6" w14:textId="77777777" w:rsidR="00453D46" w:rsidRPr="008F36E8" w:rsidRDefault="00000000">
            <w:pPr>
              <w:rPr>
                <w:rFonts w:hint="eastAsia"/>
                <w:szCs w:val="24"/>
              </w:rPr>
            </w:pPr>
            <w:r w:rsidRPr="008F36E8">
              <w:rPr>
                <w:rFonts w:hint="eastAsia"/>
                <w:szCs w:val="24"/>
              </w:rPr>
              <w:t>机构PC端-模版管理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3B197565" w14:textId="77777777" w:rsidR="00453D46" w:rsidRPr="008F36E8" w:rsidRDefault="00000000">
            <w:pPr>
              <w:rPr>
                <w:rFonts w:hint="eastAsia"/>
                <w:szCs w:val="24"/>
                <w:lang w:eastAsia="zh-CN"/>
              </w:rPr>
            </w:pPr>
            <w:r w:rsidRPr="008F36E8">
              <w:rPr>
                <w:rFonts w:hint="eastAsia"/>
                <w:szCs w:val="24"/>
                <w:lang w:eastAsia="zh-CN"/>
              </w:rPr>
              <w:t>系统自带医疗相关量表问卷，并可根据用户测评数据内容自动计分反馈测评结果</w:t>
            </w:r>
            <w:r w:rsidRPr="008F36E8">
              <w:rPr>
                <w:rFonts w:hint="eastAsia"/>
                <w:szCs w:val="24"/>
                <w:lang w:eastAsia="zh-CN"/>
              </w:rPr>
              <w:br/>
              <w:t>可自主创建管理计划、表单、患教等相关模版，设置分类，直接引用</w:t>
            </w:r>
            <w:r w:rsidRPr="008F36E8">
              <w:rPr>
                <w:rFonts w:hint="eastAsia"/>
                <w:szCs w:val="24"/>
                <w:lang w:eastAsia="zh-CN"/>
              </w:rPr>
              <w:br/>
            </w:r>
            <w:r w:rsidRPr="008F36E8">
              <w:rPr>
                <w:rFonts w:hint="eastAsia"/>
                <w:szCs w:val="24"/>
                <w:lang w:eastAsia="zh-CN"/>
              </w:rPr>
              <w:lastRenderedPageBreak/>
              <w:t>可自主创建快捷回复、患教内容等相关信息，设置分类，直接引用</w:t>
            </w:r>
          </w:p>
        </w:tc>
      </w:tr>
      <w:tr w:rsidR="005F2EC5" w:rsidRPr="008F36E8" w14:paraId="692B25C3" w14:textId="77777777">
        <w:trPr>
          <w:trHeight w:val="41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18BB5FF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75D1BEF"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A05892C"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16C45A9" w14:textId="77777777" w:rsidR="00453D46" w:rsidRPr="008F36E8" w:rsidRDefault="00000000">
            <w:pPr>
              <w:rPr>
                <w:rFonts w:hint="eastAsia"/>
                <w:szCs w:val="24"/>
              </w:rPr>
            </w:pPr>
            <w:r w:rsidRPr="008F36E8">
              <w:rPr>
                <w:rFonts w:hint="eastAsia"/>
                <w:szCs w:val="24"/>
              </w:rPr>
              <w:t>机构PC端-随访管理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71B934CA" w14:textId="77777777" w:rsidR="00453D46" w:rsidRPr="008F36E8" w:rsidRDefault="00000000">
            <w:pPr>
              <w:rPr>
                <w:rFonts w:hint="eastAsia"/>
                <w:szCs w:val="24"/>
                <w:lang w:eastAsia="zh-CN"/>
              </w:rPr>
            </w:pPr>
            <w:r w:rsidRPr="008F36E8">
              <w:rPr>
                <w:rFonts w:hint="eastAsia"/>
                <w:szCs w:val="24"/>
                <w:lang w:eastAsia="zh-CN"/>
              </w:rPr>
              <w:t>患者扫码入组审批，查看患者相关数据，对患者入组申请进行同意/拒绝入组，支持发送结果信息给申请患者</w:t>
            </w:r>
            <w:r w:rsidRPr="008F36E8">
              <w:rPr>
                <w:rFonts w:hint="eastAsia"/>
                <w:szCs w:val="24"/>
                <w:lang w:eastAsia="zh-CN"/>
              </w:rPr>
              <w:br/>
              <w:t>基于管理计划的随访团队管理，可设置随访团队成员，并制定管理人员管理的患者</w:t>
            </w:r>
            <w:r w:rsidRPr="008F36E8">
              <w:rPr>
                <w:rFonts w:hint="eastAsia"/>
                <w:szCs w:val="24"/>
                <w:lang w:eastAsia="zh-CN"/>
              </w:rPr>
              <w:br/>
              <w:t>入组患者管理，查看患者随访计划、执行情况，对未入组人群支持发送/重发入组邀请、分配/调整健康负责人</w:t>
            </w:r>
            <w:r w:rsidRPr="008F36E8">
              <w:rPr>
                <w:rFonts w:hint="eastAsia"/>
                <w:szCs w:val="24"/>
                <w:lang w:eastAsia="zh-CN"/>
              </w:rPr>
              <w:br/>
              <w:t>可根据负责的管理师自动通过拉群等进行管理</w:t>
            </w:r>
            <w:r w:rsidRPr="008F36E8">
              <w:rPr>
                <w:rFonts w:hint="eastAsia"/>
                <w:szCs w:val="24"/>
                <w:lang w:eastAsia="zh-CN"/>
              </w:rPr>
              <w:br/>
              <w:t>患者分组调整。支持手动录入患者入组，支持对入组患者进行计划调整</w:t>
            </w:r>
            <w:r w:rsidRPr="008F36E8">
              <w:rPr>
                <w:rFonts w:hint="eastAsia"/>
                <w:szCs w:val="24"/>
                <w:lang w:eastAsia="zh-CN"/>
              </w:rPr>
              <w:br/>
              <w:t>医生可维护修改录入随访相关数据，如进行新增、修改、补充录入等</w:t>
            </w:r>
            <w:r w:rsidRPr="008F36E8">
              <w:rPr>
                <w:rFonts w:hint="eastAsia"/>
                <w:szCs w:val="24"/>
                <w:lang w:eastAsia="zh-CN"/>
              </w:rPr>
              <w:br/>
              <w:t>支持对单个患者的随访时间和随访状态等进行修改调整</w:t>
            </w:r>
          </w:p>
        </w:tc>
      </w:tr>
      <w:tr w:rsidR="005F2EC5" w:rsidRPr="008F36E8" w14:paraId="209FB005" w14:textId="77777777">
        <w:trPr>
          <w:trHeight w:val="935"/>
        </w:trPr>
        <w:tc>
          <w:tcPr>
            <w:tcW w:w="262" w:type="pct"/>
            <w:vMerge/>
            <w:tcBorders>
              <w:top w:val="single" w:sz="4" w:space="0" w:color="000000"/>
              <w:left w:val="single" w:sz="4" w:space="0" w:color="000000"/>
              <w:bottom w:val="single" w:sz="4" w:space="0" w:color="000000"/>
              <w:right w:val="single" w:sz="4" w:space="0" w:color="000000"/>
            </w:tcBorders>
            <w:vAlign w:val="center"/>
          </w:tcPr>
          <w:p w14:paraId="375497C3"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34ED939"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2F04130"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601B458" w14:textId="77777777" w:rsidR="00453D46" w:rsidRPr="008F36E8" w:rsidRDefault="00000000">
            <w:pPr>
              <w:rPr>
                <w:rFonts w:hint="eastAsia"/>
                <w:szCs w:val="24"/>
              </w:rPr>
            </w:pPr>
            <w:r w:rsidRPr="008F36E8">
              <w:rPr>
                <w:rFonts w:hint="eastAsia"/>
                <w:szCs w:val="24"/>
              </w:rPr>
              <w:t>机构PC端-患者管理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5A7048A4" w14:textId="77777777" w:rsidR="00453D46" w:rsidRPr="008F36E8" w:rsidRDefault="00000000">
            <w:pPr>
              <w:rPr>
                <w:rFonts w:hint="eastAsia"/>
                <w:szCs w:val="24"/>
                <w:lang w:eastAsia="zh-CN"/>
              </w:rPr>
            </w:pPr>
            <w:r w:rsidRPr="008F36E8">
              <w:rPr>
                <w:rFonts w:hint="eastAsia"/>
                <w:szCs w:val="24"/>
                <w:lang w:eastAsia="zh-CN"/>
              </w:rPr>
              <w:t>管理随访人群，支持多条件组合检索，支持查看患者列表、随访记录和汇总情况</w:t>
            </w:r>
            <w:r w:rsidRPr="008F36E8">
              <w:rPr>
                <w:rFonts w:hint="eastAsia"/>
                <w:szCs w:val="24"/>
                <w:lang w:eastAsia="zh-CN"/>
              </w:rPr>
              <w:br/>
              <w:t>支持查看患者画像信息</w:t>
            </w:r>
            <w:r w:rsidRPr="008F36E8">
              <w:rPr>
                <w:rFonts w:hint="eastAsia"/>
                <w:szCs w:val="24"/>
                <w:lang w:eastAsia="zh-CN"/>
              </w:rPr>
              <w:br/>
              <w:t>可查看患者提交随访数据以及患者上传的相关数据</w:t>
            </w:r>
            <w:r w:rsidRPr="008F36E8">
              <w:rPr>
                <w:rFonts w:hint="eastAsia"/>
                <w:szCs w:val="24"/>
                <w:lang w:eastAsia="zh-CN"/>
              </w:rPr>
              <w:br/>
              <w:t>收集患者的健康信息。其中包括个人健康基本信息和诊疗信息，检验检查报告，以及过敏史、疾病史、遗传史等不同维度采集患者的健康档案，以及血压血糖等相关数据，做到一患一专档。</w:t>
            </w:r>
            <w:r w:rsidRPr="008F36E8">
              <w:rPr>
                <w:rFonts w:hint="eastAsia"/>
                <w:szCs w:val="24"/>
                <w:lang w:eastAsia="zh-CN"/>
              </w:rPr>
              <w:br/>
              <w:t>可查看患者的管理计划时间轴和各随访计划的完成情况</w:t>
            </w:r>
            <w:r w:rsidRPr="008F36E8">
              <w:rPr>
                <w:rFonts w:hint="eastAsia"/>
                <w:szCs w:val="24"/>
                <w:lang w:eastAsia="zh-CN"/>
              </w:rPr>
              <w:br/>
              <w:t>可支持对患者人工分组，以及根据院内数据分组</w:t>
            </w:r>
            <w:r w:rsidRPr="008F36E8">
              <w:rPr>
                <w:rFonts w:hint="eastAsia"/>
                <w:szCs w:val="24"/>
                <w:lang w:eastAsia="zh-CN"/>
              </w:rPr>
              <w:br/>
              <w:t>可收藏特殊患者进行管理</w:t>
            </w:r>
            <w:r w:rsidRPr="008F36E8">
              <w:rPr>
                <w:rFonts w:hint="eastAsia"/>
                <w:szCs w:val="24"/>
                <w:lang w:eastAsia="zh-CN"/>
              </w:rPr>
              <w:br/>
              <w:t>系统可自动生成患者标签，并支持机构自动维护标签</w:t>
            </w:r>
          </w:p>
        </w:tc>
      </w:tr>
      <w:tr w:rsidR="005F2EC5" w:rsidRPr="008F36E8" w14:paraId="172D0688" w14:textId="77777777">
        <w:trPr>
          <w:trHeight w:val="166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9306DA2"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1EAB41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40AF6AC"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3A6000D" w14:textId="77777777" w:rsidR="00453D46" w:rsidRPr="008F36E8" w:rsidRDefault="00000000">
            <w:pPr>
              <w:rPr>
                <w:rFonts w:hint="eastAsia"/>
                <w:szCs w:val="24"/>
              </w:rPr>
            </w:pPr>
            <w:r w:rsidRPr="008F36E8">
              <w:rPr>
                <w:rFonts w:hint="eastAsia"/>
                <w:szCs w:val="24"/>
              </w:rPr>
              <w:t>机构PC端-消息沟通</w:t>
            </w:r>
          </w:p>
        </w:tc>
        <w:tc>
          <w:tcPr>
            <w:tcW w:w="3513" w:type="pct"/>
            <w:tcBorders>
              <w:top w:val="single" w:sz="4" w:space="0" w:color="000000"/>
              <w:left w:val="single" w:sz="4" w:space="0" w:color="000000"/>
              <w:bottom w:val="single" w:sz="4" w:space="0" w:color="000000"/>
              <w:right w:val="single" w:sz="4" w:space="0" w:color="000000"/>
            </w:tcBorders>
            <w:vAlign w:val="center"/>
          </w:tcPr>
          <w:p w14:paraId="625CA4D9" w14:textId="77777777" w:rsidR="00453D46" w:rsidRPr="008F36E8" w:rsidRDefault="00000000">
            <w:pPr>
              <w:rPr>
                <w:rFonts w:hint="eastAsia"/>
                <w:szCs w:val="24"/>
                <w:lang w:eastAsia="zh-CN"/>
              </w:rPr>
            </w:pPr>
            <w:r w:rsidRPr="008F36E8">
              <w:rPr>
                <w:rFonts w:hint="eastAsia"/>
                <w:szCs w:val="24"/>
                <w:lang w:eastAsia="zh-CN"/>
              </w:rPr>
              <w:t>可群发消息，统一触达患者</w:t>
            </w:r>
            <w:r w:rsidRPr="008F36E8">
              <w:rPr>
                <w:rFonts w:hint="eastAsia"/>
                <w:szCs w:val="24"/>
                <w:lang w:eastAsia="zh-CN"/>
              </w:rPr>
              <w:br/>
              <w:t>医患间即时消息沟通功能，实现医患沟通，并展示患者已读状态</w:t>
            </w:r>
            <w:r w:rsidRPr="008F36E8">
              <w:rPr>
                <w:rFonts w:hint="eastAsia"/>
                <w:szCs w:val="24"/>
                <w:lang w:eastAsia="zh-CN"/>
              </w:rPr>
              <w:br/>
              <w:t>可根据患者标签精准下发</w:t>
            </w:r>
            <w:r w:rsidRPr="008F36E8">
              <w:rPr>
                <w:rFonts w:hint="eastAsia"/>
                <w:szCs w:val="24"/>
                <w:lang w:eastAsia="zh-CN"/>
              </w:rPr>
              <w:br/>
              <w:t>多个医生通过群对患者进行沟通管理</w:t>
            </w:r>
            <w:r w:rsidRPr="008F36E8">
              <w:rPr>
                <w:rFonts w:hint="eastAsia"/>
                <w:szCs w:val="24"/>
                <w:lang w:eastAsia="zh-CN"/>
              </w:rPr>
              <w:br/>
              <w:t>可设置关键词，进行自动回复</w:t>
            </w:r>
          </w:p>
        </w:tc>
      </w:tr>
      <w:tr w:rsidR="005F2EC5" w:rsidRPr="008F36E8" w14:paraId="003963FA" w14:textId="77777777">
        <w:trPr>
          <w:trHeight w:val="2498"/>
        </w:trPr>
        <w:tc>
          <w:tcPr>
            <w:tcW w:w="262" w:type="pct"/>
            <w:vMerge/>
            <w:tcBorders>
              <w:top w:val="single" w:sz="4" w:space="0" w:color="000000"/>
              <w:left w:val="single" w:sz="4" w:space="0" w:color="000000"/>
              <w:bottom w:val="single" w:sz="4" w:space="0" w:color="000000"/>
              <w:right w:val="single" w:sz="4" w:space="0" w:color="000000"/>
            </w:tcBorders>
            <w:vAlign w:val="center"/>
          </w:tcPr>
          <w:p w14:paraId="35603FE3"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87FAEF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5675EB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9A891E7" w14:textId="77777777" w:rsidR="00453D46" w:rsidRPr="008F36E8" w:rsidRDefault="00000000">
            <w:pPr>
              <w:rPr>
                <w:rFonts w:hint="eastAsia"/>
                <w:szCs w:val="24"/>
              </w:rPr>
            </w:pPr>
            <w:r w:rsidRPr="008F36E8">
              <w:rPr>
                <w:rFonts w:hint="eastAsia"/>
                <w:szCs w:val="24"/>
              </w:rPr>
              <w:t>机构移动端-工作台</w:t>
            </w:r>
          </w:p>
        </w:tc>
        <w:tc>
          <w:tcPr>
            <w:tcW w:w="3513" w:type="pct"/>
            <w:tcBorders>
              <w:top w:val="single" w:sz="4" w:space="0" w:color="000000"/>
              <w:left w:val="single" w:sz="4" w:space="0" w:color="000000"/>
              <w:bottom w:val="single" w:sz="4" w:space="0" w:color="000000"/>
              <w:right w:val="single" w:sz="4" w:space="0" w:color="000000"/>
            </w:tcBorders>
            <w:vAlign w:val="center"/>
          </w:tcPr>
          <w:p w14:paraId="62F23072" w14:textId="77777777" w:rsidR="00453D46" w:rsidRPr="008F36E8" w:rsidRDefault="00000000">
            <w:pPr>
              <w:rPr>
                <w:rFonts w:hint="eastAsia"/>
                <w:szCs w:val="24"/>
                <w:lang w:eastAsia="zh-CN"/>
              </w:rPr>
            </w:pPr>
            <w:r w:rsidRPr="008F36E8">
              <w:rPr>
                <w:rFonts w:hint="eastAsia"/>
                <w:szCs w:val="24"/>
                <w:lang w:eastAsia="zh-CN"/>
              </w:rPr>
              <w:t>可在手机小程序登录使用相关系统</w:t>
            </w:r>
            <w:r w:rsidRPr="008F36E8">
              <w:rPr>
                <w:rFonts w:hint="eastAsia"/>
                <w:szCs w:val="24"/>
                <w:lang w:eastAsia="zh-CN"/>
              </w:rPr>
              <w:br/>
              <w:t>自动统计平台使用数据和预警消息等信息展示，展示平台整体情况</w:t>
            </w:r>
            <w:r w:rsidRPr="008F36E8">
              <w:rPr>
                <w:rFonts w:hint="eastAsia"/>
                <w:szCs w:val="24"/>
                <w:lang w:eastAsia="zh-CN"/>
              </w:rPr>
              <w:br/>
              <w:t>系统自动整理和展示当日需要管理患者和相关状态</w:t>
            </w:r>
            <w:r w:rsidRPr="008F36E8">
              <w:rPr>
                <w:rFonts w:hint="eastAsia"/>
                <w:szCs w:val="24"/>
                <w:lang w:eastAsia="zh-CN"/>
              </w:rPr>
              <w:br/>
              <w:t>系统进行患者任务超期提示，告知管理者进行管理</w:t>
            </w:r>
            <w:r w:rsidRPr="008F36E8">
              <w:rPr>
                <w:rFonts w:hint="eastAsia"/>
                <w:szCs w:val="24"/>
                <w:lang w:eastAsia="zh-CN"/>
              </w:rPr>
              <w:br/>
              <w:t>当触发预警规则时，系统会发送消息通知健康负责人进行处理，可关闭已经处理的预警消息</w:t>
            </w:r>
            <w:r w:rsidRPr="008F36E8">
              <w:rPr>
                <w:rFonts w:hint="eastAsia"/>
                <w:szCs w:val="24"/>
                <w:lang w:eastAsia="zh-CN"/>
              </w:rPr>
              <w:br/>
              <w:t>医生可在移动端接受消息通知，包括预警提示，患者回复消息等</w:t>
            </w:r>
          </w:p>
        </w:tc>
      </w:tr>
      <w:tr w:rsidR="005F2EC5" w:rsidRPr="008F36E8" w14:paraId="5AEE9641" w14:textId="77777777">
        <w:trPr>
          <w:trHeight w:val="3053"/>
        </w:trPr>
        <w:tc>
          <w:tcPr>
            <w:tcW w:w="262" w:type="pct"/>
            <w:vMerge/>
            <w:tcBorders>
              <w:top w:val="single" w:sz="4" w:space="0" w:color="000000"/>
              <w:left w:val="single" w:sz="4" w:space="0" w:color="000000"/>
              <w:bottom w:val="single" w:sz="4" w:space="0" w:color="000000"/>
              <w:right w:val="single" w:sz="4" w:space="0" w:color="000000"/>
            </w:tcBorders>
            <w:vAlign w:val="center"/>
          </w:tcPr>
          <w:p w14:paraId="34BD2A23"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8066305"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811AB09"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8DB212F" w14:textId="77777777" w:rsidR="00453D46" w:rsidRPr="008F36E8" w:rsidRDefault="00000000">
            <w:pPr>
              <w:rPr>
                <w:rFonts w:hint="eastAsia"/>
                <w:szCs w:val="24"/>
              </w:rPr>
            </w:pPr>
            <w:r w:rsidRPr="008F36E8">
              <w:rPr>
                <w:rFonts w:hint="eastAsia"/>
                <w:szCs w:val="24"/>
              </w:rPr>
              <w:t>机构移动端-患者管理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7994C24A" w14:textId="77777777" w:rsidR="00453D46" w:rsidRPr="008F36E8" w:rsidRDefault="00000000">
            <w:pPr>
              <w:rPr>
                <w:rFonts w:hint="eastAsia"/>
                <w:szCs w:val="24"/>
                <w:lang w:eastAsia="zh-CN"/>
              </w:rPr>
            </w:pPr>
            <w:r w:rsidRPr="008F36E8">
              <w:rPr>
                <w:rFonts w:hint="eastAsia"/>
                <w:szCs w:val="24"/>
                <w:lang w:eastAsia="zh-CN"/>
              </w:rPr>
              <w:t>管理随访人群，支持检索和筛选</w:t>
            </w:r>
            <w:r w:rsidRPr="008F36E8">
              <w:rPr>
                <w:rFonts w:hint="eastAsia"/>
                <w:szCs w:val="24"/>
                <w:lang w:eastAsia="zh-CN"/>
              </w:rPr>
              <w:br/>
              <w:t>支持查看患者画像信息</w:t>
            </w:r>
            <w:r w:rsidRPr="008F36E8">
              <w:rPr>
                <w:rFonts w:hint="eastAsia"/>
                <w:szCs w:val="24"/>
                <w:lang w:eastAsia="zh-CN"/>
              </w:rPr>
              <w:br/>
              <w:t>可在移动端关注特殊患者</w:t>
            </w:r>
            <w:r w:rsidRPr="008F36E8">
              <w:rPr>
                <w:rFonts w:hint="eastAsia"/>
                <w:szCs w:val="24"/>
                <w:lang w:eastAsia="zh-CN"/>
              </w:rPr>
              <w:br/>
              <w:t>可直接引用患教模版内容下发患者，包括文字，图片，视频等</w:t>
            </w:r>
            <w:r w:rsidRPr="008F36E8">
              <w:rPr>
                <w:rFonts w:hint="eastAsia"/>
                <w:szCs w:val="24"/>
                <w:lang w:eastAsia="zh-CN"/>
              </w:rPr>
              <w:br/>
              <w:t>移动端展示患者加入管理计划的所有节点，并按时间整理展示</w:t>
            </w:r>
            <w:r w:rsidRPr="008F36E8">
              <w:rPr>
                <w:rFonts w:hint="eastAsia"/>
                <w:szCs w:val="24"/>
                <w:lang w:eastAsia="zh-CN"/>
              </w:rPr>
              <w:br/>
              <w:t>按照时间整理和展示患者上传的医疗数据和随访数据</w:t>
            </w:r>
            <w:r w:rsidRPr="008F36E8">
              <w:rPr>
                <w:rFonts w:hint="eastAsia"/>
                <w:szCs w:val="24"/>
                <w:lang w:eastAsia="zh-CN"/>
              </w:rPr>
              <w:br/>
              <w:t>根据患者上传的医疗报告，按照时间展示关键医疗数据</w:t>
            </w:r>
          </w:p>
        </w:tc>
      </w:tr>
      <w:tr w:rsidR="005F2EC5" w:rsidRPr="008F36E8" w14:paraId="7806DE0C" w14:textId="77777777">
        <w:trPr>
          <w:trHeight w:val="90"/>
        </w:trPr>
        <w:tc>
          <w:tcPr>
            <w:tcW w:w="262" w:type="pct"/>
            <w:vMerge/>
            <w:tcBorders>
              <w:top w:val="single" w:sz="4" w:space="0" w:color="000000"/>
              <w:left w:val="single" w:sz="4" w:space="0" w:color="000000"/>
              <w:bottom w:val="single" w:sz="4" w:space="0" w:color="000000"/>
              <w:right w:val="single" w:sz="4" w:space="0" w:color="000000"/>
            </w:tcBorders>
            <w:vAlign w:val="center"/>
          </w:tcPr>
          <w:p w14:paraId="0E0721BE"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2A63F9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EE2DF04"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092A81E" w14:textId="77777777" w:rsidR="00453D46" w:rsidRPr="008F36E8" w:rsidRDefault="00000000">
            <w:pPr>
              <w:rPr>
                <w:rFonts w:hint="eastAsia"/>
                <w:szCs w:val="24"/>
              </w:rPr>
            </w:pPr>
            <w:r w:rsidRPr="008F36E8">
              <w:rPr>
                <w:rFonts w:hint="eastAsia"/>
                <w:szCs w:val="24"/>
              </w:rPr>
              <w:t>机构移动端-</w:t>
            </w:r>
            <w:r w:rsidRPr="008F36E8">
              <w:rPr>
                <w:rFonts w:hint="eastAsia"/>
                <w:szCs w:val="24"/>
              </w:rPr>
              <w:lastRenderedPageBreak/>
              <w:t>管理计划</w:t>
            </w:r>
          </w:p>
        </w:tc>
        <w:tc>
          <w:tcPr>
            <w:tcW w:w="3513" w:type="pct"/>
            <w:tcBorders>
              <w:top w:val="single" w:sz="4" w:space="0" w:color="000000"/>
              <w:left w:val="single" w:sz="4" w:space="0" w:color="000000"/>
              <w:bottom w:val="single" w:sz="4" w:space="0" w:color="000000"/>
              <w:right w:val="single" w:sz="4" w:space="0" w:color="000000"/>
            </w:tcBorders>
            <w:vAlign w:val="center"/>
          </w:tcPr>
          <w:p w14:paraId="754876EA" w14:textId="77777777" w:rsidR="00453D46" w:rsidRPr="008F36E8" w:rsidRDefault="00000000">
            <w:pPr>
              <w:rPr>
                <w:rFonts w:hint="eastAsia"/>
                <w:szCs w:val="24"/>
                <w:lang w:eastAsia="zh-CN"/>
              </w:rPr>
            </w:pPr>
            <w:r w:rsidRPr="008F36E8">
              <w:rPr>
                <w:rFonts w:hint="eastAsia"/>
                <w:szCs w:val="24"/>
                <w:lang w:eastAsia="zh-CN"/>
              </w:rPr>
              <w:lastRenderedPageBreak/>
              <w:t>可在移动端查看医生名下的所有管理计划，并概览基本信息</w:t>
            </w:r>
            <w:r w:rsidRPr="008F36E8">
              <w:rPr>
                <w:rFonts w:hint="eastAsia"/>
                <w:szCs w:val="24"/>
                <w:lang w:eastAsia="zh-CN"/>
              </w:rPr>
              <w:br/>
              <w:t>医生可在移动端调整患者随访时间节点</w:t>
            </w:r>
            <w:r w:rsidRPr="008F36E8">
              <w:rPr>
                <w:rFonts w:hint="eastAsia"/>
                <w:szCs w:val="24"/>
                <w:lang w:eastAsia="zh-CN"/>
              </w:rPr>
              <w:br/>
              <w:t>医生可在移动端标记患者标签和随访节点状态</w:t>
            </w:r>
            <w:r w:rsidRPr="008F36E8">
              <w:rPr>
                <w:rFonts w:hint="eastAsia"/>
                <w:szCs w:val="24"/>
                <w:lang w:eastAsia="zh-CN"/>
              </w:rPr>
              <w:br/>
            </w:r>
            <w:r w:rsidRPr="008F36E8">
              <w:rPr>
                <w:rFonts w:hint="eastAsia"/>
                <w:szCs w:val="24"/>
                <w:lang w:eastAsia="zh-CN"/>
              </w:rPr>
              <w:lastRenderedPageBreak/>
              <w:t>可查看患者提交随访数据以及患者上传的相关数据</w:t>
            </w:r>
            <w:r w:rsidRPr="008F36E8">
              <w:rPr>
                <w:rFonts w:hint="eastAsia"/>
                <w:szCs w:val="24"/>
                <w:lang w:eastAsia="zh-CN"/>
              </w:rPr>
              <w:br/>
              <w:t>可查看患者上传报告智能识别结构化的医疗报告</w:t>
            </w:r>
            <w:r w:rsidRPr="008F36E8">
              <w:rPr>
                <w:rFonts w:hint="eastAsia"/>
                <w:szCs w:val="24"/>
                <w:lang w:eastAsia="zh-CN"/>
              </w:rPr>
              <w:br/>
              <w:t>可录入患者随访数据</w:t>
            </w:r>
            <w:r w:rsidRPr="008F36E8">
              <w:rPr>
                <w:rFonts w:hint="eastAsia"/>
                <w:szCs w:val="24"/>
                <w:lang w:eastAsia="zh-CN"/>
              </w:rPr>
              <w:br/>
              <w:t>可查看患者的管理计划时间轴和各随访计划的完成情况</w:t>
            </w:r>
          </w:p>
        </w:tc>
      </w:tr>
      <w:tr w:rsidR="005F2EC5" w:rsidRPr="008F36E8" w14:paraId="53C7BE55" w14:textId="77777777">
        <w:trPr>
          <w:trHeight w:val="1665"/>
        </w:trPr>
        <w:tc>
          <w:tcPr>
            <w:tcW w:w="262" w:type="pct"/>
            <w:vMerge/>
            <w:tcBorders>
              <w:top w:val="single" w:sz="4" w:space="0" w:color="000000"/>
              <w:left w:val="single" w:sz="4" w:space="0" w:color="000000"/>
              <w:bottom w:val="single" w:sz="4" w:space="0" w:color="000000"/>
              <w:right w:val="single" w:sz="4" w:space="0" w:color="000000"/>
            </w:tcBorders>
            <w:vAlign w:val="center"/>
          </w:tcPr>
          <w:p w14:paraId="3A817A0E"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4344321"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4000CE0"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0FAB696" w14:textId="77777777" w:rsidR="00453D46" w:rsidRPr="008F36E8" w:rsidRDefault="00000000">
            <w:pPr>
              <w:rPr>
                <w:rFonts w:hint="eastAsia"/>
                <w:szCs w:val="24"/>
              </w:rPr>
            </w:pPr>
            <w:r w:rsidRPr="008F36E8">
              <w:rPr>
                <w:rFonts w:hint="eastAsia"/>
                <w:szCs w:val="24"/>
              </w:rPr>
              <w:t>机构移动端-沟通</w:t>
            </w:r>
          </w:p>
        </w:tc>
        <w:tc>
          <w:tcPr>
            <w:tcW w:w="3513" w:type="pct"/>
            <w:tcBorders>
              <w:top w:val="single" w:sz="4" w:space="0" w:color="000000"/>
              <w:left w:val="single" w:sz="4" w:space="0" w:color="000000"/>
              <w:bottom w:val="single" w:sz="4" w:space="0" w:color="000000"/>
              <w:right w:val="single" w:sz="4" w:space="0" w:color="000000"/>
            </w:tcBorders>
            <w:vAlign w:val="center"/>
          </w:tcPr>
          <w:p w14:paraId="2D3B375D" w14:textId="77777777" w:rsidR="00453D46" w:rsidRPr="008F36E8" w:rsidRDefault="00000000">
            <w:pPr>
              <w:rPr>
                <w:rFonts w:hint="eastAsia"/>
                <w:szCs w:val="24"/>
                <w:lang w:eastAsia="zh-CN"/>
              </w:rPr>
            </w:pPr>
            <w:r w:rsidRPr="008F36E8">
              <w:rPr>
                <w:rFonts w:hint="eastAsia"/>
                <w:szCs w:val="24"/>
                <w:lang w:eastAsia="zh-CN"/>
              </w:rPr>
              <w:t>医患间即时消息沟通功能，实现医患沟通，并展示患者已读状态</w:t>
            </w:r>
            <w:r w:rsidRPr="008F36E8">
              <w:rPr>
                <w:rFonts w:hint="eastAsia"/>
                <w:szCs w:val="24"/>
                <w:lang w:eastAsia="zh-CN"/>
              </w:rPr>
              <w:br/>
              <w:t>和对患者主动发起随访、表单等任务</w:t>
            </w:r>
            <w:r w:rsidRPr="008F36E8">
              <w:rPr>
                <w:rFonts w:hint="eastAsia"/>
                <w:szCs w:val="24"/>
                <w:lang w:eastAsia="zh-CN"/>
              </w:rPr>
              <w:br/>
              <w:t>可直接引用患教模版内容下发患者，包括文字，图片，视频等</w:t>
            </w:r>
            <w:r w:rsidRPr="008F36E8">
              <w:rPr>
                <w:rFonts w:hint="eastAsia"/>
                <w:szCs w:val="24"/>
                <w:lang w:eastAsia="zh-CN"/>
              </w:rPr>
              <w:br/>
              <w:t>多个医生通过群对患者进行沟通管理</w:t>
            </w:r>
          </w:p>
        </w:tc>
      </w:tr>
      <w:tr w:rsidR="005F2EC5" w:rsidRPr="008F36E8" w14:paraId="5468E159" w14:textId="77777777">
        <w:trPr>
          <w:trHeight w:val="2498"/>
        </w:trPr>
        <w:tc>
          <w:tcPr>
            <w:tcW w:w="262" w:type="pct"/>
            <w:vMerge/>
            <w:tcBorders>
              <w:top w:val="single" w:sz="4" w:space="0" w:color="000000"/>
              <w:left w:val="single" w:sz="4" w:space="0" w:color="000000"/>
              <w:bottom w:val="single" w:sz="4" w:space="0" w:color="000000"/>
              <w:right w:val="single" w:sz="4" w:space="0" w:color="000000"/>
            </w:tcBorders>
            <w:vAlign w:val="center"/>
          </w:tcPr>
          <w:p w14:paraId="30DD962A"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FD68BCB"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4BDCFF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0E06C82" w14:textId="77777777" w:rsidR="00453D46" w:rsidRPr="008F36E8" w:rsidRDefault="00000000">
            <w:pPr>
              <w:rPr>
                <w:rFonts w:hint="eastAsia"/>
                <w:szCs w:val="24"/>
              </w:rPr>
            </w:pPr>
            <w:r w:rsidRPr="008F36E8">
              <w:rPr>
                <w:rFonts w:hint="eastAsia"/>
                <w:szCs w:val="24"/>
              </w:rPr>
              <w:t>患者端-随访平台</w:t>
            </w:r>
          </w:p>
        </w:tc>
        <w:tc>
          <w:tcPr>
            <w:tcW w:w="3513" w:type="pct"/>
            <w:tcBorders>
              <w:top w:val="single" w:sz="4" w:space="0" w:color="000000"/>
              <w:left w:val="single" w:sz="4" w:space="0" w:color="000000"/>
              <w:bottom w:val="single" w:sz="4" w:space="0" w:color="000000"/>
              <w:right w:val="single" w:sz="4" w:space="0" w:color="000000"/>
            </w:tcBorders>
            <w:vAlign w:val="center"/>
          </w:tcPr>
          <w:p w14:paraId="5CAF8407" w14:textId="77777777" w:rsidR="00453D46" w:rsidRPr="008F36E8" w:rsidRDefault="00000000">
            <w:pPr>
              <w:rPr>
                <w:rFonts w:hint="eastAsia"/>
                <w:szCs w:val="24"/>
                <w:lang w:eastAsia="zh-CN"/>
              </w:rPr>
            </w:pPr>
            <w:r w:rsidRPr="008F36E8">
              <w:rPr>
                <w:rFonts w:hint="eastAsia"/>
                <w:szCs w:val="24"/>
                <w:lang w:eastAsia="zh-CN"/>
              </w:rPr>
              <w:t>系统自动推送并引导患者在线上完成随访计划任务</w:t>
            </w:r>
            <w:r w:rsidRPr="008F36E8">
              <w:rPr>
                <w:rFonts w:hint="eastAsia"/>
                <w:szCs w:val="24"/>
                <w:lang w:eastAsia="zh-CN"/>
              </w:rPr>
              <w:br/>
              <w:t>支持查看历史随访数据</w:t>
            </w:r>
            <w:r w:rsidRPr="008F36E8">
              <w:rPr>
                <w:rFonts w:hint="eastAsia"/>
                <w:szCs w:val="24"/>
                <w:lang w:eastAsia="zh-CN"/>
              </w:rPr>
              <w:br/>
              <w:t>查看用户加入的管理计划方案；支持查看方案明细，每次任务的详细内容；支持查看方案执行情况，进行中、已完成；并可按条件筛选查看</w:t>
            </w:r>
            <w:r w:rsidRPr="008F36E8">
              <w:rPr>
                <w:rFonts w:hint="eastAsia"/>
                <w:szCs w:val="24"/>
                <w:lang w:eastAsia="zh-CN"/>
              </w:rPr>
              <w:br/>
              <w:t>查看用户加入的随访信息</w:t>
            </w:r>
            <w:r w:rsidRPr="008F36E8">
              <w:rPr>
                <w:rFonts w:hint="eastAsia"/>
                <w:szCs w:val="24"/>
                <w:lang w:eastAsia="zh-CN"/>
              </w:rPr>
              <w:br/>
              <w:t>用户申请加入管理计划。支持用户通过扫码方式申请入组，签署电子知情同意书；支持接收医生邀请用户入组</w:t>
            </w:r>
          </w:p>
        </w:tc>
      </w:tr>
      <w:tr w:rsidR="005F2EC5" w:rsidRPr="008F36E8" w14:paraId="4D3A3412" w14:textId="77777777">
        <w:trPr>
          <w:trHeight w:val="1177"/>
        </w:trPr>
        <w:tc>
          <w:tcPr>
            <w:tcW w:w="262" w:type="pct"/>
            <w:vMerge/>
            <w:tcBorders>
              <w:top w:val="single" w:sz="4" w:space="0" w:color="000000"/>
              <w:left w:val="single" w:sz="4" w:space="0" w:color="000000"/>
              <w:bottom w:val="single" w:sz="4" w:space="0" w:color="000000"/>
              <w:right w:val="single" w:sz="4" w:space="0" w:color="000000"/>
            </w:tcBorders>
            <w:vAlign w:val="center"/>
          </w:tcPr>
          <w:p w14:paraId="569A073F"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E14D5A6"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055325F"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F7A4419" w14:textId="77777777" w:rsidR="00453D46" w:rsidRPr="008F36E8" w:rsidRDefault="00000000">
            <w:pPr>
              <w:rPr>
                <w:rFonts w:hint="eastAsia"/>
                <w:szCs w:val="24"/>
              </w:rPr>
            </w:pPr>
            <w:r w:rsidRPr="008F36E8">
              <w:rPr>
                <w:rFonts w:hint="eastAsia"/>
                <w:szCs w:val="24"/>
              </w:rPr>
              <w:t>患者端-内容通知</w:t>
            </w:r>
          </w:p>
        </w:tc>
        <w:tc>
          <w:tcPr>
            <w:tcW w:w="3513" w:type="pct"/>
            <w:tcBorders>
              <w:top w:val="single" w:sz="4" w:space="0" w:color="000000"/>
              <w:left w:val="single" w:sz="4" w:space="0" w:color="000000"/>
              <w:bottom w:val="single" w:sz="4" w:space="0" w:color="000000"/>
              <w:right w:val="single" w:sz="4" w:space="0" w:color="000000"/>
            </w:tcBorders>
            <w:vAlign w:val="center"/>
          </w:tcPr>
          <w:p w14:paraId="209347E7" w14:textId="77777777" w:rsidR="00453D46" w:rsidRPr="008F36E8" w:rsidRDefault="00000000">
            <w:pPr>
              <w:rPr>
                <w:rFonts w:hint="eastAsia"/>
                <w:szCs w:val="24"/>
                <w:lang w:eastAsia="zh-CN"/>
              </w:rPr>
            </w:pPr>
            <w:r w:rsidRPr="008F36E8">
              <w:rPr>
                <w:rFonts w:hint="eastAsia"/>
                <w:szCs w:val="24"/>
                <w:lang w:eastAsia="zh-CN"/>
              </w:rPr>
              <w:t>患者入组后，可进行团队群聊和医生私聊，多种方式和医生沟通</w:t>
            </w:r>
            <w:r w:rsidRPr="008F36E8">
              <w:rPr>
                <w:rFonts w:hint="eastAsia"/>
                <w:szCs w:val="24"/>
                <w:lang w:eastAsia="zh-CN"/>
              </w:rPr>
              <w:br/>
              <w:t>根据跟踪任务，系统自动推送待办任务微信消息给患者，点击可进入任务详情或执行任务</w:t>
            </w:r>
            <w:r w:rsidRPr="008F36E8">
              <w:rPr>
                <w:rFonts w:hint="eastAsia"/>
                <w:szCs w:val="24"/>
                <w:lang w:eastAsia="zh-CN"/>
              </w:rPr>
              <w:br/>
              <w:t>可以接受管理计划以及医师推送的相关患教内容，并可随时查看</w:t>
            </w:r>
            <w:r w:rsidRPr="008F36E8">
              <w:rPr>
                <w:rFonts w:hint="eastAsia"/>
                <w:szCs w:val="24"/>
                <w:lang w:eastAsia="zh-CN"/>
              </w:rPr>
              <w:br/>
              <w:t>可以接受根据患者管理计划提交数据分析得出的系统自动反馈和医师反馈信息，并可随时查看</w:t>
            </w:r>
          </w:p>
        </w:tc>
      </w:tr>
      <w:tr w:rsidR="005F2EC5" w:rsidRPr="008F36E8" w14:paraId="17AAEEDE" w14:textId="77777777">
        <w:trPr>
          <w:trHeight w:val="1110"/>
        </w:trPr>
        <w:tc>
          <w:tcPr>
            <w:tcW w:w="262" w:type="pct"/>
            <w:vMerge/>
            <w:tcBorders>
              <w:top w:val="single" w:sz="4" w:space="0" w:color="000000"/>
              <w:left w:val="single" w:sz="4" w:space="0" w:color="000000"/>
              <w:bottom w:val="single" w:sz="4" w:space="0" w:color="000000"/>
              <w:right w:val="single" w:sz="4" w:space="0" w:color="000000"/>
            </w:tcBorders>
            <w:vAlign w:val="center"/>
          </w:tcPr>
          <w:p w14:paraId="4CEC777F"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6B11EA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3F0B1A5"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3DBF8C1" w14:textId="77777777" w:rsidR="00453D46" w:rsidRPr="008F36E8" w:rsidRDefault="00000000">
            <w:pPr>
              <w:rPr>
                <w:rFonts w:hint="eastAsia"/>
                <w:szCs w:val="24"/>
              </w:rPr>
            </w:pPr>
            <w:r w:rsidRPr="008F36E8">
              <w:rPr>
                <w:rFonts w:hint="eastAsia"/>
                <w:szCs w:val="24"/>
              </w:rPr>
              <w:t>患者端-</w:t>
            </w:r>
            <w:r w:rsidRPr="008F36E8">
              <w:rPr>
                <w:rFonts w:hint="eastAsia"/>
                <w:szCs w:val="24"/>
              </w:rPr>
              <w:lastRenderedPageBreak/>
              <w:t>账号管理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58E30104" w14:textId="77777777" w:rsidR="00453D46" w:rsidRPr="008F36E8" w:rsidRDefault="00000000">
            <w:pPr>
              <w:rPr>
                <w:rFonts w:hint="eastAsia"/>
                <w:szCs w:val="24"/>
                <w:lang w:eastAsia="zh-CN"/>
              </w:rPr>
            </w:pPr>
            <w:r w:rsidRPr="008F36E8">
              <w:rPr>
                <w:rFonts w:hint="eastAsia"/>
                <w:szCs w:val="24"/>
                <w:lang w:eastAsia="zh-CN"/>
              </w:rPr>
              <w:lastRenderedPageBreak/>
              <w:t>可自主注册和管理个人账号</w:t>
            </w:r>
            <w:r w:rsidRPr="008F36E8">
              <w:rPr>
                <w:rFonts w:hint="eastAsia"/>
                <w:szCs w:val="24"/>
                <w:lang w:eastAsia="zh-CN"/>
              </w:rPr>
              <w:br/>
              <w:t>新增/查看/删除家庭成员：支持已自然人维度维护新增/</w:t>
            </w:r>
            <w:r w:rsidRPr="008F36E8">
              <w:rPr>
                <w:rFonts w:hint="eastAsia"/>
                <w:szCs w:val="24"/>
                <w:lang w:eastAsia="zh-CN"/>
              </w:rPr>
              <w:lastRenderedPageBreak/>
              <w:t>查看/删除家庭成员信息，管理多个人员</w:t>
            </w:r>
            <w:r w:rsidRPr="008F36E8">
              <w:rPr>
                <w:rFonts w:hint="eastAsia"/>
                <w:szCs w:val="24"/>
                <w:lang w:eastAsia="zh-CN"/>
              </w:rPr>
              <w:br/>
              <w:t>支持一个患者被多个微信用户同时管理</w:t>
            </w:r>
          </w:p>
        </w:tc>
      </w:tr>
      <w:tr w:rsidR="005F2EC5" w:rsidRPr="008F36E8" w14:paraId="68C78EBC" w14:textId="77777777">
        <w:trPr>
          <w:trHeight w:val="485"/>
        </w:trPr>
        <w:tc>
          <w:tcPr>
            <w:tcW w:w="262" w:type="pct"/>
            <w:vMerge/>
            <w:tcBorders>
              <w:top w:val="single" w:sz="4" w:space="0" w:color="000000"/>
              <w:left w:val="single" w:sz="4" w:space="0" w:color="000000"/>
              <w:bottom w:val="single" w:sz="4" w:space="0" w:color="000000"/>
              <w:right w:val="single" w:sz="4" w:space="0" w:color="000000"/>
            </w:tcBorders>
            <w:vAlign w:val="center"/>
          </w:tcPr>
          <w:p w14:paraId="139A6A28"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5E73A27"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2AEB7CB"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3CDC77A" w14:textId="77777777" w:rsidR="00453D46" w:rsidRPr="008F36E8" w:rsidRDefault="00000000">
            <w:pPr>
              <w:rPr>
                <w:rFonts w:hint="eastAsia"/>
                <w:szCs w:val="24"/>
              </w:rPr>
            </w:pPr>
            <w:r w:rsidRPr="008F36E8">
              <w:rPr>
                <w:rFonts w:hint="eastAsia"/>
                <w:szCs w:val="24"/>
              </w:rPr>
              <w:t>患者端-档案工具</w:t>
            </w:r>
          </w:p>
        </w:tc>
        <w:tc>
          <w:tcPr>
            <w:tcW w:w="3513" w:type="pct"/>
            <w:tcBorders>
              <w:top w:val="single" w:sz="4" w:space="0" w:color="000000"/>
              <w:left w:val="single" w:sz="4" w:space="0" w:color="000000"/>
              <w:bottom w:val="single" w:sz="4" w:space="0" w:color="000000"/>
              <w:right w:val="single" w:sz="4" w:space="0" w:color="000000"/>
            </w:tcBorders>
            <w:vAlign w:val="center"/>
          </w:tcPr>
          <w:p w14:paraId="386A8044" w14:textId="77777777" w:rsidR="00453D46" w:rsidRPr="008F36E8" w:rsidRDefault="00000000">
            <w:pPr>
              <w:rPr>
                <w:rFonts w:hint="eastAsia"/>
                <w:szCs w:val="24"/>
                <w:lang w:eastAsia="zh-CN"/>
              </w:rPr>
            </w:pPr>
            <w:r w:rsidRPr="008F36E8">
              <w:rPr>
                <w:rFonts w:hint="eastAsia"/>
                <w:szCs w:val="24"/>
                <w:lang w:eastAsia="zh-CN"/>
              </w:rPr>
              <w:t>平台自动整理患者上传数据，智能生成电子健康档案</w:t>
            </w:r>
            <w:r w:rsidRPr="008F36E8">
              <w:rPr>
                <w:rFonts w:hint="eastAsia"/>
                <w:szCs w:val="24"/>
                <w:lang w:eastAsia="zh-CN"/>
              </w:rPr>
              <w:br/>
              <w:t>患者录入的检验指标等可智能生成指标趋势图，展示变化趋势并做异常提示</w:t>
            </w:r>
            <w:r w:rsidRPr="008F36E8">
              <w:rPr>
                <w:rFonts w:hint="eastAsia"/>
                <w:szCs w:val="24"/>
                <w:lang w:eastAsia="zh-CN"/>
              </w:rPr>
              <w:br/>
              <w:t>拥有知识库可做检验指标做相关解释和解读，支持目前主流检验指标</w:t>
            </w:r>
            <w:r w:rsidRPr="008F36E8">
              <w:rPr>
                <w:rFonts w:hint="eastAsia"/>
                <w:szCs w:val="24"/>
                <w:lang w:eastAsia="zh-CN"/>
              </w:rPr>
              <w:br/>
              <w:t>患者及家属可为患者设置自己需要监测的健康指标；患者及家属可以在线查看患者历史的监测记录，对于超过阈值的数据会有颜色标识；</w:t>
            </w:r>
            <w:r w:rsidRPr="008F36E8">
              <w:rPr>
                <w:rFonts w:hint="eastAsia"/>
                <w:szCs w:val="24"/>
                <w:lang w:eastAsia="zh-CN"/>
              </w:rPr>
              <w:br/>
              <w:t>可录入身体体重，血压血糖等数据，并形成趋势图</w:t>
            </w:r>
            <w:r w:rsidRPr="008F36E8">
              <w:rPr>
                <w:rFonts w:hint="eastAsia"/>
                <w:szCs w:val="24"/>
                <w:lang w:eastAsia="zh-CN"/>
              </w:rPr>
              <w:br/>
              <w:t>根据提交数据智能生成患者标签</w:t>
            </w:r>
            <w:r w:rsidRPr="008F36E8">
              <w:rPr>
                <w:rFonts w:hint="eastAsia"/>
                <w:szCs w:val="24"/>
                <w:lang w:eastAsia="zh-CN"/>
              </w:rPr>
              <w:br/>
              <w:t>系统根据上传数据自动生成关键诊疗时间轴</w:t>
            </w:r>
            <w:r w:rsidRPr="008F36E8">
              <w:rPr>
                <w:rFonts w:hint="eastAsia"/>
                <w:szCs w:val="24"/>
                <w:lang w:eastAsia="zh-CN"/>
              </w:rPr>
              <w:br/>
              <w:t>可根据录入信息，生成健康史</w:t>
            </w:r>
          </w:p>
        </w:tc>
      </w:tr>
      <w:tr w:rsidR="005F2EC5" w:rsidRPr="008F36E8" w14:paraId="32A18878" w14:textId="77777777">
        <w:trPr>
          <w:trHeight w:val="1388"/>
        </w:trPr>
        <w:tc>
          <w:tcPr>
            <w:tcW w:w="262" w:type="pct"/>
            <w:vMerge/>
            <w:tcBorders>
              <w:top w:val="single" w:sz="4" w:space="0" w:color="000000"/>
              <w:left w:val="single" w:sz="4" w:space="0" w:color="000000"/>
              <w:bottom w:val="single" w:sz="4" w:space="0" w:color="000000"/>
              <w:right w:val="single" w:sz="4" w:space="0" w:color="000000"/>
            </w:tcBorders>
            <w:vAlign w:val="center"/>
          </w:tcPr>
          <w:p w14:paraId="4ABBC0ED"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FE51CE4"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39213AC"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60973D9" w14:textId="77777777" w:rsidR="00453D46" w:rsidRPr="008F36E8" w:rsidRDefault="00000000">
            <w:pPr>
              <w:rPr>
                <w:rFonts w:hint="eastAsia"/>
                <w:szCs w:val="24"/>
              </w:rPr>
            </w:pPr>
            <w:r w:rsidRPr="008F36E8">
              <w:rPr>
                <w:rFonts w:hint="eastAsia"/>
                <w:szCs w:val="24"/>
              </w:rPr>
              <w:t>企微端-智能群发</w:t>
            </w:r>
          </w:p>
        </w:tc>
        <w:tc>
          <w:tcPr>
            <w:tcW w:w="3513" w:type="pct"/>
            <w:tcBorders>
              <w:top w:val="single" w:sz="4" w:space="0" w:color="000000"/>
              <w:left w:val="single" w:sz="4" w:space="0" w:color="000000"/>
              <w:bottom w:val="single" w:sz="4" w:space="0" w:color="000000"/>
              <w:right w:val="single" w:sz="4" w:space="0" w:color="000000"/>
            </w:tcBorders>
            <w:vAlign w:val="center"/>
          </w:tcPr>
          <w:p w14:paraId="33ADEE73" w14:textId="77777777" w:rsidR="00453D46" w:rsidRPr="008F36E8" w:rsidRDefault="00000000">
            <w:pPr>
              <w:rPr>
                <w:rFonts w:hint="eastAsia"/>
                <w:szCs w:val="24"/>
                <w:lang w:eastAsia="zh-CN"/>
              </w:rPr>
            </w:pPr>
            <w:r w:rsidRPr="008F36E8">
              <w:rPr>
                <w:rFonts w:hint="eastAsia"/>
                <w:szCs w:val="24"/>
                <w:lang w:eastAsia="zh-CN"/>
              </w:rPr>
              <w:t>可根据日常业务情况自定义消息，实现批量群发至患者微信</w:t>
            </w:r>
            <w:r w:rsidRPr="008F36E8">
              <w:rPr>
                <w:rFonts w:hint="eastAsia"/>
                <w:szCs w:val="24"/>
                <w:lang w:eastAsia="zh-CN"/>
              </w:rPr>
              <w:br/>
              <w:t>可以创建和维护消息模板库，包括个人消息模板库和公共消息模板库，创建完成之后可以在消息群发中引用</w:t>
            </w:r>
          </w:p>
        </w:tc>
      </w:tr>
      <w:tr w:rsidR="005F2EC5" w:rsidRPr="008F36E8" w14:paraId="220A9436"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79FD4380"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4137286"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91D3D3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1C3670F" w14:textId="77777777" w:rsidR="00453D46" w:rsidRPr="008F36E8" w:rsidRDefault="00000000">
            <w:pPr>
              <w:rPr>
                <w:rFonts w:hint="eastAsia"/>
                <w:szCs w:val="24"/>
              </w:rPr>
            </w:pPr>
            <w:r w:rsidRPr="008F36E8">
              <w:rPr>
                <w:rFonts w:hint="eastAsia"/>
                <w:szCs w:val="24"/>
              </w:rPr>
              <w:t>企微端-数据看板</w:t>
            </w:r>
          </w:p>
        </w:tc>
        <w:tc>
          <w:tcPr>
            <w:tcW w:w="3513" w:type="pct"/>
            <w:tcBorders>
              <w:top w:val="single" w:sz="4" w:space="0" w:color="000000"/>
              <w:left w:val="single" w:sz="4" w:space="0" w:color="000000"/>
              <w:bottom w:val="single" w:sz="4" w:space="0" w:color="000000"/>
              <w:right w:val="single" w:sz="4" w:space="0" w:color="000000"/>
            </w:tcBorders>
            <w:vAlign w:val="center"/>
          </w:tcPr>
          <w:p w14:paraId="7055AE3F" w14:textId="77777777" w:rsidR="00453D46" w:rsidRPr="008F36E8" w:rsidRDefault="00000000">
            <w:pPr>
              <w:rPr>
                <w:rFonts w:hint="eastAsia"/>
                <w:szCs w:val="24"/>
                <w:lang w:eastAsia="zh-CN"/>
              </w:rPr>
            </w:pPr>
            <w:r w:rsidRPr="008F36E8">
              <w:rPr>
                <w:rFonts w:hint="eastAsia"/>
                <w:szCs w:val="24"/>
                <w:lang w:eastAsia="zh-CN"/>
              </w:rPr>
              <w:t>系统支持查看医生的居民企微联系数据，包括居民添加情况、单聊和群聊情况</w:t>
            </w:r>
          </w:p>
        </w:tc>
      </w:tr>
      <w:tr w:rsidR="005F2EC5" w:rsidRPr="008F36E8" w14:paraId="57D28F5D" w14:textId="77777777">
        <w:trPr>
          <w:trHeight w:val="898"/>
        </w:trPr>
        <w:tc>
          <w:tcPr>
            <w:tcW w:w="262" w:type="pct"/>
            <w:vMerge/>
            <w:tcBorders>
              <w:top w:val="single" w:sz="4" w:space="0" w:color="000000"/>
              <w:left w:val="single" w:sz="4" w:space="0" w:color="000000"/>
              <w:bottom w:val="single" w:sz="4" w:space="0" w:color="000000"/>
              <w:right w:val="single" w:sz="4" w:space="0" w:color="000000"/>
            </w:tcBorders>
            <w:vAlign w:val="center"/>
          </w:tcPr>
          <w:p w14:paraId="0AE48FB2"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D695C5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E08EDD8"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79948C4" w14:textId="77777777" w:rsidR="00453D46" w:rsidRPr="008F36E8" w:rsidRDefault="00000000">
            <w:pPr>
              <w:rPr>
                <w:rFonts w:hint="eastAsia"/>
                <w:szCs w:val="24"/>
                <w:lang w:eastAsia="zh-CN"/>
              </w:rPr>
            </w:pPr>
            <w:r w:rsidRPr="008F36E8">
              <w:rPr>
                <w:rFonts w:hint="eastAsia"/>
                <w:szCs w:val="24"/>
                <w:lang w:eastAsia="zh-CN"/>
              </w:rPr>
              <w:t>企微端-企微侧边栏工具</w:t>
            </w:r>
          </w:p>
        </w:tc>
        <w:tc>
          <w:tcPr>
            <w:tcW w:w="3513" w:type="pct"/>
            <w:tcBorders>
              <w:top w:val="single" w:sz="4" w:space="0" w:color="000000"/>
              <w:left w:val="single" w:sz="4" w:space="0" w:color="000000"/>
              <w:bottom w:val="single" w:sz="4" w:space="0" w:color="000000"/>
              <w:right w:val="single" w:sz="4" w:space="0" w:color="000000"/>
            </w:tcBorders>
            <w:vAlign w:val="center"/>
          </w:tcPr>
          <w:p w14:paraId="5E89641D" w14:textId="77777777" w:rsidR="00453D46" w:rsidRPr="008F36E8" w:rsidRDefault="00000000">
            <w:pPr>
              <w:rPr>
                <w:rFonts w:hint="eastAsia"/>
                <w:szCs w:val="24"/>
                <w:lang w:eastAsia="zh-CN"/>
              </w:rPr>
            </w:pPr>
            <w:r w:rsidRPr="008F36E8">
              <w:rPr>
                <w:rFonts w:hint="eastAsia"/>
                <w:szCs w:val="24"/>
                <w:lang w:eastAsia="zh-CN"/>
              </w:rPr>
              <w:t>家庭医生在与患者聊天过程中，可以实时了解患者的基本概要信息，对用户的标签、任务有整体的概览</w:t>
            </w:r>
            <w:r w:rsidRPr="008F36E8">
              <w:rPr>
                <w:rFonts w:hint="eastAsia"/>
                <w:szCs w:val="24"/>
                <w:lang w:eastAsia="zh-CN"/>
              </w:rPr>
              <w:br/>
              <w:t>支持查看用户的档案信息，包括患者一家人的基础信息，成员关系</w:t>
            </w:r>
            <w:r w:rsidRPr="008F36E8">
              <w:rPr>
                <w:rFonts w:hint="eastAsia"/>
                <w:szCs w:val="24"/>
                <w:lang w:eastAsia="zh-CN"/>
              </w:rPr>
              <w:br/>
              <w:t>可以选择想要发送的消息模板信息，自动复制到聊天对话框，编辑信息后确认发送给聊天患者</w:t>
            </w:r>
            <w:r w:rsidRPr="008F36E8">
              <w:rPr>
                <w:rFonts w:hint="eastAsia"/>
                <w:szCs w:val="24"/>
                <w:lang w:eastAsia="zh-CN"/>
              </w:rPr>
              <w:br/>
            </w:r>
            <w:r w:rsidRPr="008F36E8">
              <w:rPr>
                <w:rFonts w:hint="eastAsia"/>
                <w:szCs w:val="24"/>
                <w:lang w:eastAsia="zh-CN"/>
              </w:rPr>
              <w:lastRenderedPageBreak/>
              <w:t>可以查看患者的健康计划时间轴，包括正在进行中、未来和历史的任务</w:t>
            </w:r>
          </w:p>
        </w:tc>
      </w:tr>
      <w:tr w:rsidR="005F2EC5" w:rsidRPr="008F36E8" w14:paraId="4E2A3A28" w14:textId="77777777">
        <w:trPr>
          <w:trHeight w:val="90"/>
        </w:trPr>
        <w:tc>
          <w:tcPr>
            <w:tcW w:w="262" w:type="pct"/>
            <w:vMerge/>
            <w:tcBorders>
              <w:top w:val="single" w:sz="4" w:space="0" w:color="000000"/>
              <w:left w:val="single" w:sz="4" w:space="0" w:color="000000"/>
              <w:bottom w:val="single" w:sz="4" w:space="0" w:color="000000"/>
              <w:right w:val="single" w:sz="4" w:space="0" w:color="000000"/>
            </w:tcBorders>
            <w:vAlign w:val="center"/>
          </w:tcPr>
          <w:p w14:paraId="43D2D307"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9F6912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32A73C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EA9975B" w14:textId="77777777" w:rsidR="00453D46" w:rsidRPr="008F36E8" w:rsidRDefault="00000000">
            <w:pPr>
              <w:rPr>
                <w:rFonts w:hint="eastAsia"/>
                <w:szCs w:val="24"/>
              </w:rPr>
            </w:pPr>
            <w:r w:rsidRPr="008F36E8">
              <w:rPr>
                <w:rFonts w:hint="eastAsia"/>
                <w:szCs w:val="24"/>
              </w:rPr>
              <w:t>系统对接</w:t>
            </w:r>
          </w:p>
        </w:tc>
        <w:tc>
          <w:tcPr>
            <w:tcW w:w="3513" w:type="pct"/>
            <w:tcBorders>
              <w:top w:val="single" w:sz="4" w:space="0" w:color="000000"/>
              <w:left w:val="single" w:sz="4" w:space="0" w:color="000000"/>
              <w:bottom w:val="single" w:sz="4" w:space="0" w:color="000000"/>
              <w:right w:val="single" w:sz="4" w:space="0" w:color="000000"/>
            </w:tcBorders>
            <w:vAlign w:val="center"/>
          </w:tcPr>
          <w:p w14:paraId="6B2038A6" w14:textId="77777777" w:rsidR="00453D46" w:rsidRPr="008F36E8" w:rsidRDefault="00000000">
            <w:pPr>
              <w:rPr>
                <w:rFonts w:hint="eastAsia"/>
                <w:szCs w:val="24"/>
                <w:lang w:eastAsia="zh-CN"/>
              </w:rPr>
            </w:pPr>
            <w:r w:rsidRPr="008F36E8">
              <w:rPr>
                <w:rFonts w:hint="eastAsia"/>
                <w:szCs w:val="24"/>
                <w:lang w:eastAsia="zh-CN"/>
              </w:rPr>
              <w:t>通过医院公众号下发消息通知，跳转C端小程序</w:t>
            </w:r>
            <w:r w:rsidRPr="008F36E8">
              <w:rPr>
                <w:rFonts w:hint="eastAsia"/>
                <w:szCs w:val="24"/>
                <w:lang w:eastAsia="zh-CN"/>
              </w:rPr>
              <w:br/>
              <w:t>患者通过医院公众号跳转C端小程序，自动实名免手动输入</w:t>
            </w:r>
            <w:r w:rsidRPr="008F36E8">
              <w:rPr>
                <w:rFonts w:hint="eastAsia"/>
                <w:szCs w:val="24"/>
                <w:lang w:eastAsia="zh-CN"/>
              </w:rPr>
              <w:br/>
              <w:t>院内系统可跳转并使用机构PC端，完成上述功能</w:t>
            </w:r>
            <w:r w:rsidRPr="008F36E8">
              <w:rPr>
                <w:rFonts w:hint="eastAsia"/>
                <w:szCs w:val="24"/>
                <w:lang w:eastAsia="zh-CN"/>
              </w:rPr>
              <w:br/>
              <w:t>与现有的医生工作站对接，实现账号打通，直接跳转和使用机构PC端</w:t>
            </w:r>
            <w:r w:rsidRPr="008F36E8">
              <w:rPr>
                <w:rFonts w:hint="eastAsia"/>
                <w:szCs w:val="24"/>
                <w:lang w:eastAsia="zh-CN"/>
              </w:rPr>
              <w:br/>
              <w:t>对接患者数据，可查看和使用院内数据，实现数据和流程打通</w:t>
            </w:r>
          </w:p>
        </w:tc>
      </w:tr>
      <w:tr w:rsidR="005F2EC5" w:rsidRPr="008F36E8" w14:paraId="6B94F33E" w14:textId="77777777">
        <w:trPr>
          <w:trHeight w:val="278"/>
        </w:trPr>
        <w:tc>
          <w:tcPr>
            <w:tcW w:w="262" w:type="pct"/>
            <w:vMerge/>
            <w:tcBorders>
              <w:top w:val="single" w:sz="4" w:space="0" w:color="000000"/>
              <w:left w:val="single" w:sz="4" w:space="0" w:color="000000"/>
              <w:bottom w:val="single" w:sz="4" w:space="0" w:color="000000"/>
              <w:right w:val="single" w:sz="4" w:space="0" w:color="000000"/>
            </w:tcBorders>
            <w:vAlign w:val="center"/>
          </w:tcPr>
          <w:p w14:paraId="4505E221"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DC0DE6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B21347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3E79128" w14:textId="77777777" w:rsidR="00453D46" w:rsidRPr="008F36E8" w:rsidRDefault="00000000">
            <w:pPr>
              <w:rPr>
                <w:rFonts w:hint="eastAsia"/>
                <w:szCs w:val="24"/>
              </w:rPr>
            </w:pPr>
            <w:r w:rsidRPr="008F36E8">
              <w:rPr>
                <w:rFonts w:hint="eastAsia"/>
                <w:szCs w:val="24"/>
              </w:rPr>
              <w:t>数据本地化</w:t>
            </w:r>
          </w:p>
        </w:tc>
        <w:tc>
          <w:tcPr>
            <w:tcW w:w="3513" w:type="pct"/>
            <w:tcBorders>
              <w:top w:val="single" w:sz="4" w:space="0" w:color="000000"/>
              <w:left w:val="single" w:sz="4" w:space="0" w:color="000000"/>
              <w:bottom w:val="single" w:sz="4" w:space="0" w:color="000000"/>
              <w:right w:val="single" w:sz="4" w:space="0" w:color="000000"/>
            </w:tcBorders>
            <w:vAlign w:val="center"/>
          </w:tcPr>
          <w:p w14:paraId="65B854AA" w14:textId="77777777" w:rsidR="00453D46" w:rsidRPr="008F36E8" w:rsidRDefault="00000000">
            <w:pPr>
              <w:rPr>
                <w:rFonts w:hint="eastAsia"/>
                <w:szCs w:val="24"/>
                <w:lang w:eastAsia="zh-CN"/>
              </w:rPr>
            </w:pPr>
            <w:r w:rsidRPr="008F36E8">
              <w:rPr>
                <w:rFonts w:hint="eastAsia"/>
                <w:szCs w:val="24"/>
                <w:lang w:eastAsia="zh-CN"/>
              </w:rPr>
              <w:t>数据做本地化处理，云端服务</w:t>
            </w:r>
          </w:p>
        </w:tc>
      </w:tr>
      <w:tr w:rsidR="005F2EC5" w:rsidRPr="008F36E8" w14:paraId="571C0A7B"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4C448A88"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C836ABB"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8A27447"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B53BACE" w14:textId="77777777" w:rsidR="00453D46" w:rsidRPr="008F36E8" w:rsidRDefault="00000000">
            <w:pPr>
              <w:rPr>
                <w:rFonts w:hint="eastAsia"/>
                <w:szCs w:val="24"/>
              </w:rPr>
            </w:pPr>
            <w:r w:rsidRPr="008F36E8">
              <w:rPr>
                <w:rFonts w:hint="eastAsia"/>
                <w:szCs w:val="24"/>
              </w:rPr>
              <w:t>硬件数据对接</w:t>
            </w:r>
          </w:p>
        </w:tc>
        <w:tc>
          <w:tcPr>
            <w:tcW w:w="3513" w:type="pct"/>
            <w:tcBorders>
              <w:top w:val="single" w:sz="4" w:space="0" w:color="000000"/>
              <w:left w:val="single" w:sz="4" w:space="0" w:color="000000"/>
              <w:bottom w:val="single" w:sz="4" w:space="0" w:color="000000"/>
              <w:right w:val="single" w:sz="4" w:space="0" w:color="000000"/>
            </w:tcBorders>
            <w:vAlign w:val="center"/>
          </w:tcPr>
          <w:p w14:paraId="06326A13" w14:textId="77777777" w:rsidR="00453D46" w:rsidRPr="008F36E8" w:rsidRDefault="00000000">
            <w:pPr>
              <w:rPr>
                <w:rFonts w:hint="eastAsia"/>
                <w:szCs w:val="24"/>
                <w:lang w:eastAsia="zh-CN"/>
              </w:rPr>
            </w:pPr>
            <w:r w:rsidRPr="008F36E8">
              <w:rPr>
                <w:rFonts w:hint="eastAsia"/>
                <w:szCs w:val="24"/>
                <w:lang w:eastAsia="zh-CN"/>
              </w:rPr>
              <w:t>对接智能硬件数据平台，将患者的智能硬件设备数据页面集成到系统上，支持患者和医生端跳转查看。支持主流蓝牙/WiFi血压计、血糖仪、体脂秤、可穿戴设备接入，或提供开放接口。</w:t>
            </w:r>
          </w:p>
        </w:tc>
      </w:tr>
      <w:tr w:rsidR="005F2EC5" w:rsidRPr="008F36E8" w14:paraId="3D6D37B0" w14:textId="77777777">
        <w:trPr>
          <w:trHeight w:val="90"/>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69CAF7A2" w14:textId="77777777" w:rsidR="00453D46" w:rsidRPr="008F36E8" w:rsidRDefault="00000000">
            <w:pPr>
              <w:rPr>
                <w:rFonts w:hint="eastAsia"/>
                <w:szCs w:val="24"/>
              </w:rPr>
            </w:pPr>
            <w:r w:rsidRPr="008F36E8">
              <w:rPr>
                <w:rFonts w:hint="eastAsia"/>
                <w:szCs w:val="24"/>
              </w:rPr>
              <w:t>16</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2A8AF1B9" w14:textId="77777777" w:rsidR="00453D46" w:rsidRPr="008F36E8" w:rsidRDefault="00000000">
            <w:pPr>
              <w:rPr>
                <w:rFonts w:hint="eastAsia"/>
                <w:szCs w:val="24"/>
              </w:rPr>
            </w:pPr>
            <w:r w:rsidRPr="008F36E8">
              <w:rPr>
                <w:rFonts w:hint="eastAsia"/>
                <w:szCs w:val="24"/>
              </w:rPr>
              <w:t>医疗服务包管理平台</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2F6800F4" w14:textId="66AA9B5D" w:rsidR="00453D46" w:rsidRPr="008F36E8" w:rsidRDefault="00000000">
            <w:pPr>
              <w:rPr>
                <w:rFonts w:hint="eastAsia"/>
                <w:szCs w:val="24"/>
                <w:lang w:eastAsia="zh-CN"/>
              </w:rPr>
            </w:pPr>
            <w:r w:rsidRPr="008F36E8">
              <w:rPr>
                <w:rFonts w:hint="eastAsia"/>
                <w:szCs w:val="24"/>
                <w:lang w:eastAsia="zh-CN"/>
              </w:rPr>
              <w:t>医疗服务包管理</w:t>
            </w:r>
          </w:p>
        </w:tc>
        <w:tc>
          <w:tcPr>
            <w:tcW w:w="411" w:type="pct"/>
            <w:tcBorders>
              <w:top w:val="single" w:sz="4" w:space="0" w:color="000000"/>
              <w:left w:val="single" w:sz="4" w:space="0" w:color="000000"/>
              <w:bottom w:val="single" w:sz="4" w:space="0" w:color="000000"/>
              <w:right w:val="single" w:sz="4" w:space="0" w:color="000000"/>
            </w:tcBorders>
            <w:vAlign w:val="center"/>
          </w:tcPr>
          <w:p w14:paraId="43F953B4" w14:textId="77777777" w:rsidR="00453D46" w:rsidRPr="008F36E8" w:rsidRDefault="00000000">
            <w:pPr>
              <w:rPr>
                <w:rFonts w:hint="eastAsia"/>
                <w:szCs w:val="24"/>
              </w:rPr>
            </w:pPr>
            <w:r w:rsidRPr="008F36E8">
              <w:rPr>
                <w:rFonts w:hint="eastAsia"/>
                <w:szCs w:val="24"/>
              </w:rPr>
              <w:t>服务包配置与管理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4F0CE9AB" w14:textId="77777777" w:rsidR="00453D46" w:rsidRPr="008F36E8" w:rsidRDefault="00000000">
            <w:pPr>
              <w:rPr>
                <w:rFonts w:hint="eastAsia"/>
                <w:szCs w:val="24"/>
                <w:lang w:eastAsia="zh-CN"/>
              </w:rPr>
            </w:pPr>
            <w:r w:rsidRPr="008F36E8">
              <w:rPr>
                <w:rFonts w:hint="eastAsia"/>
                <w:szCs w:val="24"/>
                <w:lang w:eastAsia="zh-CN"/>
              </w:rPr>
              <w:t>（1）配置引擎：支持运营人员自由组合服务内容、设定灵活服务周期（如3/6/12个月）、进行阶梯或差异化定价，并编辑权益说明。</w:t>
            </w:r>
            <w:r w:rsidRPr="008F36E8">
              <w:rPr>
                <w:rFonts w:hint="eastAsia"/>
                <w:szCs w:val="24"/>
                <w:lang w:eastAsia="zh-CN"/>
              </w:rPr>
              <w:br/>
              <w:t>（2）计数式清单管理：将服务内容具象化，支持设定明确的服务次数与项目（如“8次线上随访+4次门诊绿通”），拒绝模糊概念。</w:t>
            </w:r>
            <w:r w:rsidRPr="008F36E8">
              <w:rPr>
                <w:rFonts w:hint="eastAsia"/>
                <w:szCs w:val="24"/>
                <w:lang w:eastAsia="zh-CN"/>
              </w:rPr>
              <w:br/>
              <w:t>（3）交付方式设定：精确标注每一项履约动作的交付形式，支持线上咨询、线下就诊等多种方式匹配。</w:t>
            </w:r>
            <w:r w:rsidRPr="008F36E8">
              <w:rPr>
                <w:rFonts w:hint="eastAsia"/>
                <w:szCs w:val="24"/>
                <w:lang w:eastAsia="zh-CN"/>
              </w:rPr>
              <w:br/>
              <w:t>（4）版本与上下架管理：支持服务包的版本迭代管理、状态控制与上下架操作，灵活适应不同时期、不同科室的运营策略。</w:t>
            </w:r>
            <w:r w:rsidRPr="008F36E8">
              <w:rPr>
                <w:rFonts w:hint="eastAsia"/>
                <w:szCs w:val="24"/>
                <w:lang w:eastAsia="zh-CN"/>
              </w:rPr>
              <w:br/>
            </w:r>
            <w:r w:rsidRPr="008F36E8">
              <w:rPr>
                <w:rFonts w:hint="eastAsia"/>
                <w:szCs w:val="24"/>
                <w:lang w:eastAsia="zh-CN"/>
              </w:rPr>
              <w:lastRenderedPageBreak/>
              <w:t>（5）双引擎矩阵管理：内置“健康管理服务包”与“诊后专病服务包”两套配置模板，分别针对健康/亚健康人群和慢病/术后人群。</w:t>
            </w:r>
          </w:p>
        </w:tc>
      </w:tr>
      <w:tr w:rsidR="005F2EC5" w:rsidRPr="008F36E8" w14:paraId="1B30A13E" w14:textId="77777777">
        <w:trPr>
          <w:trHeight w:val="166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1FE2A5D"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EABF9F1"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6A06952"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2F52F4E" w14:textId="77777777" w:rsidR="00453D46" w:rsidRPr="008F36E8" w:rsidRDefault="00000000">
            <w:pPr>
              <w:rPr>
                <w:rFonts w:hint="eastAsia"/>
                <w:szCs w:val="24"/>
                <w:lang w:eastAsia="zh-CN"/>
              </w:rPr>
            </w:pPr>
            <w:r w:rsidRPr="008F36E8">
              <w:rPr>
                <w:rFonts w:hint="eastAsia"/>
                <w:szCs w:val="24"/>
                <w:lang w:eastAsia="zh-CN"/>
              </w:rPr>
              <w:t>患者端透明化展示与交易支持模块</w:t>
            </w:r>
          </w:p>
        </w:tc>
        <w:tc>
          <w:tcPr>
            <w:tcW w:w="3513" w:type="pct"/>
            <w:tcBorders>
              <w:top w:val="single" w:sz="4" w:space="0" w:color="000000"/>
              <w:left w:val="single" w:sz="4" w:space="0" w:color="000000"/>
              <w:bottom w:val="single" w:sz="4" w:space="0" w:color="000000"/>
              <w:right w:val="single" w:sz="4" w:space="0" w:color="000000"/>
            </w:tcBorders>
            <w:vAlign w:val="center"/>
          </w:tcPr>
          <w:p w14:paraId="332485E0" w14:textId="77777777" w:rsidR="00453D46" w:rsidRPr="008F36E8" w:rsidRDefault="00000000">
            <w:pPr>
              <w:rPr>
                <w:rFonts w:hint="eastAsia"/>
                <w:szCs w:val="24"/>
                <w:lang w:eastAsia="zh-CN"/>
              </w:rPr>
            </w:pPr>
            <w:r w:rsidRPr="008F36E8">
              <w:rPr>
                <w:rFonts w:hint="eastAsia"/>
                <w:szCs w:val="24"/>
                <w:lang w:eastAsia="zh-CN"/>
              </w:rPr>
              <w:t>（1）电商级透明化展示：清晰呈现服务包四大核心维度：服务亮点（直击痛点）、价格体系（透明公道）、适用人群（精准匹配）及详细清单（消除疑虑）。</w:t>
            </w:r>
            <w:r w:rsidRPr="008F36E8">
              <w:rPr>
                <w:rFonts w:hint="eastAsia"/>
                <w:szCs w:val="24"/>
                <w:lang w:eastAsia="zh-CN"/>
              </w:rPr>
              <w:br/>
              <w:t>（2）在线购买与协议确认：支持患者在线查看服务周期、边界说明并完成购买与权益开通。</w:t>
            </w:r>
          </w:p>
        </w:tc>
      </w:tr>
      <w:tr w:rsidR="005F2EC5" w:rsidRPr="008F36E8" w14:paraId="73E6F903" w14:textId="77777777">
        <w:trPr>
          <w:trHeight w:val="90"/>
        </w:trPr>
        <w:tc>
          <w:tcPr>
            <w:tcW w:w="262" w:type="pct"/>
            <w:vMerge/>
            <w:tcBorders>
              <w:top w:val="single" w:sz="4" w:space="0" w:color="000000"/>
              <w:left w:val="single" w:sz="4" w:space="0" w:color="000000"/>
              <w:bottom w:val="single" w:sz="4" w:space="0" w:color="000000"/>
              <w:right w:val="single" w:sz="4" w:space="0" w:color="000000"/>
            </w:tcBorders>
            <w:vAlign w:val="center"/>
          </w:tcPr>
          <w:p w14:paraId="33A68A3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711066C"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33017AF"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7093BC2" w14:textId="77777777" w:rsidR="00453D46" w:rsidRPr="008F36E8" w:rsidRDefault="00000000">
            <w:pPr>
              <w:rPr>
                <w:rFonts w:hint="eastAsia"/>
                <w:szCs w:val="24"/>
                <w:lang w:eastAsia="zh-CN"/>
              </w:rPr>
            </w:pPr>
            <w:r w:rsidRPr="008F36E8">
              <w:rPr>
                <w:rFonts w:hint="eastAsia"/>
                <w:szCs w:val="24"/>
                <w:lang w:eastAsia="zh-CN"/>
              </w:rPr>
              <w:t>履约过程管理与流转模块</w:t>
            </w:r>
          </w:p>
        </w:tc>
        <w:tc>
          <w:tcPr>
            <w:tcW w:w="3513" w:type="pct"/>
            <w:tcBorders>
              <w:top w:val="single" w:sz="4" w:space="0" w:color="000000"/>
              <w:left w:val="single" w:sz="4" w:space="0" w:color="000000"/>
              <w:bottom w:val="single" w:sz="4" w:space="0" w:color="000000"/>
              <w:right w:val="single" w:sz="4" w:space="0" w:color="000000"/>
            </w:tcBorders>
            <w:vAlign w:val="center"/>
          </w:tcPr>
          <w:p w14:paraId="6846819B" w14:textId="77777777" w:rsidR="00453D46" w:rsidRPr="008F36E8" w:rsidRDefault="00000000">
            <w:pPr>
              <w:rPr>
                <w:rFonts w:hint="eastAsia"/>
                <w:szCs w:val="24"/>
                <w:lang w:eastAsia="zh-CN"/>
              </w:rPr>
            </w:pPr>
            <w:r w:rsidRPr="008F36E8">
              <w:rPr>
                <w:rFonts w:hint="eastAsia"/>
                <w:szCs w:val="24"/>
                <w:lang w:eastAsia="zh-CN"/>
              </w:rPr>
              <w:t>（1）履约进度跟踪：记录并追踪服务包内各项服务的执行情况（如随访记录、指导推送、绿通使用情况），确保履约要素“三明确”落地。</w:t>
            </w:r>
            <w:r w:rsidRPr="008F36E8">
              <w:rPr>
                <w:rFonts w:hint="eastAsia"/>
                <w:szCs w:val="24"/>
                <w:lang w:eastAsia="zh-CN"/>
              </w:rPr>
              <w:br/>
              <w:t>（2）智能引导机制：当服务过程中识别到患者产生需常规医疗需求时，自动触发引导，协助患者无缝流转至医院标准挂号就诊流程。</w:t>
            </w:r>
            <w:r w:rsidRPr="008F36E8">
              <w:rPr>
                <w:rFonts w:hint="eastAsia"/>
                <w:szCs w:val="24"/>
                <w:lang w:eastAsia="zh-CN"/>
              </w:rPr>
              <w:br/>
              <w:t>（3）边界合规管控：确保服务包内容聚焦自费增值服务，系统层面隔离医保目录内具有明确收费标准与可报销的项目，保障医保合规。</w:t>
            </w:r>
          </w:p>
        </w:tc>
      </w:tr>
      <w:tr w:rsidR="005F2EC5" w:rsidRPr="008F36E8" w14:paraId="377D6CBF" w14:textId="77777777">
        <w:trPr>
          <w:trHeight w:val="2498"/>
        </w:trPr>
        <w:tc>
          <w:tcPr>
            <w:tcW w:w="262" w:type="pct"/>
            <w:vMerge/>
            <w:tcBorders>
              <w:top w:val="single" w:sz="4" w:space="0" w:color="000000"/>
              <w:left w:val="single" w:sz="4" w:space="0" w:color="000000"/>
              <w:bottom w:val="single" w:sz="4" w:space="0" w:color="000000"/>
              <w:right w:val="single" w:sz="4" w:space="0" w:color="000000"/>
            </w:tcBorders>
            <w:vAlign w:val="center"/>
          </w:tcPr>
          <w:p w14:paraId="7EEBE2E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A6C604E"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AB76693"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8E7183B" w14:textId="77777777" w:rsidR="00453D46" w:rsidRPr="008F36E8" w:rsidRDefault="00000000">
            <w:pPr>
              <w:rPr>
                <w:rFonts w:hint="eastAsia"/>
                <w:szCs w:val="24"/>
                <w:lang w:eastAsia="zh-CN"/>
              </w:rPr>
            </w:pPr>
            <w:r w:rsidRPr="008F36E8">
              <w:rPr>
                <w:rFonts w:hint="eastAsia"/>
                <w:szCs w:val="24"/>
                <w:lang w:eastAsia="zh-CN"/>
              </w:rPr>
              <w:t>临床系统对接与数据交互模块</w:t>
            </w:r>
          </w:p>
        </w:tc>
        <w:tc>
          <w:tcPr>
            <w:tcW w:w="3513" w:type="pct"/>
            <w:tcBorders>
              <w:top w:val="single" w:sz="4" w:space="0" w:color="000000"/>
              <w:left w:val="single" w:sz="4" w:space="0" w:color="000000"/>
              <w:bottom w:val="single" w:sz="4" w:space="0" w:color="000000"/>
              <w:right w:val="single" w:sz="4" w:space="0" w:color="000000"/>
            </w:tcBorders>
            <w:vAlign w:val="center"/>
          </w:tcPr>
          <w:p w14:paraId="74994873" w14:textId="77777777" w:rsidR="00453D46" w:rsidRPr="008F36E8" w:rsidRDefault="00000000">
            <w:pPr>
              <w:rPr>
                <w:rFonts w:hint="eastAsia"/>
                <w:szCs w:val="24"/>
                <w:lang w:eastAsia="zh-CN"/>
              </w:rPr>
            </w:pPr>
            <w:r w:rsidRPr="008F36E8">
              <w:rPr>
                <w:rFonts w:hint="eastAsia"/>
                <w:szCs w:val="24"/>
                <w:lang w:eastAsia="zh-CN"/>
              </w:rPr>
              <w:t>（1）系统对接：打破信息孤岛，直接从临床科室获取循证医学支撑的“服务标准”，用于辅助服务包配置。</w:t>
            </w:r>
            <w:r w:rsidRPr="008F36E8">
              <w:rPr>
                <w:rFonts w:hint="eastAsia"/>
                <w:szCs w:val="24"/>
                <w:lang w:eastAsia="zh-CN"/>
              </w:rPr>
              <w:br/>
              <w:t>（2）医疗数据双向流转：</w:t>
            </w:r>
            <w:r w:rsidRPr="008F36E8">
              <w:rPr>
                <w:rFonts w:hint="eastAsia"/>
                <w:szCs w:val="24"/>
                <w:lang w:eastAsia="zh-CN"/>
              </w:rPr>
              <w:br/>
              <w:t>正向：将临床指南同步至平台，保障随访计划、用药指导的医疗专业性。</w:t>
            </w:r>
            <w:r w:rsidRPr="008F36E8">
              <w:rPr>
                <w:rFonts w:hint="eastAsia"/>
                <w:szCs w:val="24"/>
                <w:lang w:eastAsia="zh-CN"/>
              </w:rPr>
              <w:br/>
              <w:t>反向：将服务包内的院外履约数据（如监测指标、随访反馈）回流至临床系统，辅助医生进行诊疗决策。</w:t>
            </w:r>
          </w:p>
        </w:tc>
      </w:tr>
      <w:tr w:rsidR="005F2EC5" w:rsidRPr="008F36E8" w14:paraId="2E308DE8" w14:textId="77777777">
        <w:trPr>
          <w:trHeight w:val="1388"/>
        </w:trPr>
        <w:tc>
          <w:tcPr>
            <w:tcW w:w="262" w:type="pct"/>
            <w:vMerge/>
            <w:tcBorders>
              <w:top w:val="single" w:sz="4" w:space="0" w:color="000000"/>
              <w:left w:val="single" w:sz="4" w:space="0" w:color="000000"/>
              <w:bottom w:val="single" w:sz="4" w:space="0" w:color="000000"/>
              <w:right w:val="single" w:sz="4" w:space="0" w:color="000000"/>
            </w:tcBorders>
            <w:vAlign w:val="center"/>
          </w:tcPr>
          <w:p w14:paraId="61C1B6B9"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F8BC127"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F7DEF3B"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D4F59C9" w14:textId="77777777" w:rsidR="00453D46" w:rsidRPr="008F36E8" w:rsidRDefault="00000000">
            <w:pPr>
              <w:rPr>
                <w:rFonts w:hint="eastAsia"/>
                <w:szCs w:val="24"/>
                <w:lang w:eastAsia="zh-CN"/>
              </w:rPr>
            </w:pPr>
            <w:r w:rsidRPr="008F36E8">
              <w:rPr>
                <w:rFonts w:hint="eastAsia"/>
                <w:szCs w:val="24"/>
                <w:lang w:eastAsia="zh-CN"/>
              </w:rPr>
              <w:t>数据统计与运营分析模块（数据看板）</w:t>
            </w:r>
          </w:p>
        </w:tc>
        <w:tc>
          <w:tcPr>
            <w:tcW w:w="3513" w:type="pct"/>
            <w:tcBorders>
              <w:top w:val="single" w:sz="4" w:space="0" w:color="000000"/>
              <w:left w:val="single" w:sz="4" w:space="0" w:color="000000"/>
              <w:bottom w:val="single" w:sz="4" w:space="0" w:color="000000"/>
              <w:right w:val="single" w:sz="4" w:space="0" w:color="000000"/>
            </w:tcBorders>
            <w:vAlign w:val="center"/>
          </w:tcPr>
          <w:p w14:paraId="18346C6F" w14:textId="77777777" w:rsidR="00453D46" w:rsidRPr="008F36E8" w:rsidRDefault="00000000">
            <w:pPr>
              <w:rPr>
                <w:rFonts w:hint="eastAsia"/>
                <w:szCs w:val="24"/>
                <w:lang w:eastAsia="zh-CN"/>
              </w:rPr>
            </w:pPr>
            <w:r w:rsidRPr="008F36E8">
              <w:rPr>
                <w:rFonts w:hint="eastAsia"/>
                <w:szCs w:val="24"/>
                <w:lang w:eastAsia="zh-CN"/>
              </w:rPr>
              <w:t>（1）服务包运营监控：统计各服务包的浏览量、购买量、履约进度等关键指标。</w:t>
            </w:r>
            <w:r w:rsidRPr="008F36E8">
              <w:rPr>
                <w:rFonts w:hint="eastAsia"/>
                <w:szCs w:val="24"/>
                <w:lang w:eastAsia="zh-CN"/>
              </w:rPr>
              <w:br/>
              <w:t>（2）效益评估分析：评估医护人员劳务价值产出及医疗增量收入情况，为后续服务包的优化迭代提供数据支撑。</w:t>
            </w:r>
          </w:p>
        </w:tc>
      </w:tr>
      <w:tr w:rsidR="005F2EC5" w:rsidRPr="008F36E8" w14:paraId="4051CD3C" w14:textId="77777777">
        <w:trPr>
          <w:trHeight w:val="1943"/>
        </w:trPr>
        <w:tc>
          <w:tcPr>
            <w:tcW w:w="262" w:type="pct"/>
            <w:vMerge/>
            <w:tcBorders>
              <w:top w:val="single" w:sz="4" w:space="0" w:color="000000"/>
              <w:left w:val="single" w:sz="4" w:space="0" w:color="000000"/>
              <w:bottom w:val="single" w:sz="4" w:space="0" w:color="000000"/>
              <w:right w:val="single" w:sz="4" w:space="0" w:color="000000"/>
            </w:tcBorders>
            <w:vAlign w:val="center"/>
          </w:tcPr>
          <w:p w14:paraId="17C0BDDF"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840DD84" w14:textId="77777777" w:rsidR="00453D46" w:rsidRPr="008F36E8" w:rsidRDefault="00453D46">
            <w:pPr>
              <w:rPr>
                <w:rFonts w:hint="eastAsia"/>
                <w:szCs w:val="24"/>
                <w:lang w:eastAsia="zh-CN"/>
              </w:rPr>
            </w:pP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4B7EF20F" w14:textId="3A172AE8" w:rsidR="00453D46" w:rsidRPr="008F36E8" w:rsidRDefault="00000000">
            <w:pPr>
              <w:rPr>
                <w:rFonts w:hint="eastAsia"/>
                <w:szCs w:val="24"/>
              </w:rPr>
            </w:pPr>
            <w:r w:rsidRPr="008F36E8">
              <w:rPr>
                <w:rFonts w:hint="eastAsia"/>
                <w:szCs w:val="24"/>
              </w:rPr>
              <w:t>用户端</w:t>
            </w:r>
          </w:p>
        </w:tc>
        <w:tc>
          <w:tcPr>
            <w:tcW w:w="411" w:type="pct"/>
            <w:tcBorders>
              <w:top w:val="single" w:sz="4" w:space="0" w:color="000000"/>
              <w:left w:val="single" w:sz="4" w:space="0" w:color="000000"/>
              <w:bottom w:val="single" w:sz="4" w:space="0" w:color="000000"/>
              <w:right w:val="single" w:sz="4" w:space="0" w:color="000000"/>
            </w:tcBorders>
            <w:vAlign w:val="center"/>
          </w:tcPr>
          <w:p w14:paraId="601912DF" w14:textId="77777777" w:rsidR="00453D46" w:rsidRPr="008F36E8" w:rsidRDefault="00000000">
            <w:pPr>
              <w:rPr>
                <w:rFonts w:hint="eastAsia"/>
                <w:szCs w:val="24"/>
              </w:rPr>
            </w:pPr>
            <w:r w:rsidRPr="008F36E8">
              <w:rPr>
                <w:rFonts w:hint="eastAsia"/>
                <w:szCs w:val="24"/>
              </w:rPr>
              <w:t>用户端智能查询</w:t>
            </w:r>
          </w:p>
        </w:tc>
        <w:tc>
          <w:tcPr>
            <w:tcW w:w="3513" w:type="pct"/>
            <w:tcBorders>
              <w:top w:val="single" w:sz="4" w:space="0" w:color="000000"/>
              <w:left w:val="single" w:sz="4" w:space="0" w:color="000000"/>
              <w:bottom w:val="single" w:sz="4" w:space="0" w:color="000000"/>
              <w:right w:val="single" w:sz="4" w:space="0" w:color="000000"/>
            </w:tcBorders>
            <w:vAlign w:val="center"/>
          </w:tcPr>
          <w:p w14:paraId="3CF5E4A8" w14:textId="77777777" w:rsidR="00453D46" w:rsidRPr="008F36E8" w:rsidRDefault="00000000">
            <w:pPr>
              <w:rPr>
                <w:rFonts w:hint="eastAsia"/>
                <w:szCs w:val="24"/>
                <w:lang w:eastAsia="zh-CN"/>
              </w:rPr>
            </w:pPr>
            <w:r w:rsidRPr="008F36E8">
              <w:rPr>
                <w:rFonts w:hint="eastAsia"/>
                <w:szCs w:val="24"/>
                <w:lang w:eastAsia="zh-CN"/>
              </w:rPr>
              <w:t>（1）场景化导航：提供“健康管理”与“诊后专病”等分类入口，支持按科室、病种、人群标签（如职场人群、老年人）进行多维度筛选。</w:t>
            </w:r>
            <w:r w:rsidRPr="008F36E8">
              <w:rPr>
                <w:rFonts w:hint="eastAsia"/>
                <w:szCs w:val="24"/>
                <w:lang w:eastAsia="zh-CN"/>
              </w:rPr>
              <w:br/>
              <w:t>（2）关键词搜索：支持通过疾病名、服务名进行快速检索。</w:t>
            </w:r>
            <w:r w:rsidRPr="008F36E8">
              <w:rPr>
                <w:rFonts w:hint="eastAsia"/>
                <w:szCs w:val="24"/>
                <w:lang w:eastAsia="zh-CN"/>
              </w:rPr>
              <w:br/>
              <w:t>（3）智能推荐：结合智能推荐算法，向用户精准推送匹配的医疗服务包。</w:t>
            </w:r>
          </w:p>
        </w:tc>
      </w:tr>
      <w:tr w:rsidR="005F2EC5" w:rsidRPr="008F36E8" w14:paraId="5EC0FBE9" w14:textId="77777777">
        <w:trPr>
          <w:trHeight w:val="90"/>
        </w:trPr>
        <w:tc>
          <w:tcPr>
            <w:tcW w:w="262" w:type="pct"/>
            <w:vMerge/>
            <w:tcBorders>
              <w:top w:val="single" w:sz="4" w:space="0" w:color="000000"/>
              <w:left w:val="single" w:sz="4" w:space="0" w:color="000000"/>
              <w:bottom w:val="single" w:sz="4" w:space="0" w:color="000000"/>
              <w:right w:val="single" w:sz="4" w:space="0" w:color="000000"/>
            </w:tcBorders>
            <w:vAlign w:val="center"/>
          </w:tcPr>
          <w:p w14:paraId="1D3B4639"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601C0DE"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C50B50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F3E9A9A" w14:textId="77777777" w:rsidR="00453D46" w:rsidRPr="008F36E8" w:rsidRDefault="00000000">
            <w:pPr>
              <w:rPr>
                <w:rFonts w:hint="eastAsia"/>
                <w:szCs w:val="24"/>
              </w:rPr>
            </w:pPr>
            <w:r w:rsidRPr="008F36E8">
              <w:rPr>
                <w:rFonts w:hint="eastAsia"/>
                <w:szCs w:val="24"/>
              </w:rPr>
              <w:t>用户端下单与预约</w:t>
            </w:r>
          </w:p>
        </w:tc>
        <w:tc>
          <w:tcPr>
            <w:tcW w:w="3513" w:type="pct"/>
            <w:tcBorders>
              <w:top w:val="single" w:sz="4" w:space="0" w:color="000000"/>
              <w:left w:val="single" w:sz="4" w:space="0" w:color="000000"/>
              <w:bottom w:val="single" w:sz="4" w:space="0" w:color="000000"/>
              <w:right w:val="single" w:sz="4" w:space="0" w:color="000000"/>
            </w:tcBorders>
            <w:vAlign w:val="center"/>
          </w:tcPr>
          <w:p w14:paraId="6FBDC87B" w14:textId="77777777" w:rsidR="00453D46" w:rsidRPr="008F36E8" w:rsidRDefault="00000000">
            <w:pPr>
              <w:rPr>
                <w:rFonts w:hint="eastAsia"/>
                <w:szCs w:val="24"/>
                <w:lang w:eastAsia="zh-CN"/>
              </w:rPr>
            </w:pPr>
            <w:r w:rsidRPr="008F36E8">
              <w:rPr>
                <w:rFonts w:hint="eastAsia"/>
                <w:szCs w:val="24"/>
                <w:lang w:eastAsia="zh-CN"/>
              </w:rPr>
              <w:t>（1）详情全景展示：详情页清晰呈现服务包亮点、适用人群、服务周期、服务清单及服务方式（线上/线下），消除信息差。</w:t>
            </w:r>
            <w:r w:rsidRPr="008F36E8">
              <w:rPr>
                <w:rFonts w:hint="eastAsia"/>
                <w:szCs w:val="24"/>
                <w:lang w:eastAsia="zh-CN"/>
              </w:rPr>
              <w:br/>
              <w:t>（2）便捷下单预约：用户购买后可在线选择服务启用时间；支持“购买即预约”。</w:t>
            </w:r>
          </w:p>
        </w:tc>
      </w:tr>
      <w:tr w:rsidR="005F2EC5" w:rsidRPr="008F36E8" w14:paraId="4A6DBFCA" w14:textId="77777777">
        <w:trPr>
          <w:trHeight w:val="166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C8D02C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8B01356"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5E2A6ED"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32AC662" w14:textId="77777777" w:rsidR="00453D46" w:rsidRPr="008F36E8" w:rsidRDefault="00000000">
            <w:pPr>
              <w:rPr>
                <w:rFonts w:hint="eastAsia"/>
                <w:szCs w:val="24"/>
              </w:rPr>
            </w:pPr>
            <w:r w:rsidRPr="008F36E8">
              <w:rPr>
                <w:rFonts w:hint="eastAsia"/>
                <w:szCs w:val="24"/>
              </w:rPr>
              <w:t>用户端支付与结算</w:t>
            </w:r>
          </w:p>
        </w:tc>
        <w:tc>
          <w:tcPr>
            <w:tcW w:w="3513" w:type="pct"/>
            <w:tcBorders>
              <w:top w:val="single" w:sz="4" w:space="0" w:color="000000"/>
              <w:left w:val="single" w:sz="4" w:space="0" w:color="000000"/>
              <w:bottom w:val="single" w:sz="4" w:space="0" w:color="000000"/>
              <w:right w:val="single" w:sz="4" w:space="0" w:color="000000"/>
            </w:tcBorders>
            <w:vAlign w:val="center"/>
          </w:tcPr>
          <w:p w14:paraId="4B099A35" w14:textId="77777777" w:rsidR="00453D46" w:rsidRPr="008F36E8" w:rsidRDefault="00000000">
            <w:pPr>
              <w:rPr>
                <w:rFonts w:hint="eastAsia"/>
                <w:szCs w:val="24"/>
                <w:lang w:eastAsia="zh-CN"/>
              </w:rPr>
            </w:pPr>
            <w:r w:rsidRPr="008F36E8">
              <w:rPr>
                <w:rFonts w:hint="eastAsia"/>
                <w:szCs w:val="24"/>
                <w:lang w:eastAsia="zh-CN"/>
              </w:rPr>
              <w:t>（1）在线支付：支持移动端微信支付。</w:t>
            </w:r>
            <w:r w:rsidRPr="008F36E8">
              <w:rPr>
                <w:rFonts w:hint="eastAsia"/>
                <w:szCs w:val="24"/>
                <w:lang w:eastAsia="zh-CN"/>
              </w:rPr>
              <w:br/>
              <w:t>（2）支付确认：支付成功后，系统自动更新预约状态并发送支付成功通知。</w:t>
            </w:r>
            <w:r w:rsidRPr="008F36E8">
              <w:rPr>
                <w:rFonts w:hint="eastAsia"/>
                <w:szCs w:val="24"/>
                <w:lang w:eastAsia="zh-CN"/>
              </w:rPr>
              <w:br/>
              <w:t>（3）自费边界提示：结算页明确提示本服务包为纯自费增值服务，不涉及医保统筹报销，保障患者知情权与合规性。</w:t>
            </w:r>
          </w:p>
        </w:tc>
      </w:tr>
      <w:tr w:rsidR="005F2EC5" w:rsidRPr="008F36E8" w14:paraId="49DD555A" w14:textId="77777777">
        <w:trPr>
          <w:trHeight w:val="166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F638EBB"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967A0C8"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78FF47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8A18072" w14:textId="77777777" w:rsidR="00453D46" w:rsidRPr="008F36E8" w:rsidRDefault="00000000">
            <w:pPr>
              <w:rPr>
                <w:rFonts w:hint="eastAsia"/>
                <w:szCs w:val="24"/>
              </w:rPr>
            </w:pPr>
            <w:r w:rsidRPr="008F36E8">
              <w:rPr>
                <w:rFonts w:hint="eastAsia"/>
                <w:szCs w:val="24"/>
              </w:rPr>
              <w:t>用户端订单管理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16C976C0" w14:textId="77777777" w:rsidR="00453D46" w:rsidRPr="008F36E8" w:rsidRDefault="00000000">
            <w:pPr>
              <w:rPr>
                <w:rFonts w:hint="eastAsia"/>
                <w:szCs w:val="24"/>
                <w:lang w:eastAsia="zh-CN"/>
              </w:rPr>
            </w:pPr>
            <w:r w:rsidRPr="008F36E8">
              <w:rPr>
                <w:rFonts w:hint="eastAsia"/>
                <w:szCs w:val="24"/>
                <w:lang w:eastAsia="zh-CN"/>
              </w:rPr>
              <w:t>（1）可视化履约进度：以进度条或打卡日历形式直观展示服务包使用进度，支持未履约项一键触达预约。</w:t>
            </w:r>
            <w:r w:rsidRPr="008F36E8">
              <w:rPr>
                <w:rFonts w:hint="eastAsia"/>
                <w:szCs w:val="24"/>
                <w:lang w:eastAsia="zh-CN"/>
              </w:rPr>
              <w:br/>
              <w:t>（2）医保衔接通道：当需走医保诊疗时，用户可在订单内一键触发“协助挂号就诊”流程，实现服务包与基础医保诊疗的无缝跳转。</w:t>
            </w:r>
          </w:p>
        </w:tc>
      </w:tr>
      <w:tr w:rsidR="005F2EC5" w:rsidRPr="008F36E8" w14:paraId="3D70A8CA" w14:textId="77777777">
        <w:trPr>
          <w:trHeight w:val="1943"/>
        </w:trPr>
        <w:tc>
          <w:tcPr>
            <w:tcW w:w="262" w:type="pct"/>
            <w:vMerge/>
            <w:tcBorders>
              <w:top w:val="single" w:sz="4" w:space="0" w:color="000000"/>
              <w:left w:val="single" w:sz="4" w:space="0" w:color="000000"/>
              <w:bottom w:val="single" w:sz="4" w:space="0" w:color="000000"/>
              <w:right w:val="single" w:sz="4" w:space="0" w:color="000000"/>
            </w:tcBorders>
            <w:vAlign w:val="center"/>
          </w:tcPr>
          <w:p w14:paraId="4B2040FA"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F698426" w14:textId="77777777" w:rsidR="00453D46" w:rsidRPr="008F36E8" w:rsidRDefault="00453D46">
            <w:pPr>
              <w:rPr>
                <w:rFonts w:hint="eastAsia"/>
                <w:szCs w:val="24"/>
                <w:lang w:eastAsia="zh-CN"/>
              </w:rPr>
            </w:pP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7DFF6AA9" w14:textId="25D5E43E" w:rsidR="00453D46" w:rsidRPr="008F36E8" w:rsidRDefault="00000000">
            <w:pPr>
              <w:rPr>
                <w:rFonts w:hint="eastAsia"/>
                <w:szCs w:val="24"/>
              </w:rPr>
            </w:pPr>
            <w:r w:rsidRPr="008F36E8">
              <w:rPr>
                <w:rFonts w:hint="eastAsia"/>
                <w:szCs w:val="24"/>
              </w:rPr>
              <w:t>管理端</w:t>
            </w:r>
          </w:p>
        </w:tc>
        <w:tc>
          <w:tcPr>
            <w:tcW w:w="411" w:type="pct"/>
            <w:tcBorders>
              <w:top w:val="single" w:sz="4" w:space="0" w:color="000000"/>
              <w:left w:val="single" w:sz="4" w:space="0" w:color="000000"/>
              <w:bottom w:val="single" w:sz="4" w:space="0" w:color="000000"/>
              <w:right w:val="single" w:sz="4" w:space="0" w:color="000000"/>
            </w:tcBorders>
            <w:vAlign w:val="center"/>
          </w:tcPr>
          <w:p w14:paraId="4AABD2D3" w14:textId="77777777" w:rsidR="00453D46" w:rsidRPr="008F36E8" w:rsidRDefault="00000000">
            <w:pPr>
              <w:rPr>
                <w:rFonts w:hint="eastAsia"/>
                <w:szCs w:val="24"/>
                <w:lang w:eastAsia="zh-CN"/>
              </w:rPr>
            </w:pPr>
            <w:r w:rsidRPr="008F36E8">
              <w:rPr>
                <w:rFonts w:hint="eastAsia"/>
                <w:szCs w:val="24"/>
                <w:lang w:eastAsia="zh-CN"/>
              </w:rPr>
              <w:t>管理端商品与陈列管理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3CC3C530" w14:textId="77777777" w:rsidR="00453D46" w:rsidRPr="008F36E8" w:rsidRDefault="00000000">
            <w:pPr>
              <w:rPr>
                <w:rFonts w:hint="eastAsia"/>
                <w:szCs w:val="24"/>
                <w:lang w:eastAsia="zh-CN"/>
              </w:rPr>
            </w:pPr>
            <w:r w:rsidRPr="008F36E8">
              <w:rPr>
                <w:rFonts w:hint="eastAsia"/>
                <w:szCs w:val="24"/>
                <w:lang w:eastAsia="zh-CN"/>
              </w:rPr>
              <w:t>（1）灵活商品化：对接底层配置模块，将配置好的服务包一键上架转化为商城商品。</w:t>
            </w:r>
            <w:r w:rsidRPr="008F36E8">
              <w:rPr>
                <w:rFonts w:hint="eastAsia"/>
                <w:szCs w:val="24"/>
                <w:lang w:eastAsia="zh-CN"/>
              </w:rPr>
              <w:br/>
              <w:t>（2）页面陈列配置：自定义商城首页轮播图、推荐位及活动标签（如“年终肺结节关怀季”）。</w:t>
            </w:r>
            <w:r w:rsidRPr="008F36E8">
              <w:rPr>
                <w:rFonts w:hint="eastAsia"/>
                <w:szCs w:val="24"/>
                <w:lang w:eastAsia="zh-CN"/>
              </w:rPr>
              <w:br/>
              <w:t>（3）库存与限额管控：针对包含稀缺资源（如专家绿通）的服务包，支持设置库存上限，防止过度售卖影响医疗质量。</w:t>
            </w:r>
          </w:p>
        </w:tc>
      </w:tr>
      <w:tr w:rsidR="005F2EC5" w:rsidRPr="008F36E8" w14:paraId="3A3854F9" w14:textId="77777777">
        <w:trPr>
          <w:trHeight w:val="1943"/>
        </w:trPr>
        <w:tc>
          <w:tcPr>
            <w:tcW w:w="262" w:type="pct"/>
            <w:vMerge/>
            <w:tcBorders>
              <w:top w:val="single" w:sz="4" w:space="0" w:color="000000"/>
              <w:left w:val="single" w:sz="4" w:space="0" w:color="000000"/>
              <w:bottom w:val="single" w:sz="4" w:space="0" w:color="000000"/>
              <w:right w:val="single" w:sz="4" w:space="0" w:color="000000"/>
            </w:tcBorders>
            <w:vAlign w:val="center"/>
          </w:tcPr>
          <w:p w14:paraId="26082BDF"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287BF5D"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CC512D9"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F70F449" w14:textId="77777777" w:rsidR="00453D46" w:rsidRPr="008F36E8" w:rsidRDefault="00000000">
            <w:pPr>
              <w:rPr>
                <w:rFonts w:hint="eastAsia"/>
                <w:szCs w:val="24"/>
              </w:rPr>
            </w:pPr>
            <w:r w:rsidRPr="008F36E8">
              <w:rPr>
                <w:rFonts w:hint="eastAsia"/>
                <w:szCs w:val="24"/>
              </w:rPr>
              <w:t>管理端核销中心</w:t>
            </w:r>
          </w:p>
        </w:tc>
        <w:tc>
          <w:tcPr>
            <w:tcW w:w="3513" w:type="pct"/>
            <w:tcBorders>
              <w:top w:val="single" w:sz="4" w:space="0" w:color="000000"/>
              <w:left w:val="single" w:sz="4" w:space="0" w:color="000000"/>
              <w:bottom w:val="single" w:sz="4" w:space="0" w:color="000000"/>
              <w:right w:val="single" w:sz="4" w:space="0" w:color="000000"/>
            </w:tcBorders>
            <w:vAlign w:val="center"/>
          </w:tcPr>
          <w:p w14:paraId="6B586C1C" w14:textId="77777777" w:rsidR="00453D46" w:rsidRPr="008F36E8" w:rsidRDefault="00000000">
            <w:pPr>
              <w:rPr>
                <w:rFonts w:hint="eastAsia"/>
                <w:szCs w:val="24"/>
                <w:lang w:eastAsia="zh-CN"/>
              </w:rPr>
            </w:pPr>
            <w:r w:rsidRPr="008F36E8">
              <w:rPr>
                <w:rFonts w:hint="eastAsia"/>
                <w:szCs w:val="24"/>
                <w:lang w:eastAsia="zh-CN"/>
              </w:rPr>
              <w:br/>
              <w:t>（1）线上核销：医生/健康管家完成线上咨询或随访后，系统支持自动核销或手动确认履约，并同步生成随访记录。</w:t>
            </w:r>
            <w:r w:rsidRPr="008F36E8">
              <w:rPr>
                <w:rFonts w:hint="eastAsia"/>
                <w:szCs w:val="24"/>
                <w:lang w:eastAsia="zh-CN"/>
              </w:rPr>
              <w:br/>
              <w:t>（2）线下扫码核销：针对线下服务生成专属核销二维码，患者到院后由导诊或医生扫码核销，防止权益冒用。</w:t>
            </w:r>
          </w:p>
        </w:tc>
      </w:tr>
      <w:tr w:rsidR="005F2EC5" w:rsidRPr="008F36E8" w14:paraId="10695B43" w14:textId="77777777">
        <w:trPr>
          <w:trHeight w:val="90"/>
        </w:trPr>
        <w:tc>
          <w:tcPr>
            <w:tcW w:w="262" w:type="pct"/>
            <w:vMerge/>
            <w:tcBorders>
              <w:top w:val="single" w:sz="4" w:space="0" w:color="000000"/>
              <w:left w:val="single" w:sz="4" w:space="0" w:color="000000"/>
              <w:bottom w:val="single" w:sz="4" w:space="0" w:color="000000"/>
              <w:right w:val="single" w:sz="4" w:space="0" w:color="000000"/>
            </w:tcBorders>
            <w:vAlign w:val="center"/>
          </w:tcPr>
          <w:p w14:paraId="1E20B664"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801DD5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A942EBD"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1D1D8FD" w14:textId="77777777" w:rsidR="00453D46" w:rsidRPr="008F36E8" w:rsidRDefault="00000000">
            <w:pPr>
              <w:rPr>
                <w:rFonts w:hint="eastAsia"/>
                <w:szCs w:val="24"/>
                <w:lang w:eastAsia="zh-CN"/>
              </w:rPr>
            </w:pPr>
            <w:r w:rsidRPr="008F36E8">
              <w:rPr>
                <w:rFonts w:hint="eastAsia"/>
                <w:szCs w:val="24"/>
                <w:lang w:eastAsia="zh-CN"/>
              </w:rPr>
              <w:t>管理端订单与售后管理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3A7E0A99" w14:textId="77777777" w:rsidR="00453D46" w:rsidRPr="008F36E8" w:rsidRDefault="00000000">
            <w:pPr>
              <w:rPr>
                <w:rFonts w:hint="eastAsia"/>
                <w:szCs w:val="24"/>
                <w:lang w:eastAsia="zh-CN"/>
              </w:rPr>
            </w:pPr>
            <w:r w:rsidRPr="008F36E8">
              <w:rPr>
                <w:rFonts w:hint="eastAsia"/>
                <w:szCs w:val="24"/>
                <w:lang w:eastAsia="zh-CN"/>
              </w:rPr>
              <w:t>（1）全盘订单看板：实时监控服务包销售金额、核销进度、退款率等核心运营指标。</w:t>
            </w:r>
            <w:r w:rsidRPr="008F36E8">
              <w:rPr>
                <w:rFonts w:hint="eastAsia"/>
                <w:szCs w:val="24"/>
                <w:lang w:eastAsia="zh-CN"/>
              </w:rPr>
              <w:br/>
              <w:t>（2）退款管理：针对未启用的服务包，支持按平台规则进行退款操作。支持退款流程与电子发票开具。</w:t>
            </w:r>
            <w:r w:rsidRPr="008F36E8">
              <w:rPr>
                <w:rFonts w:hint="eastAsia"/>
                <w:szCs w:val="24"/>
                <w:lang w:eastAsia="zh-CN"/>
              </w:rPr>
              <w:br/>
              <w:t>（3）客诉处理：集中处理履约过程中的患者客诉，保障平台信誉与服务质量。</w:t>
            </w:r>
          </w:p>
        </w:tc>
      </w:tr>
      <w:tr w:rsidR="005F2EC5" w:rsidRPr="008F36E8" w14:paraId="62903699" w14:textId="77777777">
        <w:trPr>
          <w:trHeight w:val="3608"/>
        </w:trPr>
        <w:tc>
          <w:tcPr>
            <w:tcW w:w="262" w:type="pct"/>
            <w:vMerge/>
            <w:tcBorders>
              <w:top w:val="single" w:sz="4" w:space="0" w:color="000000"/>
              <w:left w:val="single" w:sz="4" w:space="0" w:color="000000"/>
              <w:bottom w:val="single" w:sz="4" w:space="0" w:color="000000"/>
              <w:right w:val="single" w:sz="4" w:space="0" w:color="000000"/>
            </w:tcBorders>
            <w:vAlign w:val="center"/>
          </w:tcPr>
          <w:p w14:paraId="34DEDE5A"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504E155"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7457464"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E8ED322" w14:textId="77777777" w:rsidR="00453D46" w:rsidRPr="008F36E8" w:rsidRDefault="00000000">
            <w:pPr>
              <w:rPr>
                <w:rFonts w:hint="eastAsia"/>
                <w:szCs w:val="24"/>
              </w:rPr>
            </w:pPr>
            <w:r w:rsidRPr="008F36E8">
              <w:rPr>
                <w:rFonts w:hint="eastAsia"/>
                <w:szCs w:val="24"/>
              </w:rPr>
              <w:t>数据分析</w:t>
            </w:r>
          </w:p>
        </w:tc>
        <w:tc>
          <w:tcPr>
            <w:tcW w:w="3513" w:type="pct"/>
            <w:tcBorders>
              <w:top w:val="single" w:sz="4" w:space="0" w:color="000000"/>
              <w:left w:val="single" w:sz="4" w:space="0" w:color="000000"/>
              <w:bottom w:val="single" w:sz="4" w:space="0" w:color="000000"/>
              <w:right w:val="single" w:sz="4" w:space="0" w:color="000000"/>
            </w:tcBorders>
            <w:vAlign w:val="center"/>
          </w:tcPr>
          <w:p w14:paraId="184678AD" w14:textId="77777777" w:rsidR="00453D46" w:rsidRPr="008F36E8" w:rsidRDefault="00000000">
            <w:pPr>
              <w:rPr>
                <w:rFonts w:hint="eastAsia"/>
                <w:szCs w:val="24"/>
                <w:lang w:eastAsia="zh-CN"/>
              </w:rPr>
            </w:pPr>
            <w:r w:rsidRPr="008F36E8">
              <w:rPr>
                <w:rFonts w:hint="eastAsia"/>
                <w:szCs w:val="24"/>
                <w:lang w:eastAsia="zh-CN"/>
              </w:rPr>
              <w:t>（1）销售与转化分析：统计服务包销售总额、销量趋势、各渠道转化率及热销服务包排行榜，辅助营销与定价决策。</w:t>
            </w:r>
            <w:r w:rsidRPr="008F36E8">
              <w:rPr>
                <w:rFonts w:hint="eastAsia"/>
                <w:szCs w:val="24"/>
                <w:lang w:eastAsia="zh-CN"/>
              </w:rPr>
              <w:br/>
              <w:t>（2）履约与核销分析：分析各服务项目的核销进度、核销率、平均履约周期及未履约/逾期原因，优化履约流程与资源配置。</w:t>
            </w:r>
            <w:r w:rsidRPr="008F36E8">
              <w:rPr>
                <w:rFonts w:hint="eastAsia"/>
                <w:szCs w:val="24"/>
                <w:lang w:eastAsia="zh-CN"/>
              </w:rPr>
              <w:br/>
              <w:t>（3）用户画像与行为分析：基于购买与浏览数据生成用户画像（如人群标签、科室偏好分布），分析复购率与留存情况，支撑精准营销与智能推荐算法优化。</w:t>
            </w:r>
            <w:r w:rsidRPr="008F36E8">
              <w:rPr>
                <w:rFonts w:hint="eastAsia"/>
                <w:szCs w:val="24"/>
                <w:lang w:eastAsia="zh-CN"/>
              </w:rPr>
              <w:br/>
              <w:t>（4）资源效能分析：监控专家号源、绿通等稀缺医疗资源的使用率与转化效能，为库存上限设置与医疗服务包迭代提供数据依据。</w:t>
            </w:r>
          </w:p>
        </w:tc>
      </w:tr>
      <w:tr w:rsidR="005F2EC5" w:rsidRPr="008F36E8" w14:paraId="4036FE90" w14:textId="77777777">
        <w:trPr>
          <w:trHeight w:val="833"/>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518B7CCC" w14:textId="77777777" w:rsidR="00453D46" w:rsidRPr="008F36E8" w:rsidRDefault="00000000">
            <w:pPr>
              <w:rPr>
                <w:rFonts w:hint="eastAsia"/>
                <w:szCs w:val="24"/>
              </w:rPr>
            </w:pPr>
            <w:r w:rsidRPr="008F36E8">
              <w:rPr>
                <w:rFonts w:hint="eastAsia"/>
                <w:szCs w:val="24"/>
              </w:rPr>
              <w:t>17</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6F3F898E" w14:textId="77777777" w:rsidR="00453D46" w:rsidRPr="008F36E8" w:rsidRDefault="00000000">
            <w:pPr>
              <w:rPr>
                <w:rFonts w:hint="eastAsia"/>
                <w:szCs w:val="24"/>
              </w:rPr>
            </w:pPr>
            <w:r w:rsidRPr="008F36E8">
              <w:rPr>
                <w:rFonts w:hint="eastAsia"/>
                <w:szCs w:val="24"/>
              </w:rPr>
              <w:t>患者标签和画像助手</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738CF88E" w14:textId="19A1EFD3" w:rsidR="00453D46" w:rsidRPr="008F36E8" w:rsidRDefault="00000000">
            <w:pPr>
              <w:rPr>
                <w:rFonts w:hint="eastAsia"/>
                <w:szCs w:val="24"/>
                <w:lang w:eastAsia="zh-CN"/>
              </w:rPr>
            </w:pPr>
            <w:r w:rsidRPr="008F36E8">
              <w:rPr>
                <w:rFonts w:hint="eastAsia"/>
                <w:szCs w:val="24"/>
                <w:lang w:eastAsia="zh-CN"/>
              </w:rPr>
              <w:t>多源数据融合与清洗模块</w:t>
            </w:r>
          </w:p>
        </w:tc>
        <w:tc>
          <w:tcPr>
            <w:tcW w:w="411" w:type="pct"/>
            <w:tcBorders>
              <w:top w:val="single" w:sz="4" w:space="0" w:color="000000"/>
              <w:left w:val="single" w:sz="4" w:space="0" w:color="000000"/>
              <w:bottom w:val="single" w:sz="4" w:space="0" w:color="000000"/>
              <w:right w:val="single" w:sz="4" w:space="0" w:color="000000"/>
            </w:tcBorders>
            <w:vAlign w:val="center"/>
          </w:tcPr>
          <w:p w14:paraId="0228560D" w14:textId="77777777" w:rsidR="00453D46" w:rsidRPr="008F36E8" w:rsidRDefault="00000000">
            <w:pPr>
              <w:rPr>
                <w:rFonts w:hint="eastAsia"/>
                <w:szCs w:val="24"/>
              </w:rPr>
            </w:pPr>
            <w:r w:rsidRPr="008F36E8">
              <w:rPr>
                <w:rFonts w:hint="eastAsia"/>
                <w:szCs w:val="24"/>
              </w:rPr>
              <w:t>多系统数据集成</w:t>
            </w:r>
          </w:p>
        </w:tc>
        <w:tc>
          <w:tcPr>
            <w:tcW w:w="3513" w:type="pct"/>
            <w:tcBorders>
              <w:top w:val="single" w:sz="4" w:space="0" w:color="000000"/>
              <w:left w:val="single" w:sz="4" w:space="0" w:color="000000"/>
              <w:bottom w:val="single" w:sz="4" w:space="0" w:color="000000"/>
              <w:right w:val="single" w:sz="4" w:space="0" w:color="000000"/>
            </w:tcBorders>
            <w:vAlign w:val="center"/>
          </w:tcPr>
          <w:p w14:paraId="6079EAF1" w14:textId="77777777" w:rsidR="00453D46" w:rsidRPr="008F36E8" w:rsidRDefault="00000000">
            <w:pPr>
              <w:rPr>
                <w:rFonts w:hint="eastAsia"/>
                <w:szCs w:val="24"/>
                <w:lang w:eastAsia="zh-CN"/>
              </w:rPr>
            </w:pPr>
            <w:r w:rsidRPr="008F36E8">
              <w:rPr>
                <w:rFonts w:hint="eastAsia"/>
                <w:szCs w:val="24"/>
                <w:lang w:eastAsia="zh-CN"/>
              </w:rPr>
              <w:t>无缝对接院内HIS（病历/医嘱）、LIS（检验）、PACS（检查）、随访系统等各大业务系统，实现患者全生命周期数据汇聚。非结构化病历关键字段（诊断、手术、用药、过敏史）抽取准确率≥90%。</w:t>
            </w:r>
          </w:p>
        </w:tc>
      </w:tr>
      <w:tr w:rsidR="005F2EC5" w:rsidRPr="008F36E8" w14:paraId="5C00A9F2"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18D0B11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9263325"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984D4F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7EB600D" w14:textId="77777777" w:rsidR="00453D46" w:rsidRPr="008F36E8" w:rsidRDefault="00000000">
            <w:pPr>
              <w:rPr>
                <w:rFonts w:hint="eastAsia"/>
                <w:szCs w:val="24"/>
              </w:rPr>
            </w:pPr>
            <w:r w:rsidRPr="008F36E8">
              <w:rPr>
                <w:rFonts w:hint="eastAsia"/>
                <w:szCs w:val="24"/>
              </w:rPr>
              <w:t>AI后结构化处理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0BD0956A" w14:textId="77777777" w:rsidR="00453D46" w:rsidRPr="008F36E8" w:rsidRDefault="00000000">
            <w:pPr>
              <w:rPr>
                <w:rFonts w:hint="eastAsia"/>
                <w:szCs w:val="24"/>
                <w:lang w:eastAsia="zh-CN"/>
              </w:rPr>
            </w:pPr>
            <w:r w:rsidRPr="008F36E8">
              <w:rPr>
                <w:rFonts w:hint="eastAsia"/>
                <w:szCs w:val="24"/>
                <w:lang w:eastAsia="zh-CN"/>
              </w:rPr>
              <w:t>利用AI引擎对入院记录、病程记录、手术记录等非结构化文本进行后结构化处理，提取关键信息。</w:t>
            </w:r>
          </w:p>
        </w:tc>
      </w:tr>
      <w:tr w:rsidR="005F2EC5" w:rsidRPr="008F36E8" w14:paraId="75630BFB"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08489B9"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7A44BC3"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4FB2B3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2B6B43B" w14:textId="77777777" w:rsidR="00453D46" w:rsidRPr="008F36E8" w:rsidRDefault="00000000">
            <w:pPr>
              <w:rPr>
                <w:rFonts w:hint="eastAsia"/>
                <w:szCs w:val="24"/>
              </w:rPr>
            </w:pPr>
            <w:r w:rsidRPr="008F36E8">
              <w:rPr>
                <w:rFonts w:hint="eastAsia"/>
                <w:szCs w:val="24"/>
              </w:rPr>
              <w:t>数据标准化与清洗</w:t>
            </w:r>
          </w:p>
        </w:tc>
        <w:tc>
          <w:tcPr>
            <w:tcW w:w="3513" w:type="pct"/>
            <w:tcBorders>
              <w:top w:val="single" w:sz="4" w:space="0" w:color="000000"/>
              <w:left w:val="single" w:sz="4" w:space="0" w:color="000000"/>
              <w:bottom w:val="single" w:sz="4" w:space="0" w:color="000000"/>
              <w:right w:val="single" w:sz="4" w:space="0" w:color="000000"/>
            </w:tcBorders>
            <w:vAlign w:val="center"/>
          </w:tcPr>
          <w:p w14:paraId="362CF295" w14:textId="77777777" w:rsidR="00453D46" w:rsidRPr="008F36E8" w:rsidRDefault="00000000">
            <w:pPr>
              <w:rPr>
                <w:rFonts w:hint="eastAsia"/>
                <w:szCs w:val="24"/>
                <w:lang w:eastAsia="zh-CN"/>
              </w:rPr>
            </w:pPr>
            <w:r w:rsidRPr="008F36E8">
              <w:rPr>
                <w:rFonts w:hint="eastAsia"/>
                <w:szCs w:val="24"/>
                <w:lang w:eastAsia="zh-CN"/>
              </w:rPr>
              <w:t>对结构化数据进行标准化映射、清洗与归一，解决数据标准不一的问题，形成高质量数据底座。</w:t>
            </w:r>
          </w:p>
        </w:tc>
      </w:tr>
      <w:tr w:rsidR="005F2EC5" w:rsidRPr="008F36E8" w14:paraId="17AF947E"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73CF827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ACCC075" w14:textId="77777777" w:rsidR="00453D46" w:rsidRPr="008F36E8" w:rsidRDefault="00453D46">
            <w:pPr>
              <w:rPr>
                <w:rFonts w:hint="eastAsia"/>
                <w:szCs w:val="24"/>
                <w:lang w:eastAsia="zh-CN"/>
              </w:rPr>
            </w:pP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1C002F62" w14:textId="747A2833" w:rsidR="00453D46" w:rsidRPr="008F36E8" w:rsidRDefault="00000000">
            <w:pPr>
              <w:rPr>
                <w:rFonts w:hint="eastAsia"/>
                <w:szCs w:val="24"/>
                <w:lang w:eastAsia="zh-CN"/>
              </w:rPr>
            </w:pPr>
            <w:r w:rsidRPr="008F36E8">
              <w:rPr>
                <w:rFonts w:hint="eastAsia"/>
                <w:szCs w:val="24"/>
                <w:lang w:eastAsia="zh-CN"/>
              </w:rPr>
              <w:t>自动化智能标</w:t>
            </w:r>
            <w:r w:rsidRPr="008F36E8">
              <w:rPr>
                <w:rFonts w:hint="eastAsia"/>
                <w:szCs w:val="24"/>
                <w:lang w:eastAsia="zh-CN"/>
              </w:rPr>
              <w:lastRenderedPageBreak/>
              <w:t>签体系</w:t>
            </w:r>
          </w:p>
        </w:tc>
        <w:tc>
          <w:tcPr>
            <w:tcW w:w="411" w:type="pct"/>
            <w:tcBorders>
              <w:top w:val="single" w:sz="4" w:space="0" w:color="000000"/>
              <w:left w:val="single" w:sz="4" w:space="0" w:color="000000"/>
              <w:bottom w:val="single" w:sz="4" w:space="0" w:color="000000"/>
              <w:right w:val="single" w:sz="4" w:space="0" w:color="000000"/>
            </w:tcBorders>
            <w:vAlign w:val="center"/>
          </w:tcPr>
          <w:p w14:paraId="4E268536" w14:textId="77777777" w:rsidR="00453D46" w:rsidRPr="008F36E8" w:rsidRDefault="00000000">
            <w:pPr>
              <w:rPr>
                <w:rFonts w:hint="eastAsia"/>
                <w:szCs w:val="24"/>
              </w:rPr>
            </w:pPr>
            <w:r w:rsidRPr="008F36E8">
              <w:rPr>
                <w:rFonts w:hint="eastAsia"/>
                <w:szCs w:val="24"/>
              </w:rPr>
              <w:lastRenderedPageBreak/>
              <w:t>基础属性标签</w:t>
            </w:r>
          </w:p>
        </w:tc>
        <w:tc>
          <w:tcPr>
            <w:tcW w:w="3513" w:type="pct"/>
            <w:tcBorders>
              <w:top w:val="single" w:sz="4" w:space="0" w:color="000000"/>
              <w:left w:val="single" w:sz="4" w:space="0" w:color="000000"/>
              <w:bottom w:val="single" w:sz="4" w:space="0" w:color="000000"/>
              <w:right w:val="single" w:sz="4" w:space="0" w:color="000000"/>
            </w:tcBorders>
            <w:vAlign w:val="center"/>
          </w:tcPr>
          <w:p w14:paraId="36D154D1" w14:textId="77777777" w:rsidR="00453D46" w:rsidRPr="008F36E8" w:rsidRDefault="00000000">
            <w:pPr>
              <w:rPr>
                <w:rFonts w:hint="eastAsia"/>
                <w:szCs w:val="24"/>
                <w:lang w:eastAsia="zh-CN"/>
              </w:rPr>
            </w:pPr>
            <w:r w:rsidRPr="008F36E8">
              <w:rPr>
                <w:rFonts w:hint="eastAsia"/>
                <w:szCs w:val="24"/>
                <w:lang w:eastAsia="zh-CN"/>
              </w:rPr>
              <w:t>自动抽取年龄段、性别、职业等患者基础人口学特征。标签规则须可配置、可审计。</w:t>
            </w:r>
          </w:p>
        </w:tc>
      </w:tr>
      <w:tr w:rsidR="005F2EC5" w:rsidRPr="008F36E8" w14:paraId="3A201A1C" w14:textId="77777777">
        <w:trPr>
          <w:trHeight w:val="90"/>
        </w:trPr>
        <w:tc>
          <w:tcPr>
            <w:tcW w:w="262" w:type="pct"/>
            <w:vMerge/>
            <w:tcBorders>
              <w:top w:val="single" w:sz="4" w:space="0" w:color="000000"/>
              <w:left w:val="single" w:sz="4" w:space="0" w:color="000000"/>
              <w:bottom w:val="single" w:sz="4" w:space="0" w:color="000000"/>
              <w:right w:val="single" w:sz="4" w:space="0" w:color="000000"/>
            </w:tcBorders>
            <w:vAlign w:val="center"/>
          </w:tcPr>
          <w:p w14:paraId="45E072F3"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EA6B19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BF6C09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4486F65" w14:textId="77777777" w:rsidR="00453D46" w:rsidRPr="008F36E8" w:rsidRDefault="00000000">
            <w:pPr>
              <w:rPr>
                <w:rFonts w:hint="eastAsia"/>
                <w:szCs w:val="24"/>
              </w:rPr>
            </w:pPr>
            <w:r w:rsidRPr="008F36E8">
              <w:rPr>
                <w:rFonts w:hint="eastAsia"/>
                <w:szCs w:val="24"/>
              </w:rPr>
              <w:t>诊疗特征标签</w:t>
            </w:r>
          </w:p>
        </w:tc>
        <w:tc>
          <w:tcPr>
            <w:tcW w:w="3513" w:type="pct"/>
            <w:tcBorders>
              <w:top w:val="single" w:sz="4" w:space="0" w:color="000000"/>
              <w:left w:val="single" w:sz="4" w:space="0" w:color="000000"/>
              <w:bottom w:val="single" w:sz="4" w:space="0" w:color="000000"/>
              <w:right w:val="single" w:sz="4" w:space="0" w:color="000000"/>
            </w:tcBorders>
            <w:vAlign w:val="center"/>
          </w:tcPr>
          <w:p w14:paraId="19E67B97" w14:textId="77777777" w:rsidR="00453D46" w:rsidRPr="008F36E8" w:rsidRDefault="00000000">
            <w:pPr>
              <w:rPr>
                <w:rFonts w:hint="eastAsia"/>
                <w:szCs w:val="24"/>
                <w:lang w:eastAsia="zh-CN"/>
              </w:rPr>
            </w:pPr>
            <w:r w:rsidRPr="008F36E8">
              <w:rPr>
                <w:rFonts w:hint="eastAsia"/>
                <w:szCs w:val="24"/>
                <w:lang w:eastAsia="zh-CN"/>
              </w:rPr>
              <w:t>提炼主诊断、合并症、既往手术史、过敏史等核心诊疗信息。提供智能患者历史诊疗画像，自动提取患者历次门诊、住院的既往史、过敏史、用药史、检验检查结果与诊疗记录等全维度数据，整合生成标准化诊疗画像，就诊时主动推送核心关注信息与针对性建议，帮助医生快速掌握病史。</w:t>
            </w:r>
          </w:p>
        </w:tc>
      </w:tr>
      <w:tr w:rsidR="005F2EC5" w:rsidRPr="008F36E8" w14:paraId="7EC1EAB3"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7C967E3B"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475AA6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115F1F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1F0DA23" w14:textId="77777777" w:rsidR="00453D46" w:rsidRPr="008F36E8" w:rsidRDefault="00000000">
            <w:pPr>
              <w:rPr>
                <w:rFonts w:hint="eastAsia"/>
                <w:szCs w:val="24"/>
              </w:rPr>
            </w:pPr>
            <w:r w:rsidRPr="008F36E8">
              <w:rPr>
                <w:rFonts w:hint="eastAsia"/>
                <w:szCs w:val="24"/>
              </w:rPr>
              <w:t>风险与状态标签</w:t>
            </w:r>
          </w:p>
        </w:tc>
        <w:tc>
          <w:tcPr>
            <w:tcW w:w="3513" w:type="pct"/>
            <w:tcBorders>
              <w:top w:val="single" w:sz="4" w:space="0" w:color="000000"/>
              <w:left w:val="single" w:sz="4" w:space="0" w:color="000000"/>
              <w:bottom w:val="single" w:sz="4" w:space="0" w:color="000000"/>
              <w:right w:val="single" w:sz="4" w:space="0" w:color="000000"/>
            </w:tcBorders>
            <w:vAlign w:val="center"/>
          </w:tcPr>
          <w:p w14:paraId="6FED5424" w14:textId="77777777" w:rsidR="00453D46" w:rsidRPr="008F36E8" w:rsidRDefault="00000000">
            <w:pPr>
              <w:rPr>
                <w:rFonts w:hint="eastAsia"/>
                <w:szCs w:val="24"/>
                <w:lang w:eastAsia="zh-CN"/>
              </w:rPr>
            </w:pPr>
            <w:r w:rsidRPr="008F36E8">
              <w:rPr>
                <w:rFonts w:hint="eastAsia"/>
                <w:szCs w:val="24"/>
                <w:lang w:eastAsia="zh-CN"/>
              </w:rPr>
              <w:t>基于临床数据评估并标记病情严重度、压疮/跌倒风险、营养状态等健康状态。</w:t>
            </w:r>
          </w:p>
        </w:tc>
      </w:tr>
      <w:tr w:rsidR="005F2EC5" w:rsidRPr="008F36E8" w14:paraId="69F94098"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7055DE8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9467A25"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FC8B197"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151A0A9" w14:textId="77777777" w:rsidR="00453D46" w:rsidRPr="008F36E8" w:rsidRDefault="00000000">
            <w:pPr>
              <w:rPr>
                <w:rFonts w:hint="eastAsia"/>
                <w:szCs w:val="24"/>
              </w:rPr>
            </w:pPr>
            <w:r w:rsidRPr="008F36E8">
              <w:rPr>
                <w:rFonts w:hint="eastAsia"/>
                <w:szCs w:val="24"/>
              </w:rPr>
              <w:t>行为与依从性标签</w:t>
            </w:r>
          </w:p>
        </w:tc>
        <w:tc>
          <w:tcPr>
            <w:tcW w:w="3513" w:type="pct"/>
            <w:tcBorders>
              <w:top w:val="single" w:sz="4" w:space="0" w:color="000000"/>
              <w:left w:val="single" w:sz="4" w:space="0" w:color="000000"/>
              <w:bottom w:val="single" w:sz="4" w:space="0" w:color="000000"/>
              <w:right w:val="single" w:sz="4" w:space="0" w:color="000000"/>
            </w:tcBorders>
            <w:vAlign w:val="center"/>
          </w:tcPr>
          <w:p w14:paraId="538D2CB7" w14:textId="77777777" w:rsidR="00453D46" w:rsidRPr="008F36E8" w:rsidRDefault="00000000">
            <w:pPr>
              <w:rPr>
                <w:rFonts w:hint="eastAsia"/>
                <w:szCs w:val="24"/>
                <w:lang w:eastAsia="zh-CN"/>
              </w:rPr>
            </w:pPr>
            <w:r w:rsidRPr="008F36E8">
              <w:rPr>
                <w:rFonts w:hint="eastAsia"/>
                <w:szCs w:val="24"/>
                <w:lang w:eastAsia="zh-CN"/>
              </w:rPr>
              <w:t>记录并分析随访回应率、服药依从性、复诊规律等患者行为特征。</w:t>
            </w:r>
          </w:p>
        </w:tc>
      </w:tr>
      <w:tr w:rsidR="005F2EC5" w:rsidRPr="008F36E8" w14:paraId="48C9DEC7"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1A2FF870"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D5AA5C6" w14:textId="77777777" w:rsidR="00453D46" w:rsidRPr="008F36E8" w:rsidRDefault="00453D46">
            <w:pPr>
              <w:rPr>
                <w:rFonts w:hint="eastAsia"/>
                <w:szCs w:val="24"/>
                <w:lang w:eastAsia="zh-CN"/>
              </w:rPr>
            </w:pP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59966289" w14:textId="0D650F5C" w:rsidR="00453D46" w:rsidRPr="008F36E8" w:rsidRDefault="00000000">
            <w:pPr>
              <w:rPr>
                <w:rFonts w:hint="eastAsia"/>
                <w:szCs w:val="24"/>
                <w:lang w:eastAsia="zh-CN"/>
              </w:rPr>
            </w:pPr>
            <w:r w:rsidRPr="008F36E8">
              <w:rPr>
                <w:rFonts w:hint="eastAsia"/>
                <w:szCs w:val="24"/>
                <w:lang w:eastAsia="zh-CN"/>
              </w:rPr>
              <w:t>360°全景患者画像</w:t>
            </w:r>
          </w:p>
        </w:tc>
        <w:tc>
          <w:tcPr>
            <w:tcW w:w="411" w:type="pct"/>
            <w:tcBorders>
              <w:top w:val="single" w:sz="4" w:space="0" w:color="000000"/>
              <w:left w:val="single" w:sz="4" w:space="0" w:color="000000"/>
              <w:bottom w:val="single" w:sz="4" w:space="0" w:color="000000"/>
              <w:right w:val="single" w:sz="4" w:space="0" w:color="000000"/>
            </w:tcBorders>
            <w:vAlign w:val="center"/>
          </w:tcPr>
          <w:p w14:paraId="794F1827" w14:textId="77777777" w:rsidR="00453D46" w:rsidRPr="008F36E8" w:rsidRDefault="00000000">
            <w:pPr>
              <w:rPr>
                <w:rFonts w:hint="eastAsia"/>
                <w:szCs w:val="24"/>
              </w:rPr>
            </w:pPr>
            <w:r w:rsidRPr="008F36E8">
              <w:rPr>
                <w:rFonts w:hint="eastAsia"/>
                <w:szCs w:val="24"/>
              </w:rPr>
              <w:t>全景可视化呈现</w:t>
            </w:r>
          </w:p>
        </w:tc>
        <w:tc>
          <w:tcPr>
            <w:tcW w:w="3513" w:type="pct"/>
            <w:tcBorders>
              <w:top w:val="single" w:sz="4" w:space="0" w:color="000000"/>
              <w:left w:val="single" w:sz="4" w:space="0" w:color="000000"/>
              <w:bottom w:val="single" w:sz="4" w:space="0" w:color="000000"/>
              <w:right w:val="single" w:sz="4" w:space="0" w:color="000000"/>
            </w:tcBorders>
            <w:vAlign w:val="center"/>
          </w:tcPr>
          <w:p w14:paraId="6A5E9011" w14:textId="77777777" w:rsidR="00453D46" w:rsidRPr="008F36E8" w:rsidRDefault="00000000">
            <w:pPr>
              <w:rPr>
                <w:rFonts w:hint="eastAsia"/>
                <w:szCs w:val="24"/>
                <w:lang w:eastAsia="zh-CN"/>
              </w:rPr>
            </w:pPr>
            <w:r w:rsidRPr="008F36E8">
              <w:rPr>
                <w:rFonts w:hint="eastAsia"/>
                <w:szCs w:val="24"/>
                <w:lang w:eastAsia="zh-CN"/>
              </w:rPr>
              <w:t>将标签数据转化为雷达图、关系图谱等直观、动态的可视化健康全貌。</w:t>
            </w:r>
          </w:p>
        </w:tc>
      </w:tr>
      <w:tr w:rsidR="005F2EC5" w:rsidRPr="008F36E8" w14:paraId="779562CF"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037442C7"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E326E8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FC757FD"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D872CB2" w14:textId="77777777" w:rsidR="00453D46" w:rsidRPr="008F36E8" w:rsidRDefault="00000000">
            <w:pPr>
              <w:rPr>
                <w:rFonts w:hint="eastAsia"/>
                <w:szCs w:val="24"/>
              </w:rPr>
            </w:pPr>
            <w:r w:rsidRPr="008F36E8">
              <w:rPr>
                <w:rFonts w:hint="eastAsia"/>
                <w:szCs w:val="24"/>
              </w:rPr>
              <w:t>就诊时间轴展示</w:t>
            </w:r>
          </w:p>
        </w:tc>
        <w:tc>
          <w:tcPr>
            <w:tcW w:w="3513" w:type="pct"/>
            <w:tcBorders>
              <w:top w:val="single" w:sz="4" w:space="0" w:color="000000"/>
              <w:left w:val="single" w:sz="4" w:space="0" w:color="000000"/>
              <w:bottom w:val="single" w:sz="4" w:space="0" w:color="000000"/>
              <w:right w:val="single" w:sz="4" w:space="0" w:color="000000"/>
            </w:tcBorders>
            <w:vAlign w:val="center"/>
          </w:tcPr>
          <w:p w14:paraId="75CA93CF" w14:textId="77777777" w:rsidR="00453D46" w:rsidRPr="008F36E8" w:rsidRDefault="00000000">
            <w:pPr>
              <w:rPr>
                <w:rFonts w:hint="eastAsia"/>
                <w:szCs w:val="24"/>
                <w:lang w:eastAsia="zh-CN"/>
              </w:rPr>
            </w:pPr>
            <w:r w:rsidRPr="008F36E8">
              <w:rPr>
                <w:rFonts w:hint="eastAsia"/>
                <w:szCs w:val="24"/>
                <w:lang w:eastAsia="zh-CN"/>
              </w:rPr>
              <w:t>以时间轴形式动态展示患者的疾病演变过程与就诊轨迹。</w:t>
            </w:r>
          </w:p>
        </w:tc>
      </w:tr>
      <w:tr w:rsidR="005F2EC5" w:rsidRPr="008F36E8" w14:paraId="6BA854CF"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38FC8DB8"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BD5A2AF"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DCF016B"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9764AA6" w14:textId="77777777" w:rsidR="00453D46" w:rsidRPr="008F36E8" w:rsidRDefault="00000000">
            <w:pPr>
              <w:rPr>
                <w:rFonts w:hint="eastAsia"/>
                <w:szCs w:val="24"/>
              </w:rPr>
            </w:pPr>
            <w:r w:rsidRPr="008F36E8">
              <w:rPr>
                <w:rFonts w:hint="eastAsia"/>
                <w:szCs w:val="24"/>
              </w:rPr>
              <w:t>原始数据穿透查询</w:t>
            </w:r>
          </w:p>
        </w:tc>
        <w:tc>
          <w:tcPr>
            <w:tcW w:w="3513" w:type="pct"/>
            <w:tcBorders>
              <w:top w:val="single" w:sz="4" w:space="0" w:color="000000"/>
              <w:left w:val="single" w:sz="4" w:space="0" w:color="000000"/>
              <w:bottom w:val="single" w:sz="4" w:space="0" w:color="000000"/>
              <w:right w:val="single" w:sz="4" w:space="0" w:color="000000"/>
            </w:tcBorders>
            <w:vAlign w:val="center"/>
          </w:tcPr>
          <w:p w14:paraId="7A1AA7E7" w14:textId="77777777" w:rsidR="00453D46" w:rsidRPr="008F36E8" w:rsidRDefault="00000000">
            <w:pPr>
              <w:rPr>
                <w:rFonts w:hint="eastAsia"/>
                <w:szCs w:val="24"/>
                <w:lang w:eastAsia="zh-CN"/>
              </w:rPr>
            </w:pPr>
            <w:r w:rsidRPr="008F36E8">
              <w:rPr>
                <w:rFonts w:hint="eastAsia"/>
                <w:szCs w:val="24"/>
                <w:lang w:eastAsia="zh-CN"/>
              </w:rPr>
              <w:t>支持医生一键穿透查看画像背后的原始数据来源，做到“所见即所据”。</w:t>
            </w:r>
          </w:p>
        </w:tc>
      </w:tr>
      <w:tr w:rsidR="005F2EC5" w:rsidRPr="008F36E8" w14:paraId="47FF626D" w14:textId="77777777">
        <w:trPr>
          <w:trHeight w:val="3608"/>
        </w:trPr>
        <w:tc>
          <w:tcPr>
            <w:tcW w:w="262" w:type="pct"/>
            <w:vMerge/>
            <w:tcBorders>
              <w:top w:val="single" w:sz="4" w:space="0" w:color="000000"/>
              <w:left w:val="single" w:sz="4" w:space="0" w:color="000000"/>
              <w:bottom w:val="single" w:sz="4" w:space="0" w:color="000000"/>
              <w:right w:val="single" w:sz="4" w:space="0" w:color="000000"/>
            </w:tcBorders>
            <w:vAlign w:val="center"/>
          </w:tcPr>
          <w:p w14:paraId="33CA67D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6FE401A" w14:textId="77777777" w:rsidR="00453D46" w:rsidRPr="008F36E8" w:rsidRDefault="00453D46">
            <w:pPr>
              <w:rPr>
                <w:rFonts w:hint="eastAsia"/>
                <w:szCs w:val="24"/>
                <w:lang w:eastAsia="zh-CN"/>
              </w:rPr>
            </w:pPr>
          </w:p>
        </w:tc>
        <w:tc>
          <w:tcPr>
            <w:tcW w:w="402" w:type="pct"/>
            <w:tcBorders>
              <w:top w:val="single" w:sz="4" w:space="0" w:color="000000"/>
              <w:left w:val="single" w:sz="4" w:space="0" w:color="000000"/>
              <w:bottom w:val="single" w:sz="4" w:space="0" w:color="000000"/>
              <w:right w:val="single" w:sz="4" w:space="0" w:color="000000"/>
            </w:tcBorders>
            <w:vAlign w:val="center"/>
          </w:tcPr>
          <w:p w14:paraId="12EE0A9A" w14:textId="790B065F" w:rsidR="00453D46" w:rsidRPr="008F36E8" w:rsidRDefault="00000000">
            <w:pPr>
              <w:rPr>
                <w:rFonts w:hint="eastAsia"/>
                <w:szCs w:val="24"/>
                <w:lang w:eastAsia="zh-CN"/>
              </w:rPr>
            </w:pPr>
            <w:r w:rsidRPr="008F36E8">
              <w:rPr>
                <w:rFonts w:hint="eastAsia"/>
                <w:szCs w:val="24"/>
                <w:lang w:eastAsia="zh-CN"/>
              </w:rPr>
              <w:t>智能临床辅助与预警</w:t>
            </w:r>
          </w:p>
        </w:tc>
        <w:tc>
          <w:tcPr>
            <w:tcW w:w="411" w:type="pct"/>
            <w:tcBorders>
              <w:top w:val="single" w:sz="4" w:space="0" w:color="000000"/>
              <w:left w:val="single" w:sz="4" w:space="0" w:color="000000"/>
              <w:bottom w:val="single" w:sz="4" w:space="0" w:color="000000"/>
              <w:right w:val="single" w:sz="4" w:space="0" w:color="000000"/>
            </w:tcBorders>
            <w:vAlign w:val="center"/>
          </w:tcPr>
          <w:p w14:paraId="511971D0" w14:textId="77777777" w:rsidR="00453D46" w:rsidRPr="008F36E8" w:rsidRDefault="00000000">
            <w:pPr>
              <w:rPr>
                <w:rFonts w:hint="eastAsia"/>
                <w:szCs w:val="24"/>
              </w:rPr>
            </w:pPr>
            <w:r w:rsidRPr="008F36E8">
              <w:rPr>
                <w:rFonts w:hint="eastAsia"/>
                <w:szCs w:val="24"/>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5830176C" w14:textId="77777777" w:rsidR="00453D46" w:rsidRPr="008F36E8" w:rsidRDefault="00000000">
            <w:pPr>
              <w:rPr>
                <w:rFonts w:hint="eastAsia"/>
                <w:szCs w:val="24"/>
                <w:lang w:eastAsia="zh-CN"/>
              </w:rPr>
            </w:pPr>
            <w:r w:rsidRPr="008F36E8">
              <w:rPr>
                <w:rFonts w:hint="eastAsia"/>
                <w:szCs w:val="24"/>
                <w:lang w:eastAsia="zh-CN"/>
              </w:rPr>
              <w:t>（1）智能诊疗摘要：一键生成精简版患者病情摘要，助力交接班、转科、会诊等场景的快速信息交接。</w:t>
            </w:r>
            <w:r w:rsidRPr="008F36E8">
              <w:rPr>
                <w:rFonts w:hint="eastAsia"/>
                <w:szCs w:val="24"/>
                <w:lang w:eastAsia="zh-CN"/>
              </w:rPr>
              <w:br/>
              <w:t>（2）动态风险预警：基于标签组合智能识别高危人群（如高跌倒风险、易过敏、重症倾向），并实时推送预警提示。</w:t>
            </w:r>
            <w:r w:rsidRPr="008F36E8">
              <w:rPr>
                <w:rFonts w:hint="eastAsia"/>
                <w:szCs w:val="24"/>
                <w:lang w:eastAsia="zh-CN"/>
              </w:rPr>
              <w:br/>
              <w:t>（3）个性化随访建议：根据患者画像特征（病种、依从性等级等），智能推荐随访频次与干预重点。</w:t>
            </w:r>
            <w:r w:rsidRPr="008F36E8">
              <w:rPr>
                <w:rFonts w:hint="eastAsia"/>
                <w:szCs w:val="24"/>
                <w:lang w:eastAsia="zh-CN"/>
              </w:rPr>
              <w:br/>
              <w:t>（4）智能检索与科研筛选：支持通过“标签组合”（如“糖尿病+高血压+用药含二甲双胍+依从性差”）进行秒级检索，支持可视化标签拖拽设定科研纳排标准，快速圈定目标病例。支持医生对预警进行"有效/无效"反馈，用于规则优化。</w:t>
            </w:r>
          </w:p>
        </w:tc>
      </w:tr>
      <w:tr w:rsidR="005F2EC5" w:rsidRPr="008F36E8" w14:paraId="1FB68EA3" w14:textId="77777777">
        <w:trPr>
          <w:trHeight w:val="90"/>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2B6FC16C" w14:textId="77777777" w:rsidR="00453D46" w:rsidRPr="008F36E8" w:rsidRDefault="00000000">
            <w:pPr>
              <w:rPr>
                <w:rFonts w:hint="eastAsia"/>
                <w:szCs w:val="24"/>
              </w:rPr>
            </w:pPr>
            <w:r w:rsidRPr="008F36E8">
              <w:rPr>
                <w:rFonts w:hint="eastAsia"/>
                <w:szCs w:val="24"/>
              </w:rPr>
              <w:t>18</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795C0D32" w14:textId="77777777" w:rsidR="00453D46" w:rsidRPr="008F36E8" w:rsidRDefault="00000000">
            <w:pPr>
              <w:rPr>
                <w:rFonts w:hint="eastAsia"/>
                <w:szCs w:val="24"/>
              </w:rPr>
            </w:pPr>
            <w:r w:rsidRPr="008F36E8">
              <w:rPr>
                <w:rFonts w:hint="eastAsia"/>
                <w:szCs w:val="24"/>
              </w:rPr>
              <w:t>个性化体检助手</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5B732382" w14:textId="3700756E" w:rsidR="00453D46" w:rsidRPr="008F36E8" w:rsidRDefault="00000000">
            <w:pPr>
              <w:rPr>
                <w:rFonts w:hint="eastAsia"/>
                <w:szCs w:val="24"/>
                <w:lang w:eastAsia="zh-CN"/>
              </w:rPr>
            </w:pPr>
            <w:r w:rsidRPr="008F36E8">
              <w:rPr>
                <w:rFonts w:hint="eastAsia"/>
                <w:szCs w:val="24"/>
                <w:lang w:eastAsia="zh-CN"/>
              </w:rPr>
              <w:t>个性化体检助手</w:t>
            </w:r>
          </w:p>
        </w:tc>
        <w:tc>
          <w:tcPr>
            <w:tcW w:w="411" w:type="pct"/>
            <w:tcBorders>
              <w:top w:val="single" w:sz="4" w:space="0" w:color="000000"/>
              <w:left w:val="single" w:sz="4" w:space="0" w:color="000000"/>
              <w:bottom w:val="single" w:sz="4" w:space="0" w:color="000000"/>
              <w:right w:val="single" w:sz="4" w:space="0" w:color="000000"/>
            </w:tcBorders>
            <w:vAlign w:val="center"/>
          </w:tcPr>
          <w:p w14:paraId="6B26253D" w14:textId="77777777" w:rsidR="00453D46" w:rsidRPr="008F36E8" w:rsidRDefault="00000000">
            <w:pPr>
              <w:rPr>
                <w:rFonts w:hint="eastAsia"/>
                <w:szCs w:val="24"/>
              </w:rPr>
            </w:pPr>
            <w:r w:rsidRPr="008F36E8">
              <w:rPr>
                <w:rFonts w:hint="eastAsia"/>
                <w:szCs w:val="24"/>
              </w:rPr>
              <w:t>多维健康画像采集</w:t>
            </w:r>
          </w:p>
        </w:tc>
        <w:tc>
          <w:tcPr>
            <w:tcW w:w="3513" w:type="pct"/>
            <w:tcBorders>
              <w:top w:val="single" w:sz="4" w:space="0" w:color="000000"/>
              <w:left w:val="single" w:sz="4" w:space="0" w:color="000000"/>
              <w:bottom w:val="single" w:sz="4" w:space="0" w:color="000000"/>
              <w:right w:val="single" w:sz="4" w:space="0" w:color="000000"/>
            </w:tcBorders>
            <w:vAlign w:val="center"/>
          </w:tcPr>
          <w:p w14:paraId="316F8E65" w14:textId="77777777" w:rsidR="00453D46" w:rsidRPr="008F36E8" w:rsidRDefault="00000000">
            <w:pPr>
              <w:rPr>
                <w:rFonts w:hint="eastAsia"/>
                <w:szCs w:val="24"/>
                <w:lang w:eastAsia="zh-CN"/>
              </w:rPr>
            </w:pPr>
            <w:r w:rsidRPr="008F36E8">
              <w:rPr>
                <w:rFonts w:hint="eastAsia"/>
                <w:szCs w:val="24"/>
                <w:lang w:eastAsia="zh-CN"/>
              </w:rPr>
              <w:t>患者基础信息对接：系统支持与医疗机构的信息系统对接，通过接口自动获取性别、年龄、婚姻状态等基本信息，自动处理并跳过部分问题，降低用户操作成本。</w:t>
            </w:r>
            <w:r w:rsidRPr="008F36E8">
              <w:rPr>
                <w:rFonts w:hint="eastAsia"/>
                <w:szCs w:val="24"/>
                <w:lang w:eastAsia="zh-CN"/>
              </w:rPr>
              <w:br/>
              <w:t>体检问卷智能问询：根据用户所选体检套餐、初始信息等不同情况，个性化问询生活习惯、家族史、既往史等信息，智能采集患者情况用以后续分析。</w:t>
            </w:r>
            <w:r w:rsidRPr="008F36E8">
              <w:rPr>
                <w:rFonts w:hint="eastAsia"/>
                <w:szCs w:val="24"/>
                <w:lang w:eastAsia="zh-CN"/>
              </w:rPr>
              <w:br/>
              <w:t>风险因子智能提取：智能分析用户回答，提取相关风险因子，并进行术语标准化处理</w:t>
            </w:r>
            <w:r w:rsidRPr="008F36E8">
              <w:rPr>
                <w:rFonts w:hint="eastAsia"/>
                <w:szCs w:val="24"/>
                <w:lang w:eastAsia="zh-CN"/>
              </w:rPr>
              <w:br/>
              <w:t>健康风险智能定：根据用户回答、用户基础信息，进行相关健康风险定位，进行适当提示，方便后续体检套餐或体检项目推荐。</w:t>
            </w:r>
          </w:p>
        </w:tc>
      </w:tr>
      <w:tr w:rsidR="005F2EC5" w:rsidRPr="008F36E8" w14:paraId="1C26CFA6"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398AC3CE"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B867F58"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1D00DB7"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5AAE88A" w14:textId="77777777" w:rsidR="00453D46" w:rsidRPr="008F36E8" w:rsidRDefault="00000000">
            <w:pPr>
              <w:rPr>
                <w:rFonts w:hint="eastAsia"/>
                <w:szCs w:val="24"/>
                <w:lang w:eastAsia="zh-CN"/>
              </w:rPr>
            </w:pPr>
            <w:r w:rsidRPr="008F36E8">
              <w:rPr>
                <w:rFonts w:hint="eastAsia"/>
                <w:szCs w:val="24"/>
                <w:lang w:eastAsia="zh-CN"/>
              </w:rPr>
              <w:t>基于循证医学的智能套</w:t>
            </w:r>
            <w:r w:rsidRPr="008F36E8">
              <w:rPr>
                <w:rFonts w:hint="eastAsia"/>
                <w:szCs w:val="24"/>
                <w:lang w:eastAsia="zh-CN"/>
              </w:rPr>
              <w:lastRenderedPageBreak/>
              <w:t>餐推荐</w:t>
            </w:r>
          </w:p>
        </w:tc>
        <w:tc>
          <w:tcPr>
            <w:tcW w:w="3513" w:type="pct"/>
            <w:tcBorders>
              <w:top w:val="single" w:sz="4" w:space="0" w:color="000000"/>
              <w:left w:val="single" w:sz="4" w:space="0" w:color="000000"/>
              <w:bottom w:val="single" w:sz="4" w:space="0" w:color="000000"/>
              <w:right w:val="single" w:sz="4" w:space="0" w:color="000000"/>
            </w:tcBorders>
            <w:vAlign w:val="center"/>
          </w:tcPr>
          <w:p w14:paraId="38A7E5C7" w14:textId="77777777" w:rsidR="00453D46" w:rsidRPr="008F36E8" w:rsidRDefault="00000000">
            <w:pPr>
              <w:rPr>
                <w:rFonts w:hint="eastAsia"/>
                <w:szCs w:val="24"/>
                <w:lang w:eastAsia="zh-CN"/>
              </w:rPr>
            </w:pPr>
            <w:r w:rsidRPr="008F36E8">
              <w:rPr>
                <w:rFonts w:hint="eastAsia"/>
                <w:szCs w:val="24"/>
                <w:lang w:eastAsia="zh-CN"/>
              </w:rPr>
              <w:lastRenderedPageBreak/>
              <w:t>内置基于权威循证医学证据与行业指南的智能推荐引擎，根据用户健康画像进行算法匹配，自动剔除无意义冗余项目。</w:t>
            </w:r>
          </w:p>
        </w:tc>
      </w:tr>
      <w:tr w:rsidR="005F2EC5" w:rsidRPr="008F36E8" w14:paraId="6F5D24E9" w14:textId="77777777">
        <w:trPr>
          <w:trHeight w:val="2568"/>
        </w:trPr>
        <w:tc>
          <w:tcPr>
            <w:tcW w:w="262" w:type="pct"/>
            <w:vMerge/>
            <w:tcBorders>
              <w:top w:val="single" w:sz="4" w:space="0" w:color="000000"/>
              <w:left w:val="single" w:sz="4" w:space="0" w:color="000000"/>
              <w:bottom w:val="single" w:sz="4" w:space="0" w:color="000000"/>
              <w:right w:val="single" w:sz="4" w:space="0" w:color="000000"/>
            </w:tcBorders>
            <w:vAlign w:val="center"/>
          </w:tcPr>
          <w:p w14:paraId="17F8CA4E"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E75D24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90FB8C4"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B301708" w14:textId="77777777" w:rsidR="00453D46" w:rsidRPr="008F36E8" w:rsidRDefault="00000000">
            <w:pPr>
              <w:rPr>
                <w:rFonts w:hint="eastAsia"/>
                <w:szCs w:val="24"/>
                <w:lang w:eastAsia="zh-CN"/>
              </w:rPr>
            </w:pPr>
            <w:r w:rsidRPr="008F36E8">
              <w:rPr>
                <w:rFonts w:hint="eastAsia"/>
                <w:szCs w:val="24"/>
                <w:lang w:eastAsia="zh-CN"/>
              </w:rPr>
              <w:t>风险评估与智能加项建议</w:t>
            </w:r>
          </w:p>
        </w:tc>
        <w:tc>
          <w:tcPr>
            <w:tcW w:w="3513" w:type="pct"/>
            <w:tcBorders>
              <w:top w:val="single" w:sz="4" w:space="0" w:color="000000"/>
              <w:left w:val="single" w:sz="4" w:space="0" w:color="000000"/>
              <w:bottom w:val="single" w:sz="4" w:space="0" w:color="000000"/>
              <w:right w:val="single" w:sz="4" w:space="0" w:color="000000"/>
            </w:tcBorders>
            <w:vAlign w:val="center"/>
          </w:tcPr>
          <w:p w14:paraId="7EF09A52" w14:textId="77777777" w:rsidR="00453D46" w:rsidRPr="008F36E8" w:rsidRDefault="00000000">
            <w:pPr>
              <w:rPr>
                <w:rFonts w:hint="eastAsia"/>
                <w:szCs w:val="24"/>
                <w:lang w:eastAsia="zh-CN"/>
              </w:rPr>
            </w:pPr>
            <w:r w:rsidRPr="008F36E8">
              <w:rPr>
                <w:rFonts w:hint="eastAsia"/>
                <w:szCs w:val="24"/>
                <w:lang w:eastAsia="zh-CN"/>
              </w:rPr>
              <w:t>运用AI风险评估模型对用户进行深度测算，针对慢病风险、肿瘤早筛风险及器官专项等维度精准识别高危缺口。</w:t>
            </w:r>
          </w:p>
        </w:tc>
      </w:tr>
      <w:tr w:rsidR="005F2EC5" w:rsidRPr="008F36E8" w14:paraId="19B22EC1" w14:textId="77777777">
        <w:trPr>
          <w:trHeight w:val="2184"/>
        </w:trPr>
        <w:tc>
          <w:tcPr>
            <w:tcW w:w="262" w:type="pct"/>
            <w:vMerge/>
            <w:tcBorders>
              <w:top w:val="single" w:sz="4" w:space="0" w:color="000000"/>
              <w:left w:val="single" w:sz="4" w:space="0" w:color="000000"/>
              <w:bottom w:val="single" w:sz="4" w:space="0" w:color="000000"/>
              <w:right w:val="single" w:sz="4" w:space="0" w:color="000000"/>
            </w:tcBorders>
            <w:vAlign w:val="center"/>
          </w:tcPr>
          <w:p w14:paraId="635DF8DA"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720A6ED"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AB0A2DF"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5651782" w14:textId="77777777" w:rsidR="00453D46" w:rsidRPr="008F36E8" w:rsidRDefault="00000000">
            <w:pPr>
              <w:rPr>
                <w:rFonts w:hint="eastAsia"/>
                <w:szCs w:val="24"/>
              </w:rPr>
            </w:pPr>
            <w:r w:rsidRPr="008F36E8">
              <w:rPr>
                <w:rFonts w:hint="eastAsia"/>
                <w:szCs w:val="24"/>
              </w:rPr>
              <w:t>套餐对比与费用估算</w:t>
            </w:r>
          </w:p>
        </w:tc>
        <w:tc>
          <w:tcPr>
            <w:tcW w:w="3513" w:type="pct"/>
            <w:tcBorders>
              <w:top w:val="single" w:sz="4" w:space="0" w:color="000000"/>
              <w:left w:val="single" w:sz="4" w:space="0" w:color="000000"/>
              <w:bottom w:val="single" w:sz="4" w:space="0" w:color="000000"/>
              <w:right w:val="single" w:sz="4" w:space="0" w:color="000000"/>
            </w:tcBorders>
            <w:vAlign w:val="center"/>
          </w:tcPr>
          <w:p w14:paraId="2243AF8B" w14:textId="77777777" w:rsidR="00453D46" w:rsidRPr="008F36E8" w:rsidRDefault="00000000">
            <w:pPr>
              <w:rPr>
                <w:rFonts w:hint="eastAsia"/>
                <w:szCs w:val="24"/>
                <w:lang w:eastAsia="zh-CN"/>
              </w:rPr>
            </w:pPr>
            <w:r w:rsidRPr="008F36E8">
              <w:rPr>
                <w:rFonts w:hint="eastAsia"/>
                <w:szCs w:val="24"/>
                <w:lang w:eastAsia="zh-CN"/>
              </w:rPr>
              <w:t>面对不同预算与需求，支持多套推荐方案的直观对比，清晰展示项目差异与侧重点，并提供实时透明的费用估算。消除隐性消费顾虑，辅助用户在不同方案间做出最优决策。</w:t>
            </w:r>
          </w:p>
        </w:tc>
      </w:tr>
      <w:tr w:rsidR="005F2EC5" w:rsidRPr="008F36E8" w14:paraId="40E52357" w14:textId="77777777">
        <w:trPr>
          <w:trHeight w:val="90"/>
        </w:trPr>
        <w:tc>
          <w:tcPr>
            <w:tcW w:w="262" w:type="pct"/>
            <w:vMerge/>
            <w:tcBorders>
              <w:top w:val="single" w:sz="4" w:space="0" w:color="000000"/>
              <w:left w:val="single" w:sz="4" w:space="0" w:color="000000"/>
              <w:bottom w:val="single" w:sz="4" w:space="0" w:color="000000"/>
              <w:right w:val="single" w:sz="4" w:space="0" w:color="000000"/>
            </w:tcBorders>
            <w:vAlign w:val="center"/>
          </w:tcPr>
          <w:p w14:paraId="63B871FC"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5F9C284"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9A7FFF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D149C66" w14:textId="77777777" w:rsidR="00453D46" w:rsidRPr="008F36E8" w:rsidRDefault="00000000">
            <w:pPr>
              <w:rPr>
                <w:rFonts w:hint="eastAsia"/>
                <w:szCs w:val="24"/>
              </w:rPr>
            </w:pPr>
            <w:r w:rsidRPr="008F36E8">
              <w:rPr>
                <w:rFonts w:hint="eastAsia"/>
                <w:szCs w:val="24"/>
              </w:rPr>
              <w:t>预约引导与检前准备</w:t>
            </w:r>
          </w:p>
        </w:tc>
        <w:tc>
          <w:tcPr>
            <w:tcW w:w="3513" w:type="pct"/>
            <w:tcBorders>
              <w:top w:val="single" w:sz="4" w:space="0" w:color="000000"/>
              <w:left w:val="single" w:sz="4" w:space="0" w:color="000000"/>
              <w:bottom w:val="single" w:sz="4" w:space="0" w:color="000000"/>
              <w:right w:val="single" w:sz="4" w:space="0" w:color="000000"/>
            </w:tcBorders>
            <w:vAlign w:val="center"/>
          </w:tcPr>
          <w:p w14:paraId="2AC0C8D3" w14:textId="77777777" w:rsidR="00453D46" w:rsidRPr="008F36E8" w:rsidRDefault="00000000">
            <w:pPr>
              <w:rPr>
                <w:rFonts w:hint="eastAsia"/>
                <w:szCs w:val="24"/>
                <w:lang w:eastAsia="zh-CN"/>
              </w:rPr>
            </w:pPr>
            <w:r w:rsidRPr="008F36E8">
              <w:rPr>
                <w:rFonts w:hint="eastAsia"/>
                <w:szCs w:val="24"/>
                <w:lang w:eastAsia="zh-CN"/>
              </w:rPr>
              <w:t>一键打通机构预约系统提供智能排期，并针对特定检查项目（如胃肠镜禁食、B超憋尿）推送注意事项。</w:t>
            </w:r>
          </w:p>
        </w:tc>
      </w:tr>
      <w:tr w:rsidR="005F2EC5" w:rsidRPr="008F36E8" w14:paraId="3B241A6C" w14:textId="77777777">
        <w:trPr>
          <w:trHeight w:val="661"/>
        </w:trPr>
        <w:tc>
          <w:tcPr>
            <w:tcW w:w="262" w:type="pct"/>
            <w:vMerge/>
            <w:tcBorders>
              <w:top w:val="single" w:sz="4" w:space="0" w:color="000000"/>
              <w:left w:val="single" w:sz="4" w:space="0" w:color="000000"/>
              <w:bottom w:val="single" w:sz="4" w:space="0" w:color="000000"/>
              <w:right w:val="single" w:sz="4" w:space="0" w:color="000000"/>
            </w:tcBorders>
            <w:vAlign w:val="center"/>
          </w:tcPr>
          <w:p w14:paraId="31898E88"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52DCDA7"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93735C4"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6167F96" w14:textId="77777777" w:rsidR="00453D46" w:rsidRPr="008F36E8" w:rsidRDefault="00000000">
            <w:pPr>
              <w:rPr>
                <w:rFonts w:hint="eastAsia"/>
                <w:szCs w:val="24"/>
                <w:lang w:eastAsia="zh-CN"/>
              </w:rPr>
            </w:pPr>
            <w:r w:rsidRPr="008F36E8">
              <w:rPr>
                <w:rFonts w:hint="eastAsia"/>
                <w:szCs w:val="24"/>
                <w:lang w:eastAsia="zh-CN"/>
              </w:rPr>
              <w:t>报告解读与全周期健康管理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0829801A" w14:textId="77777777" w:rsidR="00453D46" w:rsidRPr="008F36E8" w:rsidRDefault="00000000">
            <w:pPr>
              <w:rPr>
                <w:rFonts w:hint="eastAsia"/>
                <w:szCs w:val="24"/>
                <w:lang w:eastAsia="zh-CN"/>
              </w:rPr>
            </w:pPr>
            <w:r w:rsidRPr="008F36E8">
              <w:rPr>
                <w:rFonts w:hint="eastAsia"/>
                <w:szCs w:val="24"/>
                <w:lang w:eastAsia="zh-CN"/>
              </w:rPr>
              <w:t>检后提供AI智能报告解读，将晦涩医学术语转化为通俗预警提示，并根据结果生成个性化饮食、运动及复查干预方案。形成“精准筛查-风险预警-健康干预”闭环，实现从“被动查病”到“主动防病”的转变。</w:t>
            </w:r>
          </w:p>
        </w:tc>
      </w:tr>
      <w:tr w:rsidR="005F2EC5" w:rsidRPr="008F36E8" w14:paraId="6A208A95" w14:textId="77777777">
        <w:trPr>
          <w:trHeight w:val="555"/>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731664D1" w14:textId="77777777" w:rsidR="00453D46" w:rsidRPr="008F36E8" w:rsidRDefault="00000000">
            <w:pPr>
              <w:rPr>
                <w:rFonts w:hint="eastAsia"/>
                <w:szCs w:val="24"/>
              </w:rPr>
            </w:pPr>
            <w:r w:rsidRPr="008F36E8">
              <w:rPr>
                <w:rFonts w:hint="eastAsia"/>
                <w:szCs w:val="24"/>
              </w:rPr>
              <w:t>19</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3D269FFC" w14:textId="77777777" w:rsidR="00453D46" w:rsidRPr="008F36E8" w:rsidRDefault="00000000">
            <w:pPr>
              <w:rPr>
                <w:rFonts w:hint="eastAsia"/>
                <w:szCs w:val="24"/>
              </w:rPr>
            </w:pPr>
            <w:r w:rsidRPr="008F36E8">
              <w:rPr>
                <w:rFonts w:hint="eastAsia"/>
                <w:szCs w:val="24"/>
              </w:rPr>
              <w:t>智能报告解读</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0DD45C58" w14:textId="1ED557AA" w:rsidR="00453D46" w:rsidRPr="008F36E8" w:rsidRDefault="00000000">
            <w:pPr>
              <w:rPr>
                <w:rFonts w:hint="eastAsia"/>
                <w:szCs w:val="24"/>
                <w:lang w:eastAsia="zh-CN"/>
              </w:rPr>
            </w:pPr>
            <w:r w:rsidRPr="008F36E8">
              <w:rPr>
                <w:rFonts w:hint="eastAsia"/>
                <w:szCs w:val="24"/>
                <w:lang w:eastAsia="zh-CN"/>
              </w:rPr>
              <w:t>智能报告解读</w:t>
            </w:r>
          </w:p>
        </w:tc>
        <w:tc>
          <w:tcPr>
            <w:tcW w:w="411" w:type="pct"/>
            <w:tcBorders>
              <w:top w:val="single" w:sz="4" w:space="0" w:color="000000"/>
              <w:left w:val="single" w:sz="4" w:space="0" w:color="000000"/>
              <w:bottom w:val="single" w:sz="4" w:space="0" w:color="000000"/>
              <w:right w:val="single" w:sz="4" w:space="0" w:color="000000"/>
            </w:tcBorders>
            <w:vAlign w:val="center"/>
          </w:tcPr>
          <w:p w14:paraId="26E74E9F" w14:textId="77777777" w:rsidR="00453D46" w:rsidRPr="008F36E8" w:rsidRDefault="00000000">
            <w:pPr>
              <w:rPr>
                <w:rFonts w:hint="eastAsia"/>
                <w:szCs w:val="24"/>
              </w:rPr>
            </w:pPr>
            <w:r w:rsidRPr="008F36E8">
              <w:rPr>
                <w:rFonts w:hint="eastAsia"/>
                <w:szCs w:val="24"/>
              </w:rPr>
              <w:t>结构化数据处理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12BFFB83" w14:textId="77777777" w:rsidR="00453D46" w:rsidRPr="008F36E8" w:rsidRDefault="00000000">
            <w:pPr>
              <w:rPr>
                <w:rFonts w:hint="eastAsia"/>
                <w:szCs w:val="24"/>
                <w:lang w:eastAsia="zh-CN"/>
              </w:rPr>
            </w:pPr>
            <w:r w:rsidRPr="008F36E8">
              <w:rPr>
                <w:rFonts w:hint="eastAsia"/>
                <w:szCs w:val="24"/>
                <w:lang w:eastAsia="zh-CN"/>
              </w:rPr>
              <w:t>支持处理用户结构化的体检报告数据，分模块进行数据智能提取与分析</w:t>
            </w:r>
          </w:p>
        </w:tc>
      </w:tr>
      <w:tr w:rsidR="005F2EC5" w:rsidRPr="008F36E8" w14:paraId="74A283A3"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7D716698"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279C7B7"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4EF5993"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D4C28AF" w14:textId="77777777" w:rsidR="00453D46" w:rsidRPr="008F36E8" w:rsidRDefault="00000000">
            <w:pPr>
              <w:rPr>
                <w:rFonts w:hint="eastAsia"/>
                <w:szCs w:val="24"/>
              </w:rPr>
            </w:pPr>
            <w:r w:rsidRPr="008F36E8">
              <w:rPr>
                <w:rFonts w:hint="eastAsia"/>
                <w:szCs w:val="24"/>
              </w:rPr>
              <w:t>图片数据处理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2DC1889C" w14:textId="77777777" w:rsidR="00453D46" w:rsidRPr="008F36E8" w:rsidRDefault="00000000">
            <w:pPr>
              <w:rPr>
                <w:rFonts w:hint="eastAsia"/>
                <w:szCs w:val="24"/>
                <w:lang w:eastAsia="zh-CN"/>
              </w:rPr>
            </w:pPr>
            <w:r w:rsidRPr="008F36E8">
              <w:rPr>
                <w:rFonts w:hint="eastAsia"/>
                <w:szCs w:val="24"/>
                <w:lang w:eastAsia="zh-CN"/>
              </w:rPr>
              <w:t>支持处理 jpg、png、pdf 等体检报告图片数据，利用 OCR 技术进行数据结构化，分模块进行数据智能提取与分析。</w:t>
            </w:r>
          </w:p>
        </w:tc>
      </w:tr>
      <w:tr w:rsidR="005F2EC5" w:rsidRPr="008F36E8" w14:paraId="7DADA602" w14:textId="77777777">
        <w:trPr>
          <w:trHeight w:val="95"/>
        </w:trPr>
        <w:tc>
          <w:tcPr>
            <w:tcW w:w="262" w:type="pct"/>
            <w:vMerge/>
            <w:tcBorders>
              <w:top w:val="single" w:sz="4" w:space="0" w:color="000000"/>
              <w:left w:val="single" w:sz="4" w:space="0" w:color="000000"/>
              <w:bottom w:val="single" w:sz="4" w:space="0" w:color="000000"/>
              <w:right w:val="single" w:sz="4" w:space="0" w:color="000000"/>
            </w:tcBorders>
            <w:vAlign w:val="center"/>
          </w:tcPr>
          <w:p w14:paraId="19A1028C"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0EB71ED"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37E6C5C"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40FE867" w14:textId="77777777" w:rsidR="00453D46" w:rsidRPr="008F36E8" w:rsidRDefault="00000000">
            <w:pPr>
              <w:rPr>
                <w:rFonts w:hint="eastAsia"/>
                <w:szCs w:val="24"/>
              </w:rPr>
            </w:pPr>
            <w:r w:rsidRPr="008F36E8">
              <w:rPr>
                <w:rFonts w:hint="eastAsia"/>
                <w:szCs w:val="24"/>
              </w:rPr>
              <w:t>智能生成健康建议</w:t>
            </w:r>
          </w:p>
        </w:tc>
        <w:tc>
          <w:tcPr>
            <w:tcW w:w="3513" w:type="pct"/>
            <w:tcBorders>
              <w:top w:val="single" w:sz="4" w:space="0" w:color="000000"/>
              <w:left w:val="single" w:sz="4" w:space="0" w:color="000000"/>
              <w:bottom w:val="single" w:sz="4" w:space="0" w:color="000000"/>
              <w:right w:val="single" w:sz="4" w:space="0" w:color="000000"/>
            </w:tcBorders>
            <w:vAlign w:val="center"/>
          </w:tcPr>
          <w:p w14:paraId="01538F50" w14:textId="77777777" w:rsidR="00453D46" w:rsidRPr="008F36E8" w:rsidRDefault="00000000">
            <w:pPr>
              <w:rPr>
                <w:rFonts w:hint="eastAsia"/>
                <w:szCs w:val="24"/>
                <w:lang w:eastAsia="zh-CN"/>
              </w:rPr>
            </w:pPr>
            <w:r w:rsidRPr="008F36E8">
              <w:rPr>
                <w:rFonts w:hint="eastAsia"/>
                <w:szCs w:val="24"/>
                <w:lang w:eastAsia="zh-CN"/>
              </w:rPr>
              <w:t>针对异常情况智能生成健康建议，为用户提供医学解释、病因提示、本次检验建议、指标复查提醒等内容。提供智能报告解读，基于AI构建医疗报告解读智能体，为用户提供从报告上传、AI科学解读、异常指标分析、科普宣教到后续就医与健康管理的服务，帮助用户理解异常指标、降低问诊成本。系统须显著提示AI解读仅供参考、不构成诊断意见。</w:t>
            </w:r>
          </w:p>
        </w:tc>
      </w:tr>
      <w:tr w:rsidR="005F2EC5" w:rsidRPr="008F36E8" w14:paraId="56694C03"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09C6928B"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1F0883C"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23A71FF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D813897" w14:textId="77777777" w:rsidR="00453D46" w:rsidRPr="008F36E8" w:rsidRDefault="00000000">
            <w:pPr>
              <w:rPr>
                <w:rFonts w:hint="eastAsia"/>
                <w:szCs w:val="24"/>
              </w:rPr>
            </w:pPr>
            <w:r w:rsidRPr="008F36E8">
              <w:rPr>
                <w:rFonts w:hint="eastAsia"/>
                <w:szCs w:val="24"/>
              </w:rPr>
              <w:t>检验单解读</w:t>
            </w:r>
          </w:p>
        </w:tc>
        <w:tc>
          <w:tcPr>
            <w:tcW w:w="3513" w:type="pct"/>
            <w:tcBorders>
              <w:top w:val="single" w:sz="4" w:space="0" w:color="000000"/>
              <w:left w:val="single" w:sz="4" w:space="0" w:color="000000"/>
              <w:bottom w:val="single" w:sz="4" w:space="0" w:color="000000"/>
              <w:right w:val="single" w:sz="4" w:space="0" w:color="000000"/>
            </w:tcBorders>
            <w:vAlign w:val="center"/>
          </w:tcPr>
          <w:p w14:paraId="4164E31B" w14:textId="77777777" w:rsidR="00453D46" w:rsidRPr="008F36E8" w:rsidRDefault="00000000">
            <w:pPr>
              <w:rPr>
                <w:rFonts w:hint="eastAsia"/>
                <w:szCs w:val="24"/>
                <w:lang w:eastAsia="zh-CN"/>
              </w:rPr>
            </w:pPr>
            <w:r w:rsidRPr="008F36E8">
              <w:rPr>
                <w:rFonts w:hint="eastAsia"/>
                <w:szCs w:val="24"/>
                <w:lang w:eastAsia="zh-CN"/>
              </w:rPr>
              <w:t>支持常见的检验单解读，包括血常规、尿常规、肝功能、肾功能、生化检查等常见报告类型，根据异常项目提供解读与健康建议。</w:t>
            </w:r>
          </w:p>
        </w:tc>
      </w:tr>
      <w:tr w:rsidR="005F2EC5" w:rsidRPr="008F36E8" w14:paraId="65A3522A"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2095FAB0"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4BF057C"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F422DD5"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8E4F84E" w14:textId="77777777" w:rsidR="00453D46" w:rsidRPr="008F36E8" w:rsidRDefault="00000000">
            <w:pPr>
              <w:rPr>
                <w:rFonts w:hint="eastAsia"/>
                <w:szCs w:val="24"/>
              </w:rPr>
            </w:pPr>
            <w:r w:rsidRPr="008F36E8">
              <w:rPr>
                <w:rFonts w:hint="eastAsia"/>
                <w:szCs w:val="24"/>
              </w:rPr>
              <w:t>检查单解读</w:t>
            </w:r>
          </w:p>
        </w:tc>
        <w:tc>
          <w:tcPr>
            <w:tcW w:w="3513" w:type="pct"/>
            <w:tcBorders>
              <w:top w:val="single" w:sz="4" w:space="0" w:color="000000"/>
              <w:left w:val="single" w:sz="4" w:space="0" w:color="000000"/>
              <w:bottom w:val="single" w:sz="4" w:space="0" w:color="000000"/>
              <w:right w:val="single" w:sz="4" w:space="0" w:color="000000"/>
            </w:tcBorders>
            <w:vAlign w:val="center"/>
          </w:tcPr>
          <w:p w14:paraId="13169D75" w14:textId="77777777" w:rsidR="00453D46" w:rsidRPr="008F36E8" w:rsidRDefault="00000000">
            <w:pPr>
              <w:rPr>
                <w:rFonts w:hint="eastAsia"/>
                <w:szCs w:val="24"/>
                <w:lang w:eastAsia="zh-CN"/>
              </w:rPr>
            </w:pPr>
            <w:r w:rsidRPr="008F36E8">
              <w:rPr>
                <w:rFonts w:hint="eastAsia"/>
                <w:szCs w:val="24"/>
                <w:lang w:eastAsia="zh-CN"/>
              </w:rPr>
              <w:t>支持常见的检查单解读，包括腹部彩超、胸片、CT、MRI 等常见报告类型，根据异常项目提供解读与健康建议。</w:t>
            </w:r>
          </w:p>
        </w:tc>
      </w:tr>
      <w:tr w:rsidR="005F2EC5" w:rsidRPr="008F36E8" w14:paraId="397BD018"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45940C18"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BA0D1B4"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399D03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ED4AD8E" w14:textId="77777777" w:rsidR="00453D46" w:rsidRPr="008F36E8" w:rsidRDefault="00000000">
            <w:pPr>
              <w:rPr>
                <w:rFonts w:hint="eastAsia"/>
                <w:szCs w:val="24"/>
              </w:rPr>
            </w:pPr>
            <w:r w:rsidRPr="008F36E8">
              <w:rPr>
                <w:rFonts w:hint="eastAsia"/>
                <w:szCs w:val="24"/>
              </w:rPr>
              <w:t>上下文联系问答</w:t>
            </w:r>
          </w:p>
        </w:tc>
        <w:tc>
          <w:tcPr>
            <w:tcW w:w="3513" w:type="pct"/>
            <w:tcBorders>
              <w:top w:val="single" w:sz="4" w:space="0" w:color="000000"/>
              <w:left w:val="single" w:sz="4" w:space="0" w:color="000000"/>
              <w:bottom w:val="single" w:sz="4" w:space="0" w:color="000000"/>
              <w:right w:val="single" w:sz="4" w:space="0" w:color="000000"/>
            </w:tcBorders>
            <w:vAlign w:val="center"/>
          </w:tcPr>
          <w:p w14:paraId="401324E9" w14:textId="77777777" w:rsidR="00453D46" w:rsidRPr="008F36E8" w:rsidRDefault="00000000">
            <w:pPr>
              <w:rPr>
                <w:rFonts w:hint="eastAsia"/>
                <w:szCs w:val="24"/>
                <w:lang w:eastAsia="zh-CN"/>
              </w:rPr>
            </w:pPr>
            <w:r w:rsidRPr="008F36E8">
              <w:rPr>
                <w:rFonts w:hint="eastAsia"/>
                <w:szCs w:val="24"/>
                <w:lang w:eastAsia="zh-CN"/>
              </w:rPr>
              <w:t>支持互动式多轮问答，让 AI 做进一步内容的解释和说明。</w:t>
            </w:r>
          </w:p>
        </w:tc>
      </w:tr>
      <w:tr w:rsidR="005F2EC5" w:rsidRPr="008F36E8" w14:paraId="5827DB0E"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5DEAED34"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89ABE7B"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38A3F5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9ABB69A" w14:textId="77777777" w:rsidR="00453D46" w:rsidRPr="008F36E8" w:rsidRDefault="00000000">
            <w:pPr>
              <w:rPr>
                <w:rFonts w:hint="eastAsia"/>
                <w:szCs w:val="24"/>
              </w:rPr>
            </w:pPr>
            <w:r w:rsidRPr="008F36E8">
              <w:rPr>
                <w:rFonts w:hint="eastAsia"/>
                <w:szCs w:val="24"/>
              </w:rPr>
              <w:t>猜你想问</w:t>
            </w:r>
          </w:p>
        </w:tc>
        <w:tc>
          <w:tcPr>
            <w:tcW w:w="3513" w:type="pct"/>
            <w:tcBorders>
              <w:top w:val="single" w:sz="4" w:space="0" w:color="000000"/>
              <w:left w:val="single" w:sz="4" w:space="0" w:color="000000"/>
              <w:bottom w:val="single" w:sz="4" w:space="0" w:color="000000"/>
              <w:right w:val="single" w:sz="4" w:space="0" w:color="000000"/>
            </w:tcBorders>
            <w:vAlign w:val="center"/>
          </w:tcPr>
          <w:p w14:paraId="7B892A47" w14:textId="77777777" w:rsidR="00453D46" w:rsidRPr="008F36E8" w:rsidRDefault="00000000">
            <w:pPr>
              <w:rPr>
                <w:rFonts w:hint="eastAsia"/>
                <w:szCs w:val="24"/>
                <w:lang w:eastAsia="zh-CN"/>
              </w:rPr>
            </w:pPr>
            <w:r w:rsidRPr="008F36E8">
              <w:rPr>
                <w:rFonts w:hint="eastAsia"/>
                <w:szCs w:val="24"/>
                <w:lang w:eastAsia="zh-CN"/>
              </w:rPr>
              <w:t>每轮对话后可以给出相关问题提示，引导用户提问。</w:t>
            </w:r>
          </w:p>
        </w:tc>
      </w:tr>
      <w:tr w:rsidR="005F2EC5" w:rsidRPr="008F36E8" w14:paraId="7AA35A80"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0C0B8C4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210E0EC"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C919DDE"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9622937" w14:textId="77777777" w:rsidR="00453D46" w:rsidRPr="008F36E8" w:rsidRDefault="00000000">
            <w:pPr>
              <w:rPr>
                <w:rFonts w:hint="eastAsia"/>
                <w:szCs w:val="24"/>
              </w:rPr>
            </w:pPr>
            <w:r w:rsidRPr="008F36E8">
              <w:rPr>
                <w:rFonts w:hint="eastAsia"/>
                <w:szCs w:val="24"/>
              </w:rPr>
              <w:t>高亮词条</w:t>
            </w:r>
          </w:p>
        </w:tc>
        <w:tc>
          <w:tcPr>
            <w:tcW w:w="3513" w:type="pct"/>
            <w:tcBorders>
              <w:top w:val="single" w:sz="4" w:space="0" w:color="000000"/>
              <w:left w:val="single" w:sz="4" w:space="0" w:color="000000"/>
              <w:bottom w:val="single" w:sz="4" w:space="0" w:color="000000"/>
              <w:right w:val="single" w:sz="4" w:space="0" w:color="000000"/>
            </w:tcBorders>
            <w:vAlign w:val="center"/>
          </w:tcPr>
          <w:p w14:paraId="15D3D51C" w14:textId="77777777" w:rsidR="00453D46" w:rsidRPr="008F36E8" w:rsidRDefault="00000000">
            <w:pPr>
              <w:rPr>
                <w:rFonts w:hint="eastAsia"/>
                <w:szCs w:val="24"/>
                <w:lang w:eastAsia="zh-CN"/>
              </w:rPr>
            </w:pPr>
            <w:r w:rsidRPr="008F36E8">
              <w:rPr>
                <w:rFonts w:hint="eastAsia"/>
                <w:szCs w:val="24"/>
                <w:lang w:eastAsia="zh-CN"/>
              </w:rPr>
              <w:t>回答的内容如果包括专业名词和指标，AI 会尽量给出该名词引用或解释的超链接。</w:t>
            </w:r>
          </w:p>
        </w:tc>
      </w:tr>
      <w:tr w:rsidR="005F2EC5" w:rsidRPr="008F36E8" w14:paraId="3A858EC2" w14:textId="77777777">
        <w:trPr>
          <w:trHeight w:val="1110"/>
        </w:trPr>
        <w:tc>
          <w:tcPr>
            <w:tcW w:w="262" w:type="pct"/>
            <w:vMerge/>
            <w:tcBorders>
              <w:top w:val="single" w:sz="4" w:space="0" w:color="000000"/>
              <w:left w:val="single" w:sz="4" w:space="0" w:color="000000"/>
              <w:bottom w:val="single" w:sz="4" w:space="0" w:color="000000"/>
              <w:right w:val="single" w:sz="4" w:space="0" w:color="000000"/>
            </w:tcBorders>
            <w:vAlign w:val="center"/>
          </w:tcPr>
          <w:p w14:paraId="67D3DDB4"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5ED304F"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7633272"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39320E5" w14:textId="77777777" w:rsidR="00453D46" w:rsidRPr="008F36E8" w:rsidRDefault="00000000">
            <w:pPr>
              <w:rPr>
                <w:rFonts w:hint="eastAsia"/>
                <w:szCs w:val="24"/>
              </w:rPr>
            </w:pPr>
            <w:r w:rsidRPr="008F36E8">
              <w:rPr>
                <w:rFonts w:hint="eastAsia"/>
                <w:szCs w:val="24"/>
              </w:rPr>
              <w:t>敏感词识</w:t>
            </w:r>
            <w:r w:rsidRPr="008F36E8">
              <w:rPr>
                <w:rFonts w:hint="eastAsia"/>
                <w:szCs w:val="24"/>
              </w:rPr>
              <w:lastRenderedPageBreak/>
              <w:t>别与拦截</w:t>
            </w:r>
          </w:p>
        </w:tc>
        <w:tc>
          <w:tcPr>
            <w:tcW w:w="3513" w:type="pct"/>
            <w:tcBorders>
              <w:top w:val="single" w:sz="4" w:space="0" w:color="000000"/>
              <w:left w:val="single" w:sz="4" w:space="0" w:color="000000"/>
              <w:bottom w:val="single" w:sz="4" w:space="0" w:color="000000"/>
              <w:right w:val="single" w:sz="4" w:space="0" w:color="000000"/>
            </w:tcBorders>
            <w:vAlign w:val="center"/>
          </w:tcPr>
          <w:p w14:paraId="6E61D717" w14:textId="77777777" w:rsidR="00453D46" w:rsidRPr="008F36E8" w:rsidRDefault="00000000">
            <w:pPr>
              <w:rPr>
                <w:rFonts w:hint="eastAsia"/>
                <w:szCs w:val="24"/>
                <w:lang w:eastAsia="zh-CN"/>
              </w:rPr>
            </w:pPr>
            <w:r w:rsidRPr="008F36E8">
              <w:rPr>
                <w:rFonts w:hint="eastAsia"/>
                <w:szCs w:val="24"/>
                <w:lang w:eastAsia="zh-CN"/>
              </w:rPr>
              <w:lastRenderedPageBreak/>
              <w:t>针对涉黄、涉政、涉爆等提问提供安全屏蔽策略，识别文本敏感词和表达、敏感词黑白名单等对系统安全进行</w:t>
            </w:r>
            <w:r w:rsidRPr="008F36E8">
              <w:rPr>
                <w:rFonts w:hint="eastAsia"/>
                <w:szCs w:val="24"/>
                <w:lang w:eastAsia="zh-CN"/>
              </w:rPr>
              <w:lastRenderedPageBreak/>
              <w:t>多重安全保障，支持自定义配置敏感类词的拒回和拦截规则。</w:t>
            </w:r>
          </w:p>
        </w:tc>
      </w:tr>
      <w:tr w:rsidR="005F2EC5" w:rsidRPr="008F36E8" w14:paraId="5EDF50A9"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30C276A1"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2F4DC346"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5492487"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20B2F8C" w14:textId="77777777" w:rsidR="00453D46" w:rsidRPr="008F36E8" w:rsidRDefault="00000000">
            <w:pPr>
              <w:rPr>
                <w:rFonts w:hint="eastAsia"/>
                <w:szCs w:val="24"/>
              </w:rPr>
            </w:pPr>
            <w:r w:rsidRPr="008F36E8">
              <w:rPr>
                <w:rFonts w:hint="eastAsia"/>
                <w:szCs w:val="24"/>
              </w:rPr>
              <w:t>拒回策略</w:t>
            </w:r>
          </w:p>
        </w:tc>
        <w:tc>
          <w:tcPr>
            <w:tcW w:w="3513" w:type="pct"/>
            <w:tcBorders>
              <w:top w:val="single" w:sz="4" w:space="0" w:color="000000"/>
              <w:left w:val="single" w:sz="4" w:space="0" w:color="000000"/>
              <w:bottom w:val="single" w:sz="4" w:space="0" w:color="000000"/>
              <w:right w:val="single" w:sz="4" w:space="0" w:color="000000"/>
            </w:tcBorders>
            <w:vAlign w:val="center"/>
          </w:tcPr>
          <w:p w14:paraId="322C0C44" w14:textId="77777777" w:rsidR="00453D46" w:rsidRPr="008F36E8" w:rsidRDefault="00000000">
            <w:pPr>
              <w:rPr>
                <w:rFonts w:hint="eastAsia"/>
                <w:szCs w:val="24"/>
                <w:lang w:eastAsia="zh-CN"/>
              </w:rPr>
            </w:pPr>
            <w:r w:rsidRPr="008F36E8">
              <w:rPr>
                <w:rFonts w:hint="eastAsia"/>
                <w:szCs w:val="24"/>
                <w:lang w:eastAsia="zh-CN"/>
              </w:rPr>
              <w:t>针对医疗场景不相关的提问，支持智能识别并拒回。</w:t>
            </w:r>
          </w:p>
        </w:tc>
      </w:tr>
      <w:tr w:rsidR="005F2EC5" w:rsidRPr="008F36E8" w14:paraId="1983AE97"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382659EF"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254E6F0"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E2C591B"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6634B6F" w14:textId="77777777" w:rsidR="00453D46" w:rsidRPr="008F36E8" w:rsidRDefault="00000000">
            <w:pPr>
              <w:rPr>
                <w:rFonts w:hint="eastAsia"/>
                <w:szCs w:val="24"/>
              </w:rPr>
            </w:pPr>
            <w:r w:rsidRPr="008F36E8">
              <w:rPr>
                <w:rFonts w:hint="eastAsia"/>
                <w:szCs w:val="24"/>
              </w:rPr>
              <w:t>参考来源</w:t>
            </w:r>
          </w:p>
        </w:tc>
        <w:tc>
          <w:tcPr>
            <w:tcW w:w="3513" w:type="pct"/>
            <w:tcBorders>
              <w:top w:val="single" w:sz="4" w:space="0" w:color="000000"/>
              <w:left w:val="single" w:sz="4" w:space="0" w:color="000000"/>
              <w:bottom w:val="single" w:sz="4" w:space="0" w:color="000000"/>
              <w:right w:val="single" w:sz="4" w:space="0" w:color="000000"/>
            </w:tcBorders>
            <w:vAlign w:val="center"/>
          </w:tcPr>
          <w:p w14:paraId="2A51A716" w14:textId="77777777" w:rsidR="00453D46" w:rsidRPr="008F36E8" w:rsidRDefault="00000000">
            <w:pPr>
              <w:rPr>
                <w:rFonts w:hint="eastAsia"/>
                <w:szCs w:val="24"/>
                <w:lang w:eastAsia="zh-CN"/>
              </w:rPr>
            </w:pPr>
            <w:r w:rsidRPr="008F36E8">
              <w:rPr>
                <w:rFonts w:hint="eastAsia"/>
                <w:szCs w:val="24"/>
                <w:lang w:eastAsia="zh-CN"/>
              </w:rPr>
              <w:t>支持智能参考医学文章内容，支持跳转查看相关的疾病指南，适配 APP、H5 端打开访问。</w:t>
            </w:r>
          </w:p>
        </w:tc>
      </w:tr>
      <w:tr w:rsidR="005F2EC5" w:rsidRPr="008F36E8" w14:paraId="45FD7676"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BCDA82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BB8BD14"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093A8B1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5F707F7" w14:textId="77777777" w:rsidR="00453D46" w:rsidRPr="008F36E8" w:rsidRDefault="00000000">
            <w:pPr>
              <w:rPr>
                <w:rFonts w:hint="eastAsia"/>
                <w:szCs w:val="24"/>
              </w:rPr>
            </w:pPr>
            <w:r w:rsidRPr="008F36E8">
              <w:rPr>
                <w:rFonts w:hint="eastAsia"/>
                <w:szCs w:val="24"/>
              </w:rPr>
              <w:t>健康档案管理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10F945F5" w14:textId="77777777" w:rsidR="00453D46" w:rsidRPr="008F36E8" w:rsidRDefault="00000000">
            <w:pPr>
              <w:rPr>
                <w:rFonts w:hint="eastAsia"/>
                <w:szCs w:val="24"/>
                <w:lang w:eastAsia="zh-CN"/>
              </w:rPr>
            </w:pPr>
            <w:r w:rsidRPr="008F36E8">
              <w:rPr>
                <w:rFonts w:hint="eastAsia"/>
                <w:szCs w:val="24"/>
                <w:lang w:eastAsia="zh-CN"/>
              </w:rPr>
              <w:t>自动打通个人健康档案功能，用户自主授权检验检查报告加入健康档案管理体系。</w:t>
            </w:r>
          </w:p>
        </w:tc>
      </w:tr>
      <w:tr w:rsidR="005F2EC5" w:rsidRPr="008F36E8" w14:paraId="6A60BCE8"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7B6580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95B98C7"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6A00BF6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9BC3D65" w14:textId="77777777" w:rsidR="00453D46" w:rsidRPr="008F36E8" w:rsidRDefault="00000000">
            <w:pPr>
              <w:rPr>
                <w:rFonts w:hint="eastAsia"/>
                <w:szCs w:val="24"/>
              </w:rPr>
            </w:pPr>
            <w:r w:rsidRPr="008F36E8">
              <w:rPr>
                <w:rFonts w:hint="eastAsia"/>
                <w:szCs w:val="24"/>
              </w:rPr>
              <w:t>异常项分类分级</w:t>
            </w:r>
          </w:p>
        </w:tc>
        <w:tc>
          <w:tcPr>
            <w:tcW w:w="3513" w:type="pct"/>
            <w:tcBorders>
              <w:top w:val="single" w:sz="4" w:space="0" w:color="000000"/>
              <w:left w:val="single" w:sz="4" w:space="0" w:color="000000"/>
              <w:bottom w:val="single" w:sz="4" w:space="0" w:color="000000"/>
              <w:right w:val="single" w:sz="4" w:space="0" w:color="000000"/>
            </w:tcBorders>
            <w:vAlign w:val="center"/>
          </w:tcPr>
          <w:p w14:paraId="058C1726" w14:textId="77777777" w:rsidR="00453D46" w:rsidRPr="008F36E8" w:rsidRDefault="00000000">
            <w:pPr>
              <w:rPr>
                <w:rFonts w:hint="eastAsia"/>
                <w:szCs w:val="24"/>
                <w:lang w:eastAsia="zh-CN"/>
              </w:rPr>
            </w:pPr>
            <w:r w:rsidRPr="008F36E8">
              <w:rPr>
                <w:rFonts w:hint="eastAsia"/>
                <w:szCs w:val="24"/>
                <w:lang w:eastAsia="zh-CN"/>
              </w:rPr>
              <w:t>异常项根据危重、紧急程度等因素分类分级，支持智能排序展示。</w:t>
            </w:r>
          </w:p>
        </w:tc>
      </w:tr>
      <w:tr w:rsidR="005F2EC5" w:rsidRPr="008F36E8" w14:paraId="4E428853" w14:textId="77777777">
        <w:trPr>
          <w:trHeight w:val="868"/>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1C3C01A6" w14:textId="77777777" w:rsidR="00453D46" w:rsidRPr="008F36E8" w:rsidRDefault="00000000">
            <w:pPr>
              <w:rPr>
                <w:rFonts w:hint="eastAsia"/>
                <w:szCs w:val="24"/>
              </w:rPr>
            </w:pPr>
            <w:r w:rsidRPr="008F36E8">
              <w:rPr>
                <w:rFonts w:hint="eastAsia"/>
                <w:szCs w:val="24"/>
              </w:rPr>
              <w:t>20</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45181053" w14:textId="77777777" w:rsidR="00453D46" w:rsidRPr="008F36E8" w:rsidRDefault="00000000">
            <w:pPr>
              <w:rPr>
                <w:rFonts w:hint="eastAsia"/>
                <w:szCs w:val="24"/>
              </w:rPr>
            </w:pPr>
            <w:r w:rsidRPr="008F36E8">
              <w:rPr>
                <w:rFonts w:hint="eastAsia"/>
                <w:szCs w:val="24"/>
              </w:rPr>
              <w:t>智能对话助手</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473723E2" w14:textId="7990E9F3" w:rsidR="00453D46" w:rsidRPr="008F36E8" w:rsidRDefault="00000000">
            <w:pPr>
              <w:rPr>
                <w:rFonts w:hint="eastAsia"/>
                <w:szCs w:val="24"/>
                <w:lang w:eastAsia="zh-CN"/>
              </w:rPr>
            </w:pPr>
            <w:r w:rsidRPr="008F36E8">
              <w:rPr>
                <w:rFonts w:hint="eastAsia"/>
                <w:szCs w:val="24"/>
                <w:lang w:eastAsia="zh-CN"/>
              </w:rPr>
              <w:t>智能对话助手</w:t>
            </w:r>
          </w:p>
        </w:tc>
        <w:tc>
          <w:tcPr>
            <w:tcW w:w="411" w:type="pct"/>
            <w:tcBorders>
              <w:top w:val="single" w:sz="4" w:space="0" w:color="000000"/>
              <w:left w:val="single" w:sz="4" w:space="0" w:color="000000"/>
              <w:bottom w:val="single" w:sz="4" w:space="0" w:color="000000"/>
              <w:right w:val="single" w:sz="4" w:space="0" w:color="000000"/>
            </w:tcBorders>
            <w:vAlign w:val="center"/>
          </w:tcPr>
          <w:p w14:paraId="296865E0" w14:textId="77777777" w:rsidR="00453D46" w:rsidRPr="008F36E8" w:rsidRDefault="00000000">
            <w:pPr>
              <w:rPr>
                <w:rFonts w:hint="eastAsia"/>
                <w:szCs w:val="24"/>
              </w:rPr>
            </w:pPr>
            <w:r w:rsidRPr="008F36E8">
              <w:rPr>
                <w:rFonts w:hint="eastAsia"/>
                <w:szCs w:val="24"/>
              </w:rPr>
              <w:t>集成临床数据资源</w:t>
            </w:r>
          </w:p>
        </w:tc>
        <w:tc>
          <w:tcPr>
            <w:tcW w:w="3513" w:type="pct"/>
            <w:tcBorders>
              <w:top w:val="single" w:sz="4" w:space="0" w:color="000000"/>
              <w:left w:val="single" w:sz="4" w:space="0" w:color="000000"/>
              <w:bottom w:val="single" w:sz="4" w:space="0" w:color="000000"/>
              <w:right w:val="single" w:sz="4" w:space="0" w:color="000000"/>
            </w:tcBorders>
            <w:vAlign w:val="center"/>
          </w:tcPr>
          <w:p w14:paraId="251914DF" w14:textId="77777777" w:rsidR="00453D46" w:rsidRPr="008F36E8" w:rsidRDefault="00000000">
            <w:pPr>
              <w:rPr>
                <w:rFonts w:hint="eastAsia"/>
                <w:szCs w:val="24"/>
                <w:lang w:eastAsia="zh-CN"/>
              </w:rPr>
            </w:pPr>
            <w:r w:rsidRPr="008F36E8">
              <w:rPr>
                <w:rFonts w:hint="eastAsia"/>
                <w:szCs w:val="24"/>
                <w:lang w:eastAsia="zh-CN"/>
              </w:rPr>
              <w:t>要求支持引用临床数据到输入区，与自然语言一起组合，实现与模型进行对话的功能。集成的临床数据包括：医嘱、检查、检验等内容，并支持选择本次就诊和既往就诊数据。提供智能对话助手，支持用户以“自然语言+临床数据”方式组织提示词与大模型对话，发掘个性化智能应用场景，并通过提示词收藏固化场景以便推广；主要功能包括租户、用户、权限、日志、数据可视化、知识库、智能体、工作流、应用、模型、提示词与API授权等管理。</w:t>
            </w:r>
          </w:p>
        </w:tc>
      </w:tr>
      <w:tr w:rsidR="005F2EC5" w:rsidRPr="008F36E8" w14:paraId="53344474"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6974C5C5"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FD40CCE"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4FC0670"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138FDB18" w14:textId="77777777" w:rsidR="00453D46" w:rsidRPr="008F36E8" w:rsidRDefault="00000000">
            <w:pPr>
              <w:rPr>
                <w:rFonts w:hint="eastAsia"/>
                <w:szCs w:val="24"/>
              </w:rPr>
            </w:pPr>
            <w:r w:rsidRPr="008F36E8">
              <w:rPr>
                <w:rFonts w:hint="eastAsia"/>
                <w:szCs w:val="24"/>
              </w:rPr>
              <w:t>提示词输入</w:t>
            </w:r>
          </w:p>
        </w:tc>
        <w:tc>
          <w:tcPr>
            <w:tcW w:w="3513" w:type="pct"/>
            <w:tcBorders>
              <w:top w:val="single" w:sz="4" w:space="0" w:color="000000"/>
              <w:left w:val="single" w:sz="4" w:space="0" w:color="000000"/>
              <w:bottom w:val="single" w:sz="4" w:space="0" w:color="000000"/>
              <w:right w:val="single" w:sz="4" w:space="0" w:color="000000"/>
            </w:tcBorders>
            <w:vAlign w:val="center"/>
          </w:tcPr>
          <w:p w14:paraId="10D4EA7C" w14:textId="77777777" w:rsidR="00453D46" w:rsidRPr="008F36E8" w:rsidRDefault="00000000">
            <w:pPr>
              <w:rPr>
                <w:rFonts w:hint="eastAsia"/>
                <w:szCs w:val="24"/>
                <w:lang w:eastAsia="zh-CN"/>
              </w:rPr>
            </w:pPr>
            <w:r w:rsidRPr="008F36E8">
              <w:rPr>
                <w:rFonts w:hint="eastAsia"/>
                <w:szCs w:val="24"/>
                <w:lang w:eastAsia="zh-CN"/>
              </w:rPr>
              <w:t>提示词是用于引导大模型生成特定内容的关键词或短语,要求支持提示词输入，提供自然语言输入和临床数据引用相结合的功能。</w:t>
            </w:r>
          </w:p>
        </w:tc>
      </w:tr>
      <w:tr w:rsidR="005F2EC5" w:rsidRPr="008F36E8" w14:paraId="568E2290"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1732F2D4"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89A7CF2"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9B7FFCA"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2DCEB36" w14:textId="77777777" w:rsidR="00453D46" w:rsidRPr="008F36E8" w:rsidRDefault="00000000">
            <w:pPr>
              <w:rPr>
                <w:rFonts w:hint="eastAsia"/>
                <w:szCs w:val="24"/>
              </w:rPr>
            </w:pPr>
            <w:r w:rsidRPr="008F36E8">
              <w:rPr>
                <w:rFonts w:hint="eastAsia"/>
                <w:szCs w:val="24"/>
              </w:rPr>
              <w:t>个人提示词收藏</w:t>
            </w:r>
          </w:p>
        </w:tc>
        <w:tc>
          <w:tcPr>
            <w:tcW w:w="3513" w:type="pct"/>
            <w:tcBorders>
              <w:top w:val="single" w:sz="4" w:space="0" w:color="000000"/>
              <w:left w:val="single" w:sz="4" w:space="0" w:color="000000"/>
              <w:bottom w:val="single" w:sz="4" w:space="0" w:color="000000"/>
              <w:right w:val="single" w:sz="4" w:space="0" w:color="000000"/>
            </w:tcBorders>
            <w:vAlign w:val="center"/>
          </w:tcPr>
          <w:p w14:paraId="10382FCA" w14:textId="77777777" w:rsidR="00453D46" w:rsidRPr="008F36E8" w:rsidRDefault="00000000">
            <w:pPr>
              <w:rPr>
                <w:rFonts w:hint="eastAsia"/>
                <w:szCs w:val="24"/>
                <w:lang w:eastAsia="zh-CN"/>
              </w:rPr>
            </w:pPr>
            <w:r w:rsidRPr="008F36E8">
              <w:rPr>
                <w:rFonts w:hint="eastAsia"/>
                <w:szCs w:val="24"/>
                <w:lang w:eastAsia="zh-CN"/>
              </w:rPr>
              <w:t>要求支持按照个人的分类收藏提示词的功能。支持用户根据问题的反馈情况的优劣，有选择的收藏比较理想的提示词。</w:t>
            </w:r>
          </w:p>
        </w:tc>
      </w:tr>
      <w:tr w:rsidR="005F2EC5" w:rsidRPr="008F36E8" w14:paraId="30361F46"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25D0C169"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4989D7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DDE4455"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2F06A1D" w14:textId="77777777" w:rsidR="00453D46" w:rsidRPr="008F36E8" w:rsidRDefault="00000000">
            <w:pPr>
              <w:rPr>
                <w:rFonts w:hint="eastAsia"/>
                <w:szCs w:val="24"/>
              </w:rPr>
            </w:pPr>
            <w:r w:rsidRPr="008F36E8">
              <w:rPr>
                <w:rFonts w:hint="eastAsia"/>
                <w:szCs w:val="24"/>
              </w:rPr>
              <w:t>对话管理</w:t>
            </w:r>
          </w:p>
        </w:tc>
        <w:tc>
          <w:tcPr>
            <w:tcW w:w="3513" w:type="pct"/>
            <w:tcBorders>
              <w:top w:val="single" w:sz="4" w:space="0" w:color="000000"/>
              <w:left w:val="single" w:sz="4" w:space="0" w:color="000000"/>
              <w:bottom w:val="single" w:sz="4" w:space="0" w:color="000000"/>
              <w:right w:val="single" w:sz="4" w:space="0" w:color="000000"/>
            </w:tcBorders>
            <w:vAlign w:val="center"/>
          </w:tcPr>
          <w:p w14:paraId="6C23B07A" w14:textId="77777777" w:rsidR="00453D46" w:rsidRPr="008F36E8" w:rsidRDefault="00000000">
            <w:pPr>
              <w:rPr>
                <w:rFonts w:hint="eastAsia"/>
                <w:szCs w:val="24"/>
                <w:lang w:eastAsia="zh-CN"/>
              </w:rPr>
            </w:pPr>
            <w:r w:rsidRPr="008F36E8">
              <w:rPr>
                <w:rFonts w:hint="eastAsia"/>
                <w:szCs w:val="24"/>
                <w:lang w:eastAsia="zh-CN"/>
              </w:rPr>
              <w:t>要求提供用户按照患者就诊管理多轮对话的功能。提供对话历史的浏览的功能，支持显示对某个患者的多轮对话的历史信息。对话记录须留存并可审计，含患者数据时须脱敏。</w:t>
            </w:r>
          </w:p>
        </w:tc>
      </w:tr>
      <w:tr w:rsidR="005F2EC5" w:rsidRPr="008F36E8" w14:paraId="1F24FF2B" w14:textId="77777777">
        <w:trPr>
          <w:trHeight w:val="833"/>
        </w:trPr>
        <w:tc>
          <w:tcPr>
            <w:tcW w:w="262" w:type="pct"/>
            <w:vMerge w:val="restart"/>
            <w:tcBorders>
              <w:top w:val="single" w:sz="4" w:space="0" w:color="000000"/>
              <w:left w:val="single" w:sz="4" w:space="0" w:color="000000"/>
              <w:bottom w:val="single" w:sz="4" w:space="0" w:color="000000"/>
              <w:right w:val="single" w:sz="4" w:space="0" w:color="000000"/>
            </w:tcBorders>
            <w:vAlign w:val="center"/>
          </w:tcPr>
          <w:p w14:paraId="275A8A16" w14:textId="77777777" w:rsidR="00453D46" w:rsidRPr="008F36E8" w:rsidRDefault="00000000">
            <w:pPr>
              <w:rPr>
                <w:rFonts w:hint="eastAsia"/>
                <w:szCs w:val="24"/>
              </w:rPr>
            </w:pPr>
            <w:r w:rsidRPr="008F36E8">
              <w:rPr>
                <w:rFonts w:hint="eastAsia"/>
                <w:szCs w:val="24"/>
              </w:rPr>
              <w:t>21</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577036AC" w14:textId="77777777" w:rsidR="00453D46" w:rsidRPr="008F36E8" w:rsidRDefault="00000000">
            <w:pPr>
              <w:rPr>
                <w:rFonts w:hint="eastAsia"/>
                <w:szCs w:val="24"/>
              </w:rPr>
            </w:pPr>
            <w:r w:rsidRPr="008F36E8">
              <w:rPr>
                <w:rFonts w:hint="eastAsia"/>
                <w:szCs w:val="24"/>
              </w:rPr>
              <w:t>AI智能总检助手</w:t>
            </w:r>
          </w:p>
        </w:tc>
        <w:tc>
          <w:tcPr>
            <w:tcW w:w="402" w:type="pct"/>
            <w:vMerge w:val="restart"/>
            <w:tcBorders>
              <w:top w:val="single" w:sz="4" w:space="0" w:color="000000"/>
              <w:left w:val="single" w:sz="4" w:space="0" w:color="000000"/>
              <w:bottom w:val="single" w:sz="4" w:space="0" w:color="000000"/>
              <w:right w:val="single" w:sz="4" w:space="0" w:color="000000"/>
            </w:tcBorders>
            <w:vAlign w:val="center"/>
          </w:tcPr>
          <w:p w14:paraId="06EE45AC" w14:textId="476BFD46" w:rsidR="00453D46" w:rsidRPr="008F36E8" w:rsidRDefault="00000000">
            <w:pPr>
              <w:rPr>
                <w:rFonts w:hint="eastAsia"/>
                <w:szCs w:val="24"/>
                <w:lang w:eastAsia="zh-CN"/>
              </w:rPr>
            </w:pPr>
            <w:r w:rsidRPr="008F36E8">
              <w:rPr>
                <w:rFonts w:hint="eastAsia"/>
                <w:szCs w:val="24"/>
                <w:lang w:eastAsia="zh-CN"/>
              </w:rPr>
              <w:t xml:space="preserve"> AI智能总检助手</w:t>
            </w:r>
          </w:p>
        </w:tc>
        <w:tc>
          <w:tcPr>
            <w:tcW w:w="411" w:type="pct"/>
            <w:tcBorders>
              <w:top w:val="single" w:sz="4" w:space="0" w:color="000000"/>
              <w:left w:val="single" w:sz="4" w:space="0" w:color="000000"/>
              <w:bottom w:val="single" w:sz="4" w:space="0" w:color="000000"/>
              <w:right w:val="single" w:sz="4" w:space="0" w:color="000000"/>
            </w:tcBorders>
            <w:vAlign w:val="center"/>
          </w:tcPr>
          <w:p w14:paraId="7DF37B26" w14:textId="77777777" w:rsidR="00453D46" w:rsidRPr="008F36E8" w:rsidRDefault="00000000">
            <w:pPr>
              <w:rPr>
                <w:rFonts w:hint="eastAsia"/>
                <w:szCs w:val="24"/>
              </w:rPr>
            </w:pPr>
            <w:r w:rsidRPr="008F36E8">
              <w:rPr>
                <w:rFonts w:hint="eastAsia"/>
                <w:szCs w:val="24"/>
              </w:rPr>
              <w:t>智能分析</w:t>
            </w:r>
          </w:p>
        </w:tc>
        <w:tc>
          <w:tcPr>
            <w:tcW w:w="3513" w:type="pct"/>
            <w:tcBorders>
              <w:top w:val="single" w:sz="4" w:space="0" w:color="000000"/>
              <w:left w:val="single" w:sz="4" w:space="0" w:color="000000"/>
              <w:bottom w:val="single" w:sz="4" w:space="0" w:color="000000"/>
              <w:right w:val="single" w:sz="4" w:space="0" w:color="000000"/>
            </w:tcBorders>
            <w:vAlign w:val="center"/>
          </w:tcPr>
          <w:p w14:paraId="00C84C55" w14:textId="77777777" w:rsidR="00453D46" w:rsidRPr="008F36E8" w:rsidRDefault="00000000">
            <w:pPr>
              <w:rPr>
                <w:rFonts w:hint="eastAsia"/>
                <w:szCs w:val="24"/>
                <w:lang w:eastAsia="zh-CN"/>
              </w:rPr>
            </w:pPr>
            <w:r w:rsidRPr="008F36E8">
              <w:rPr>
                <w:rFonts w:hint="eastAsia"/>
                <w:szCs w:val="24"/>
                <w:lang w:eastAsia="zh-CN"/>
              </w:rPr>
              <w:t>要求根据体检客户的年龄、性别和体检报告信息，考虑体检客户的受众群体特征和症状，给出科学的给出科学主检结论和健康建议。</w:t>
            </w:r>
          </w:p>
        </w:tc>
      </w:tr>
      <w:tr w:rsidR="005F2EC5" w:rsidRPr="008F36E8" w14:paraId="5C955D30"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695DE77E"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5286AE11"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3D0A9E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711DF33" w14:textId="77777777" w:rsidR="00453D46" w:rsidRPr="008F36E8" w:rsidRDefault="00000000">
            <w:pPr>
              <w:rPr>
                <w:rFonts w:hint="eastAsia"/>
                <w:szCs w:val="24"/>
              </w:rPr>
            </w:pPr>
            <w:r w:rsidRPr="008F36E8">
              <w:rPr>
                <w:rFonts w:hint="eastAsia"/>
                <w:szCs w:val="24"/>
              </w:rPr>
              <w:t>智能问答</w:t>
            </w:r>
          </w:p>
        </w:tc>
        <w:tc>
          <w:tcPr>
            <w:tcW w:w="3513" w:type="pct"/>
            <w:tcBorders>
              <w:top w:val="single" w:sz="4" w:space="0" w:color="000000"/>
              <w:left w:val="single" w:sz="4" w:space="0" w:color="000000"/>
              <w:bottom w:val="single" w:sz="4" w:space="0" w:color="000000"/>
              <w:right w:val="single" w:sz="4" w:space="0" w:color="000000"/>
            </w:tcBorders>
            <w:vAlign w:val="center"/>
          </w:tcPr>
          <w:p w14:paraId="13AC85CA" w14:textId="77777777" w:rsidR="00453D46" w:rsidRPr="008F36E8" w:rsidRDefault="00000000">
            <w:pPr>
              <w:rPr>
                <w:rFonts w:hint="eastAsia"/>
                <w:szCs w:val="24"/>
                <w:lang w:eastAsia="zh-CN"/>
              </w:rPr>
            </w:pPr>
            <w:r w:rsidRPr="008F36E8">
              <w:rPr>
                <w:rFonts w:hint="eastAsia"/>
                <w:szCs w:val="24"/>
                <w:lang w:eastAsia="zh-CN"/>
              </w:rPr>
              <w:t>要求支持关联上下文进行智能问答；要求支持在智能分析的结果基础上进行提问时，结合客户信息做出相应的回答。</w:t>
            </w:r>
          </w:p>
        </w:tc>
      </w:tr>
      <w:tr w:rsidR="005F2EC5" w:rsidRPr="008F36E8" w14:paraId="3C9FA695"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6924ED3A"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48ADAE66"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4A086136"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E862C82" w14:textId="77777777" w:rsidR="00453D46" w:rsidRPr="008F36E8" w:rsidRDefault="00000000">
            <w:pPr>
              <w:rPr>
                <w:rFonts w:hint="eastAsia"/>
                <w:szCs w:val="24"/>
              </w:rPr>
            </w:pPr>
            <w:r w:rsidRPr="008F36E8">
              <w:rPr>
                <w:rFonts w:hint="eastAsia"/>
                <w:szCs w:val="24"/>
              </w:rPr>
              <w:t>多种引用方式</w:t>
            </w:r>
          </w:p>
        </w:tc>
        <w:tc>
          <w:tcPr>
            <w:tcW w:w="3513" w:type="pct"/>
            <w:tcBorders>
              <w:top w:val="single" w:sz="4" w:space="0" w:color="000000"/>
              <w:left w:val="single" w:sz="4" w:space="0" w:color="000000"/>
              <w:bottom w:val="single" w:sz="4" w:space="0" w:color="000000"/>
              <w:right w:val="single" w:sz="4" w:space="0" w:color="000000"/>
            </w:tcBorders>
            <w:vAlign w:val="center"/>
          </w:tcPr>
          <w:p w14:paraId="3C66538A" w14:textId="77777777" w:rsidR="00453D46" w:rsidRPr="008F36E8" w:rsidRDefault="00000000">
            <w:pPr>
              <w:rPr>
                <w:rFonts w:hint="eastAsia"/>
                <w:szCs w:val="24"/>
                <w:lang w:eastAsia="zh-CN"/>
              </w:rPr>
            </w:pPr>
            <w:r w:rsidRPr="008F36E8">
              <w:rPr>
                <w:rFonts w:hint="eastAsia"/>
                <w:szCs w:val="24"/>
                <w:lang w:eastAsia="zh-CN"/>
              </w:rPr>
              <w:t>要求支持总检医生可以全选、多选、单个快捷引用到体检业务系统。</w:t>
            </w:r>
          </w:p>
        </w:tc>
      </w:tr>
      <w:tr w:rsidR="005F2EC5" w:rsidRPr="008F36E8" w14:paraId="4FDE5D43" w14:textId="77777777">
        <w:trPr>
          <w:trHeight w:val="833"/>
        </w:trPr>
        <w:tc>
          <w:tcPr>
            <w:tcW w:w="262" w:type="pct"/>
            <w:vMerge/>
            <w:tcBorders>
              <w:top w:val="single" w:sz="4" w:space="0" w:color="000000"/>
              <w:left w:val="single" w:sz="4" w:space="0" w:color="000000"/>
              <w:bottom w:val="single" w:sz="4" w:space="0" w:color="000000"/>
              <w:right w:val="single" w:sz="4" w:space="0" w:color="000000"/>
            </w:tcBorders>
            <w:vAlign w:val="center"/>
          </w:tcPr>
          <w:p w14:paraId="53C6669D"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D5B6F9F"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37D617C1"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B5A1DA8" w14:textId="77777777" w:rsidR="00453D46" w:rsidRPr="008F36E8" w:rsidRDefault="00000000">
            <w:pPr>
              <w:rPr>
                <w:rFonts w:hint="eastAsia"/>
                <w:szCs w:val="24"/>
              </w:rPr>
            </w:pPr>
            <w:r w:rsidRPr="008F36E8">
              <w:rPr>
                <w:rFonts w:hint="eastAsia"/>
                <w:szCs w:val="24"/>
              </w:rPr>
              <w:t>同屏对比</w:t>
            </w:r>
          </w:p>
        </w:tc>
        <w:tc>
          <w:tcPr>
            <w:tcW w:w="3513" w:type="pct"/>
            <w:tcBorders>
              <w:top w:val="single" w:sz="4" w:space="0" w:color="000000"/>
              <w:left w:val="single" w:sz="4" w:space="0" w:color="000000"/>
              <w:bottom w:val="single" w:sz="4" w:space="0" w:color="000000"/>
              <w:right w:val="single" w:sz="4" w:space="0" w:color="000000"/>
            </w:tcBorders>
            <w:vAlign w:val="center"/>
          </w:tcPr>
          <w:p w14:paraId="3B308801" w14:textId="77777777" w:rsidR="00453D46" w:rsidRPr="008F36E8" w:rsidRDefault="00000000">
            <w:pPr>
              <w:rPr>
                <w:rFonts w:hint="eastAsia"/>
                <w:szCs w:val="24"/>
                <w:lang w:eastAsia="zh-CN"/>
              </w:rPr>
            </w:pPr>
            <w:r w:rsidRPr="008F36E8">
              <w:rPr>
                <w:rFonts w:hint="eastAsia"/>
                <w:szCs w:val="24"/>
                <w:lang w:eastAsia="zh-CN"/>
              </w:rPr>
              <w:t>要求支持左右两列，总检医生可以同屏对比体检系统规则库自动生成的结果与智能总检结果；支持总检医生实时编辑结论与建议。</w:t>
            </w:r>
          </w:p>
        </w:tc>
      </w:tr>
      <w:tr w:rsidR="005F2EC5" w:rsidRPr="008F36E8" w14:paraId="0E63DEC7" w14:textId="77777777">
        <w:trPr>
          <w:trHeight w:val="555"/>
        </w:trPr>
        <w:tc>
          <w:tcPr>
            <w:tcW w:w="262" w:type="pct"/>
            <w:vMerge/>
            <w:tcBorders>
              <w:top w:val="single" w:sz="4" w:space="0" w:color="000000"/>
              <w:left w:val="single" w:sz="4" w:space="0" w:color="000000"/>
              <w:bottom w:val="single" w:sz="4" w:space="0" w:color="000000"/>
              <w:right w:val="single" w:sz="4" w:space="0" w:color="000000"/>
            </w:tcBorders>
            <w:vAlign w:val="center"/>
          </w:tcPr>
          <w:p w14:paraId="20ACB772"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D065DAB"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18442704"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9997948" w14:textId="77777777" w:rsidR="00453D46" w:rsidRPr="008F36E8" w:rsidRDefault="00000000">
            <w:pPr>
              <w:rPr>
                <w:rFonts w:hint="eastAsia"/>
                <w:szCs w:val="24"/>
              </w:rPr>
            </w:pPr>
            <w:r w:rsidRPr="008F36E8">
              <w:rPr>
                <w:rFonts w:hint="eastAsia"/>
                <w:szCs w:val="24"/>
              </w:rPr>
              <w:t>结论排序与合并</w:t>
            </w:r>
          </w:p>
        </w:tc>
        <w:tc>
          <w:tcPr>
            <w:tcW w:w="3513" w:type="pct"/>
            <w:tcBorders>
              <w:top w:val="single" w:sz="4" w:space="0" w:color="000000"/>
              <w:left w:val="single" w:sz="4" w:space="0" w:color="000000"/>
              <w:bottom w:val="single" w:sz="4" w:space="0" w:color="000000"/>
              <w:right w:val="single" w:sz="4" w:space="0" w:color="000000"/>
            </w:tcBorders>
            <w:vAlign w:val="center"/>
          </w:tcPr>
          <w:p w14:paraId="5FCE74CE" w14:textId="77777777" w:rsidR="00453D46" w:rsidRPr="008F36E8" w:rsidRDefault="00000000">
            <w:pPr>
              <w:rPr>
                <w:rFonts w:hint="eastAsia"/>
                <w:szCs w:val="24"/>
                <w:lang w:eastAsia="zh-CN"/>
              </w:rPr>
            </w:pPr>
            <w:r w:rsidRPr="008F36E8">
              <w:rPr>
                <w:rFonts w:hint="eastAsia"/>
                <w:szCs w:val="24"/>
                <w:lang w:eastAsia="zh-CN"/>
              </w:rPr>
              <w:t>要求支持总检医生引用智能总检结果后，可人工干预进行结论的编辑、排序和合并。</w:t>
            </w:r>
          </w:p>
        </w:tc>
      </w:tr>
      <w:tr w:rsidR="005F2EC5" w:rsidRPr="008F36E8" w14:paraId="2F090969" w14:textId="77777777">
        <w:trPr>
          <w:trHeight w:val="90"/>
        </w:trPr>
        <w:tc>
          <w:tcPr>
            <w:tcW w:w="262" w:type="pct"/>
            <w:vMerge/>
            <w:tcBorders>
              <w:top w:val="single" w:sz="4" w:space="0" w:color="000000"/>
              <w:left w:val="single" w:sz="4" w:space="0" w:color="000000"/>
              <w:bottom w:val="single" w:sz="4" w:space="0" w:color="000000"/>
              <w:right w:val="single" w:sz="4" w:space="0" w:color="000000"/>
            </w:tcBorders>
            <w:vAlign w:val="center"/>
          </w:tcPr>
          <w:p w14:paraId="286626E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71EF1EA4"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D7778A7"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B5CA144" w14:textId="77777777" w:rsidR="00453D46" w:rsidRPr="008F36E8" w:rsidRDefault="00000000">
            <w:pPr>
              <w:rPr>
                <w:rFonts w:hint="eastAsia"/>
                <w:szCs w:val="24"/>
              </w:rPr>
            </w:pPr>
            <w:r w:rsidRPr="008F36E8">
              <w:rPr>
                <w:rFonts w:hint="eastAsia"/>
                <w:szCs w:val="24"/>
              </w:rPr>
              <w:t>AI 健康科普</w:t>
            </w:r>
          </w:p>
        </w:tc>
        <w:tc>
          <w:tcPr>
            <w:tcW w:w="3513" w:type="pct"/>
            <w:tcBorders>
              <w:top w:val="single" w:sz="4" w:space="0" w:color="000000"/>
              <w:left w:val="single" w:sz="4" w:space="0" w:color="000000"/>
              <w:bottom w:val="single" w:sz="4" w:space="0" w:color="000000"/>
              <w:right w:val="single" w:sz="4" w:space="0" w:color="000000"/>
            </w:tcBorders>
            <w:vAlign w:val="center"/>
          </w:tcPr>
          <w:p w14:paraId="5BA39E9E" w14:textId="77777777" w:rsidR="00453D46" w:rsidRPr="008F36E8" w:rsidRDefault="00000000">
            <w:pPr>
              <w:rPr>
                <w:rFonts w:hint="eastAsia"/>
                <w:szCs w:val="24"/>
                <w:lang w:eastAsia="zh-CN"/>
              </w:rPr>
            </w:pPr>
            <w:r w:rsidRPr="008F36E8">
              <w:rPr>
                <w:rFonts w:hint="eastAsia"/>
                <w:szCs w:val="24"/>
                <w:lang w:eastAsia="zh-CN"/>
              </w:rPr>
              <w:t>要求支持根据体检客户的年龄、性别及多项体检结果指标，基于指标间的医学关联性，智能识别其可能存在的</w:t>
            </w:r>
            <w:r w:rsidRPr="008F36E8">
              <w:rPr>
                <w:rFonts w:hint="eastAsia"/>
                <w:szCs w:val="24"/>
                <w:lang w:eastAsia="zh-CN"/>
              </w:rPr>
              <w:lastRenderedPageBreak/>
              <w:t>疾病或潜在健康风险，并生成易于理解的段落式健康科普文章，用于向客户解释相关健康问题。</w:t>
            </w:r>
          </w:p>
        </w:tc>
      </w:tr>
      <w:tr w:rsidR="005F2EC5" w:rsidRPr="008F36E8" w14:paraId="27A1DD27" w14:textId="77777777">
        <w:trPr>
          <w:trHeight w:val="1110"/>
        </w:trPr>
        <w:tc>
          <w:tcPr>
            <w:tcW w:w="262" w:type="pct"/>
            <w:vMerge/>
            <w:tcBorders>
              <w:top w:val="single" w:sz="4" w:space="0" w:color="000000"/>
              <w:left w:val="single" w:sz="4" w:space="0" w:color="000000"/>
              <w:bottom w:val="single" w:sz="4" w:space="0" w:color="000000"/>
              <w:right w:val="single" w:sz="4" w:space="0" w:color="000000"/>
            </w:tcBorders>
            <w:vAlign w:val="center"/>
          </w:tcPr>
          <w:p w14:paraId="08BADE36"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03EB61A9"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780E5207"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86DDB3D" w14:textId="77777777" w:rsidR="00453D46" w:rsidRPr="008F36E8" w:rsidRDefault="00000000">
            <w:pPr>
              <w:rPr>
                <w:rFonts w:hint="eastAsia"/>
                <w:szCs w:val="24"/>
                <w:lang w:eastAsia="zh-CN"/>
              </w:rPr>
            </w:pPr>
            <w:r w:rsidRPr="008F36E8">
              <w:rPr>
                <w:rFonts w:hint="eastAsia"/>
                <w:szCs w:val="24"/>
                <w:lang w:eastAsia="zh-CN"/>
              </w:rPr>
              <w:t>AI 历年指标变化解读</w:t>
            </w:r>
          </w:p>
        </w:tc>
        <w:tc>
          <w:tcPr>
            <w:tcW w:w="3513" w:type="pct"/>
            <w:tcBorders>
              <w:top w:val="single" w:sz="4" w:space="0" w:color="000000"/>
              <w:left w:val="single" w:sz="4" w:space="0" w:color="000000"/>
              <w:bottom w:val="single" w:sz="4" w:space="0" w:color="000000"/>
              <w:right w:val="single" w:sz="4" w:space="0" w:color="000000"/>
            </w:tcBorders>
            <w:vAlign w:val="center"/>
          </w:tcPr>
          <w:p w14:paraId="0980A761" w14:textId="77777777" w:rsidR="00453D46" w:rsidRPr="008F36E8" w:rsidRDefault="00000000">
            <w:pPr>
              <w:rPr>
                <w:rFonts w:hint="eastAsia"/>
                <w:szCs w:val="24"/>
                <w:lang w:eastAsia="zh-CN"/>
              </w:rPr>
            </w:pPr>
            <w:r w:rsidRPr="008F36E8">
              <w:rPr>
                <w:rFonts w:hint="eastAsia"/>
                <w:szCs w:val="24"/>
                <w:lang w:eastAsia="zh-CN"/>
              </w:rPr>
              <w:t>要求支持历年结果智能解读功能，基于体检客户的年龄、性别及历年检查指标数据，通过智能分析引擎解析该指标的变化趋势，并生成个性化的医学解读与健康预测。</w:t>
            </w:r>
          </w:p>
        </w:tc>
      </w:tr>
      <w:tr w:rsidR="005F2EC5" w:rsidRPr="008F36E8" w14:paraId="028C836B" w14:textId="77777777">
        <w:trPr>
          <w:trHeight w:val="1110"/>
        </w:trPr>
        <w:tc>
          <w:tcPr>
            <w:tcW w:w="262" w:type="pct"/>
            <w:vMerge/>
            <w:tcBorders>
              <w:top w:val="single" w:sz="4" w:space="0" w:color="000000"/>
              <w:left w:val="single" w:sz="4" w:space="0" w:color="000000"/>
              <w:bottom w:val="single" w:sz="4" w:space="0" w:color="000000"/>
              <w:right w:val="single" w:sz="4" w:space="0" w:color="000000"/>
            </w:tcBorders>
            <w:vAlign w:val="center"/>
          </w:tcPr>
          <w:p w14:paraId="07ADDB64" w14:textId="77777777" w:rsidR="00453D46" w:rsidRPr="008F36E8" w:rsidRDefault="00453D46">
            <w:pPr>
              <w:rPr>
                <w:rFonts w:hint="eastAsia"/>
                <w:szCs w:val="24"/>
                <w:lang w:eastAsia="zh-CN"/>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33C643FA" w14:textId="77777777" w:rsidR="00453D46" w:rsidRPr="008F36E8" w:rsidRDefault="00453D46">
            <w:pPr>
              <w:rPr>
                <w:rFonts w:hint="eastAsia"/>
                <w:szCs w:val="24"/>
                <w:lang w:eastAsia="zh-CN"/>
              </w:rPr>
            </w:pPr>
          </w:p>
        </w:tc>
        <w:tc>
          <w:tcPr>
            <w:tcW w:w="402" w:type="pct"/>
            <w:vMerge/>
            <w:tcBorders>
              <w:top w:val="single" w:sz="4" w:space="0" w:color="000000"/>
              <w:left w:val="single" w:sz="4" w:space="0" w:color="000000"/>
              <w:bottom w:val="single" w:sz="4" w:space="0" w:color="000000"/>
              <w:right w:val="single" w:sz="4" w:space="0" w:color="000000"/>
            </w:tcBorders>
            <w:vAlign w:val="center"/>
          </w:tcPr>
          <w:p w14:paraId="582A8D95" w14:textId="77777777" w:rsidR="00453D46" w:rsidRPr="008F36E8" w:rsidRDefault="00453D46">
            <w:pPr>
              <w:rPr>
                <w:rFonts w:hint="eastAsia"/>
                <w:szCs w:val="24"/>
                <w:lang w:eastAsia="zh-CN"/>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3867D12" w14:textId="77777777" w:rsidR="00453D46" w:rsidRPr="008F36E8" w:rsidRDefault="00000000">
            <w:pPr>
              <w:rPr>
                <w:rFonts w:hint="eastAsia"/>
                <w:szCs w:val="24"/>
              </w:rPr>
            </w:pPr>
            <w:r w:rsidRPr="008F36E8">
              <w:rPr>
                <w:rFonts w:hint="eastAsia"/>
                <w:szCs w:val="24"/>
              </w:rPr>
              <w:t>AI 体检质控</w:t>
            </w:r>
          </w:p>
        </w:tc>
        <w:tc>
          <w:tcPr>
            <w:tcW w:w="3513" w:type="pct"/>
            <w:tcBorders>
              <w:top w:val="single" w:sz="4" w:space="0" w:color="000000"/>
              <w:left w:val="single" w:sz="4" w:space="0" w:color="000000"/>
              <w:bottom w:val="single" w:sz="4" w:space="0" w:color="000000"/>
              <w:right w:val="single" w:sz="4" w:space="0" w:color="000000"/>
            </w:tcBorders>
            <w:vAlign w:val="center"/>
          </w:tcPr>
          <w:p w14:paraId="0979039E" w14:textId="77777777" w:rsidR="00453D46" w:rsidRPr="008F36E8" w:rsidRDefault="00000000">
            <w:pPr>
              <w:rPr>
                <w:rFonts w:hint="eastAsia"/>
                <w:szCs w:val="24"/>
                <w:lang w:eastAsia="zh-CN"/>
              </w:rPr>
            </w:pPr>
            <w:r w:rsidRPr="008F36E8">
              <w:rPr>
                <w:rFonts w:hint="eastAsia"/>
                <w:szCs w:val="24"/>
                <w:lang w:eastAsia="zh-CN"/>
              </w:rPr>
              <w:t>要求支持系统依据体检客户的年龄、性别等上下文信息，借助智能引擎自动识别报告中潜在的数据异常与逻辑矛盾，提前标记可疑问题供医生审核，保障报告质量。</w:t>
            </w:r>
          </w:p>
        </w:tc>
      </w:tr>
      <w:tr w:rsidR="005F2EC5" w:rsidRPr="008F36E8" w14:paraId="52C46F38" w14:textId="77777777">
        <w:trPr>
          <w:trHeight w:val="1535"/>
        </w:trPr>
        <w:tc>
          <w:tcPr>
            <w:tcW w:w="262" w:type="pct"/>
            <w:tcBorders>
              <w:top w:val="single" w:sz="4" w:space="0" w:color="000000"/>
              <w:left w:val="single" w:sz="4" w:space="0" w:color="000000"/>
              <w:bottom w:val="single" w:sz="4" w:space="0" w:color="000000"/>
              <w:right w:val="single" w:sz="4" w:space="0" w:color="000000"/>
            </w:tcBorders>
            <w:vAlign w:val="center"/>
          </w:tcPr>
          <w:p w14:paraId="639A4A21" w14:textId="77777777" w:rsidR="00453D46" w:rsidRPr="008F36E8" w:rsidRDefault="00000000">
            <w:pPr>
              <w:rPr>
                <w:rFonts w:hint="eastAsia"/>
                <w:szCs w:val="24"/>
              </w:rPr>
            </w:pPr>
            <w:r w:rsidRPr="008F36E8">
              <w:rPr>
                <w:rFonts w:hint="eastAsia"/>
                <w:szCs w:val="24"/>
              </w:rPr>
              <w:t>22</w:t>
            </w:r>
          </w:p>
        </w:tc>
        <w:tc>
          <w:tcPr>
            <w:tcW w:w="411" w:type="pct"/>
            <w:tcBorders>
              <w:top w:val="single" w:sz="4" w:space="0" w:color="000000"/>
              <w:left w:val="single" w:sz="4" w:space="0" w:color="000000"/>
              <w:bottom w:val="single" w:sz="4" w:space="0" w:color="000000"/>
              <w:right w:val="single" w:sz="4" w:space="0" w:color="000000"/>
            </w:tcBorders>
            <w:vAlign w:val="center"/>
          </w:tcPr>
          <w:p w14:paraId="311ABEEA" w14:textId="77777777" w:rsidR="00453D46" w:rsidRPr="008F36E8" w:rsidRDefault="00000000">
            <w:pPr>
              <w:rPr>
                <w:rFonts w:hint="eastAsia"/>
                <w:szCs w:val="24"/>
                <w:lang w:eastAsia="zh-CN"/>
              </w:rPr>
            </w:pPr>
            <w:bookmarkStart w:id="2" w:name="OLE_LINK24"/>
            <w:r w:rsidRPr="008F36E8">
              <w:rPr>
                <w:rFonts w:hint="eastAsia"/>
                <w:szCs w:val="24"/>
                <w:lang w:eastAsia="zh-CN"/>
              </w:rPr>
              <w:t>专科专病风险预测模型</w:t>
            </w:r>
            <w:bookmarkEnd w:id="2"/>
          </w:p>
        </w:tc>
        <w:tc>
          <w:tcPr>
            <w:tcW w:w="402" w:type="pct"/>
            <w:tcBorders>
              <w:top w:val="single" w:sz="4" w:space="0" w:color="000000"/>
              <w:left w:val="single" w:sz="4" w:space="0" w:color="000000"/>
              <w:bottom w:val="single" w:sz="4" w:space="0" w:color="000000"/>
              <w:right w:val="single" w:sz="4" w:space="0" w:color="000000"/>
            </w:tcBorders>
            <w:vAlign w:val="center"/>
          </w:tcPr>
          <w:p w14:paraId="6A1AE934" w14:textId="14E032C9" w:rsidR="00453D46" w:rsidRPr="008F36E8" w:rsidRDefault="00000000">
            <w:pPr>
              <w:rPr>
                <w:rFonts w:hint="eastAsia"/>
                <w:szCs w:val="24"/>
                <w:lang w:eastAsia="zh-CN"/>
              </w:rPr>
            </w:pPr>
            <w:r w:rsidRPr="008F36E8">
              <w:rPr>
                <w:rFonts w:hint="eastAsia"/>
                <w:szCs w:val="24"/>
                <w:lang w:eastAsia="zh-CN"/>
              </w:rPr>
              <w:t>专科专病风险预测模型</w:t>
            </w:r>
          </w:p>
        </w:tc>
        <w:tc>
          <w:tcPr>
            <w:tcW w:w="411" w:type="pct"/>
            <w:tcBorders>
              <w:top w:val="single" w:sz="4" w:space="0" w:color="000000"/>
              <w:left w:val="single" w:sz="4" w:space="0" w:color="000000"/>
              <w:bottom w:val="single" w:sz="4" w:space="0" w:color="000000"/>
              <w:right w:val="single" w:sz="4" w:space="0" w:color="000000"/>
            </w:tcBorders>
            <w:vAlign w:val="center"/>
          </w:tcPr>
          <w:p w14:paraId="257153B2" w14:textId="77777777" w:rsidR="00453D46" w:rsidRPr="008F36E8" w:rsidRDefault="00000000">
            <w:pPr>
              <w:rPr>
                <w:rFonts w:hint="eastAsia"/>
                <w:szCs w:val="24"/>
                <w:lang w:eastAsia="zh-CN"/>
              </w:rPr>
            </w:pPr>
            <w:r w:rsidRPr="008F36E8">
              <w:rPr>
                <w:rFonts w:hint="eastAsia"/>
                <w:szCs w:val="24"/>
                <w:lang w:eastAsia="zh-CN"/>
              </w:rPr>
              <w:t>/</w:t>
            </w:r>
          </w:p>
        </w:tc>
        <w:tc>
          <w:tcPr>
            <w:tcW w:w="3513" w:type="pct"/>
            <w:tcBorders>
              <w:top w:val="single" w:sz="4" w:space="0" w:color="000000"/>
              <w:left w:val="single" w:sz="4" w:space="0" w:color="000000"/>
              <w:bottom w:val="single" w:sz="4" w:space="0" w:color="000000"/>
              <w:right w:val="single" w:sz="4" w:space="0" w:color="000000"/>
            </w:tcBorders>
            <w:vAlign w:val="center"/>
          </w:tcPr>
          <w:p w14:paraId="07A4AB69" w14:textId="77777777" w:rsidR="00453D46" w:rsidRPr="008F36E8" w:rsidRDefault="00000000">
            <w:pPr>
              <w:rPr>
                <w:rFonts w:hint="eastAsia"/>
                <w:szCs w:val="24"/>
                <w:lang w:eastAsia="zh-CN"/>
              </w:rPr>
            </w:pPr>
            <w:r w:rsidRPr="008F36E8">
              <w:rPr>
                <w:rFonts w:hint="eastAsia"/>
                <w:szCs w:val="24"/>
                <w:lang w:eastAsia="zh-CN"/>
              </w:rPr>
              <w:t>模型需打破数据孤岛，实现专科专病相关数据的全面、标准化采集，多源数据整合清洗与标准化，按时序数据处理。支持多算法支持，满足专科场景的精度与效率要求，风险概率动态评分提醒，同一专病体系支持多种结果预测。当风险超过阈值时，通过弹窗、短信等方式向医护推送预警，并关联患者主索引。</w:t>
            </w:r>
          </w:p>
          <w:p w14:paraId="53508328" w14:textId="77777777" w:rsidR="00453D46" w:rsidRPr="008F36E8" w:rsidRDefault="00000000">
            <w:pPr>
              <w:rPr>
                <w:rFonts w:hint="eastAsia"/>
                <w:szCs w:val="24"/>
                <w:lang w:eastAsia="zh-CN"/>
              </w:rPr>
            </w:pPr>
            <w:r w:rsidRPr="008F36E8">
              <w:rPr>
                <w:rFonts w:hint="eastAsia"/>
                <w:szCs w:val="24"/>
                <w:lang w:eastAsia="zh-CN"/>
              </w:rPr>
              <w:t>根据医院重点专科发展，提供不少于7个</w:t>
            </w:r>
            <w:bookmarkStart w:id="3" w:name="OLE_LINK25"/>
            <w:r w:rsidRPr="008F36E8">
              <w:rPr>
                <w:rFonts w:hint="eastAsia"/>
                <w:szCs w:val="24"/>
                <w:lang w:eastAsia="zh-CN"/>
              </w:rPr>
              <w:t>专病预测模型</w:t>
            </w:r>
            <w:bookmarkEnd w:id="3"/>
            <w:r w:rsidRPr="008F36E8">
              <w:rPr>
                <w:rFonts w:hint="eastAsia"/>
                <w:szCs w:val="24"/>
                <w:lang w:eastAsia="zh-CN"/>
              </w:rPr>
              <w:t>，为患者治疗提供决策支持，提升临床救治效果。模型须支持本地重新训练与阈值配置。</w:t>
            </w:r>
          </w:p>
        </w:tc>
      </w:tr>
    </w:tbl>
    <w:p w14:paraId="54EBA171" w14:textId="77777777" w:rsidR="00453D46" w:rsidRPr="008F36E8" w:rsidRDefault="00453D46">
      <w:pPr>
        <w:rPr>
          <w:rFonts w:hint="eastAsia"/>
          <w:szCs w:val="24"/>
          <w:lang w:eastAsia="zh-CN"/>
        </w:rPr>
      </w:pPr>
    </w:p>
    <w:p w14:paraId="6E9D4DAE" w14:textId="77777777" w:rsidR="00453D46" w:rsidRPr="008F36E8" w:rsidRDefault="00000000">
      <w:pPr>
        <w:pStyle w:val="4"/>
        <w:numPr>
          <w:ilvl w:val="255"/>
          <w:numId w:val="0"/>
        </w:numPr>
        <w:rPr>
          <w:rFonts w:hint="eastAsia"/>
          <w:sz w:val="24"/>
          <w:szCs w:val="24"/>
          <w:lang w:eastAsia="zh-CN"/>
        </w:rPr>
      </w:pPr>
      <w:r w:rsidRPr="008F36E8">
        <w:rPr>
          <w:rFonts w:hint="eastAsia"/>
          <w:sz w:val="24"/>
          <w:szCs w:val="24"/>
          <w:lang w:eastAsia="zh-CN"/>
        </w:rPr>
        <w:t>6.</w:t>
      </w:r>
      <w:r w:rsidRPr="008F36E8">
        <w:rPr>
          <w:rFonts w:hint="eastAsia"/>
          <w:sz w:val="24"/>
          <w:szCs w:val="24"/>
        </w:rPr>
        <w:t>基础设施系统</w:t>
      </w:r>
    </w:p>
    <w:tbl>
      <w:tblPr>
        <w:tblW w:w="5612" w:type="pct"/>
        <w:tblInd w:w="-102" w:type="dxa"/>
        <w:tblLayout w:type="fixed"/>
        <w:tblLook w:val="04A0" w:firstRow="1" w:lastRow="0" w:firstColumn="1" w:lastColumn="0" w:noHBand="0" w:noVBand="1"/>
      </w:tblPr>
      <w:tblGrid>
        <w:gridCol w:w="358"/>
        <w:gridCol w:w="780"/>
        <w:gridCol w:w="534"/>
        <w:gridCol w:w="451"/>
        <w:gridCol w:w="7188"/>
      </w:tblGrid>
      <w:tr w:rsidR="005F2EC5" w:rsidRPr="008F36E8" w14:paraId="26671FB9" w14:textId="77777777" w:rsidTr="000C4036">
        <w:trPr>
          <w:trHeight w:val="700"/>
        </w:trPr>
        <w:tc>
          <w:tcPr>
            <w:tcW w:w="192" w:type="pct"/>
            <w:tcBorders>
              <w:top w:val="single" w:sz="4" w:space="0" w:color="000000"/>
              <w:left w:val="single" w:sz="4" w:space="0" w:color="000000"/>
              <w:bottom w:val="single" w:sz="4" w:space="0" w:color="000000"/>
              <w:right w:val="single" w:sz="4" w:space="0" w:color="000000"/>
            </w:tcBorders>
            <w:vAlign w:val="center"/>
          </w:tcPr>
          <w:p w14:paraId="0729E23B" w14:textId="77777777" w:rsidR="000C4036" w:rsidRPr="008F36E8" w:rsidRDefault="000C4036" w:rsidP="00B54E77">
            <w:pPr>
              <w:rPr>
                <w:rFonts w:hint="eastAsia"/>
                <w:b/>
                <w:bCs/>
                <w:szCs w:val="24"/>
              </w:rPr>
            </w:pPr>
            <w:r w:rsidRPr="008F36E8">
              <w:rPr>
                <w:rFonts w:hint="eastAsia"/>
                <w:b/>
                <w:bCs/>
                <w:szCs w:val="24"/>
              </w:rPr>
              <w:t>序号</w:t>
            </w:r>
          </w:p>
        </w:tc>
        <w:tc>
          <w:tcPr>
            <w:tcW w:w="419" w:type="pct"/>
            <w:tcBorders>
              <w:top w:val="single" w:sz="4" w:space="0" w:color="000000"/>
              <w:left w:val="single" w:sz="4" w:space="0" w:color="000000"/>
              <w:bottom w:val="single" w:sz="4" w:space="0" w:color="000000"/>
              <w:right w:val="single" w:sz="4" w:space="0" w:color="000000"/>
            </w:tcBorders>
            <w:vAlign w:val="center"/>
          </w:tcPr>
          <w:p w14:paraId="6CD8A428" w14:textId="77777777" w:rsidR="000C4036" w:rsidRPr="008F36E8" w:rsidRDefault="000C4036" w:rsidP="00B54E77">
            <w:pPr>
              <w:rPr>
                <w:rFonts w:hint="eastAsia"/>
                <w:b/>
                <w:bCs/>
                <w:szCs w:val="24"/>
              </w:rPr>
            </w:pPr>
            <w:r w:rsidRPr="008F36E8">
              <w:rPr>
                <w:rFonts w:hint="eastAsia"/>
                <w:b/>
                <w:bCs/>
                <w:szCs w:val="24"/>
              </w:rPr>
              <w:t>设备名称</w:t>
            </w:r>
          </w:p>
        </w:tc>
        <w:tc>
          <w:tcPr>
            <w:tcW w:w="287" w:type="pct"/>
            <w:tcBorders>
              <w:top w:val="single" w:sz="4" w:space="0" w:color="000000"/>
              <w:left w:val="single" w:sz="4" w:space="0" w:color="000000"/>
              <w:bottom w:val="single" w:sz="4" w:space="0" w:color="000000"/>
              <w:right w:val="single" w:sz="4" w:space="0" w:color="000000"/>
            </w:tcBorders>
            <w:vAlign w:val="center"/>
          </w:tcPr>
          <w:p w14:paraId="4E1E919C" w14:textId="77777777" w:rsidR="000C4036" w:rsidRPr="008F36E8" w:rsidRDefault="000C4036" w:rsidP="00B54E77">
            <w:pPr>
              <w:rPr>
                <w:rFonts w:hint="eastAsia"/>
                <w:b/>
                <w:bCs/>
                <w:szCs w:val="24"/>
              </w:rPr>
            </w:pPr>
            <w:r w:rsidRPr="008F36E8">
              <w:rPr>
                <w:rFonts w:hint="eastAsia"/>
                <w:b/>
                <w:bCs/>
                <w:szCs w:val="24"/>
              </w:rPr>
              <w:t>数量</w:t>
            </w:r>
          </w:p>
        </w:tc>
        <w:tc>
          <w:tcPr>
            <w:tcW w:w="242" w:type="pct"/>
            <w:tcBorders>
              <w:top w:val="single" w:sz="4" w:space="0" w:color="000000"/>
              <w:left w:val="single" w:sz="4" w:space="0" w:color="000000"/>
              <w:bottom w:val="single" w:sz="4" w:space="0" w:color="000000"/>
              <w:right w:val="single" w:sz="4" w:space="0" w:color="000000"/>
            </w:tcBorders>
            <w:vAlign w:val="center"/>
          </w:tcPr>
          <w:p w14:paraId="05C4E9EA" w14:textId="77777777" w:rsidR="000C4036" w:rsidRPr="008F36E8" w:rsidRDefault="000C4036" w:rsidP="00B54E77">
            <w:pPr>
              <w:rPr>
                <w:rFonts w:hint="eastAsia"/>
                <w:b/>
                <w:bCs/>
                <w:szCs w:val="24"/>
              </w:rPr>
            </w:pPr>
            <w:r w:rsidRPr="008F36E8">
              <w:rPr>
                <w:rFonts w:hint="eastAsia"/>
                <w:b/>
                <w:bCs/>
                <w:szCs w:val="24"/>
              </w:rPr>
              <w:t>单位</w:t>
            </w:r>
          </w:p>
        </w:tc>
        <w:tc>
          <w:tcPr>
            <w:tcW w:w="3860" w:type="pct"/>
            <w:tcBorders>
              <w:top w:val="single" w:sz="4" w:space="0" w:color="000000"/>
              <w:left w:val="single" w:sz="4" w:space="0" w:color="000000"/>
              <w:bottom w:val="single" w:sz="4" w:space="0" w:color="000000"/>
              <w:right w:val="single" w:sz="4" w:space="0" w:color="000000"/>
            </w:tcBorders>
            <w:vAlign w:val="center"/>
          </w:tcPr>
          <w:p w14:paraId="4EE4463B" w14:textId="77777777" w:rsidR="000C4036" w:rsidRPr="008F36E8" w:rsidRDefault="000C4036" w:rsidP="00B54E77">
            <w:pPr>
              <w:rPr>
                <w:rFonts w:hint="eastAsia"/>
                <w:b/>
                <w:bCs/>
                <w:szCs w:val="24"/>
              </w:rPr>
            </w:pPr>
            <w:r w:rsidRPr="008F36E8">
              <w:rPr>
                <w:rFonts w:hint="eastAsia"/>
                <w:b/>
                <w:bCs/>
                <w:szCs w:val="24"/>
              </w:rPr>
              <w:t>配置详情</w:t>
            </w:r>
          </w:p>
        </w:tc>
      </w:tr>
      <w:tr w:rsidR="005F2EC5" w:rsidRPr="008F36E8" w14:paraId="1B91652D" w14:textId="77777777" w:rsidTr="000C4036">
        <w:trPr>
          <w:trHeight w:val="3110"/>
        </w:trPr>
        <w:tc>
          <w:tcPr>
            <w:tcW w:w="192" w:type="pct"/>
            <w:vMerge w:val="restart"/>
            <w:tcBorders>
              <w:top w:val="single" w:sz="4" w:space="0" w:color="000000"/>
              <w:left w:val="single" w:sz="4" w:space="0" w:color="000000"/>
              <w:bottom w:val="single" w:sz="4" w:space="0" w:color="000000"/>
              <w:right w:val="single" w:sz="4" w:space="0" w:color="000000"/>
            </w:tcBorders>
            <w:vAlign w:val="center"/>
          </w:tcPr>
          <w:p w14:paraId="5D38D153" w14:textId="77777777" w:rsidR="000C4036" w:rsidRPr="008F36E8" w:rsidRDefault="000C4036" w:rsidP="00B54E77">
            <w:pPr>
              <w:rPr>
                <w:rFonts w:hint="eastAsia"/>
                <w:szCs w:val="24"/>
              </w:rPr>
            </w:pPr>
            <w:r w:rsidRPr="008F36E8">
              <w:rPr>
                <w:rFonts w:hint="eastAsia"/>
                <w:szCs w:val="24"/>
              </w:rPr>
              <w:lastRenderedPageBreak/>
              <w:t>1</w:t>
            </w:r>
          </w:p>
        </w:tc>
        <w:tc>
          <w:tcPr>
            <w:tcW w:w="419" w:type="pct"/>
            <w:vMerge w:val="restart"/>
            <w:tcBorders>
              <w:top w:val="single" w:sz="4" w:space="0" w:color="000000"/>
              <w:left w:val="single" w:sz="4" w:space="0" w:color="000000"/>
              <w:bottom w:val="single" w:sz="4" w:space="0" w:color="000000"/>
              <w:right w:val="single" w:sz="4" w:space="0" w:color="000000"/>
            </w:tcBorders>
            <w:vAlign w:val="center"/>
          </w:tcPr>
          <w:p w14:paraId="67C3442D" w14:textId="77777777" w:rsidR="000C4036" w:rsidRPr="008F36E8" w:rsidRDefault="000C4036" w:rsidP="00B54E77">
            <w:pPr>
              <w:rPr>
                <w:rFonts w:hint="eastAsia"/>
                <w:szCs w:val="24"/>
                <w:lang w:eastAsia="zh-CN"/>
              </w:rPr>
            </w:pPr>
            <w:r w:rsidRPr="008F36E8">
              <w:rPr>
                <w:rFonts w:hint="eastAsia"/>
                <w:szCs w:val="24"/>
                <w:lang w:eastAsia="zh-CN"/>
              </w:rPr>
              <w:t>数据服务资源</w:t>
            </w:r>
          </w:p>
        </w:tc>
        <w:tc>
          <w:tcPr>
            <w:tcW w:w="287" w:type="pct"/>
            <w:vMerge w:val="restart"/>
            <w:tcBorders>
              <w:top w:val="single" w:sz="4" w:space="0" w:color="000000"/>
              <w:left w:val="single" w:sz="4" w:space="0" w:color="000000"/>
              <w:bottom w:val="single" w:sz="4" w:space="0" w:color="000000"/>
              <w:right w:val="single" w:sz="4" w:space="0" w:color="000000"/>
            </w:tcBorders>
            <w:vAlign w:val="center"/>
          </w:tcPr>
          <w:p w14:paraId="491B692F" w14:textId="77777777" w:rsidR="000C4036" w:rsidRPr="008F36E8" w:rsidRDefault="000C4036" w:rsidP="00B54E77">
            <w:pPr>
              <w:rPr>
                <w:rFonts w:hint="eastAsia"/>
                <w:szCs w:val="24"/>
              </w:rPr>
            </w:pPr>
            <w:r w:rsidRPr="008F36E8">
              <w:rPr>
                <w:rFonts w:hint="eastAsia"/>
                <w:szCs w:val="24"/>
              </w:rPr>
              <w:t>2</w:t>
            </w:r>
          </w:p>
        </w:tc>
        <w:tc>
          <w:tcPr>
            <w:tcW w:w="242" w:type="pct"/>
            <w:vMerge w:val="restart"/>
            <w:tcBorders>
              <w:top w:val="single" w:sz="4" w:space="0" w:color="000000"/>
              <w:left w:val="single" w:sz="4" w:space="0" w:color="000000"/>
              <w:bottom w:val="single" w:sz="4" w:space="0" w:color="000000"/>
              <w:right w:val="single" w:sz="4" w:space="0" w:color="000000"/>
            </w:tcBorders>
            <w:vAlign w:val="center"/>
          </w:tcPr>
          <w:p w14:paraId="3B9F0D10" w14:textId="77777777" w:rsidR="000C4036" w:rsidRPr="008F36E8" w:rsidRDefault="000C4036" w:rsidP="00B54E77">
            <w:pPr>
              <w:rPr>
                <w:rFonts w:hint="eastAsia"/>
                <w:szCs w:val="24"/>
              </w:rPr>
            </w:pPr>
            <w:r w:rsidRPr="008F36E8">
              <w:rPr>
                <w:rFonts w:hint="eastAsia"/>
                <w:szCs w:val="24"/>
              </w:rPr>
              <w:t>台</w:t>
            </w:r>
          </w:p>
        </w:tc>
        <w:tc>
          <w:tcPr>
            <w:tcW w:w="3860" w:type="pct"/>
            <w:tcBorders>
              <w:top w:val="single" w:sz="4" w:space="0" w:color="000000"/>
              <w:left w:val="single" w:sz="4" w:space="0" w:color="000000"/>
              <w:right w:val="single" w:sz="4" w:space="0" w:color="000000"/>
            </w:tcBorders>
            <w:vAlign w:val="center"/>
          </w:tcPr>
          <w:p w14:paraId="62B2F4C8" w14:textId="77777777" w:rsidR="000C4036" w:rsidRPr="008F36E8" w:rsidRDefault="000C4036" w:rsidP="00B54E77">
            <w:pPr>
              <w:rPr>
                <w:rFonts w:hint="eastAsia"/>
                <w:szCs w:val="24"/>
                <w:lang w:eastAsia="zh-CN"/>
              </w:rPr>
            </w:pPr>
            <w:r w:rsidRPr="008F36E8">
              <w:rPr>
                <w:rFonts w:hint="eastAsia"/>
                <w:szCs w:val="24"/>
                <w:lang w:eastAsia="zh-CN"/>
              </w:rPr>
              <w:t>1、处理器：≥2颗国产CPU，单颗主频≥2.5GHz、物理核数≥32、线程数≥64；</w:t>
            </w:r>
          </w:p>
          <w:p w14:paraId="06658676" w14:textId="77777777" w:rsidR="000C4036" w:rsidRPr="008F36E8" w:rsidRDefault="000C4036" w:rsidP="00B54E77">
            <w:pPr>
              <w:rPr>
                <w:rFonts w:hint="eastAsia"/>
                <w:szCs w:val="24"/>
                <w:lang w:eastAsia="zh-CN"/>
              </w:rPr>
            </w:pPr>
            <w:r w:rsidRPr="008F36E8">
              <w:rPr>
                <w:rFonts w:hint="eastAsia"/>
                <w:szCs w:val="24"/>
                <w:lang w:eastAsia="zh-CN"/>
              </w:rPr>
              <w:t>2、内存：配置≥512GB DDR5 RDIMM ECC内存；</w:t>
            </w:r>
          </w:p>
          <w:p w14:paraId="7FE41343" w14:textId="77777777" w:rsidR="000C4036" w:rsidRPr="008F36E8" w:rsidRDefault="000C4036" w:rsidP="00B54E77">
            <w:pPr>
              <w:rPr>
                <w:rFonts w:hint="eastAsia"/>
                <w:szCs w:val="24"/>
                <w:lang w:eastAsia="zh-CN"/>
              </w:rPr>
            </w:pPr>
            <w:r w:rsidRPr="008F36E8">
              <w:rPr>
                <w:rFonts w:hint="eastAsia"/>
                <w:szCs w:val="24"/>
                <w:lang w:eastAsia="zh-CN"/>
              </w:rPr>
              <w:t>3、≥2块960GSSD企业级硬盘；</w:t>
            </w:r>
          </w:p>
          <w:p w14:paraId="6BC3EC98" w14:textId="77777777" w:rsidR="000C4036" w:rsidRPr="008F36E8" w:rsidRDefault="000C4036" w:rsidP="00B54E77">
            <w:pPr>
              <w:rPr>
                <w:rFonts w:hint="eastAsia"/>
                <w:szCs w:val="24"/>
                <w:lang w:eastAsia="zh-CN"/>
              </w:rPr>
            </w:pPr>
            <w:r w:rsidRPr="008F36E8">
              <w:rPr>
                <w:rFonts w:hint="eastAsia"/>
                <w:szCs w:val="24"/>
                <w:lang w:eastAsia="zh-CN"/>
              </w:rPr>
              <w:t>4、≥2块12T企业级机械硬盘；</w:t>
            </w:r>
          </w:p>
          <w:p w14:paraId="56587BC7" w14:textId="77777777" w:rsidR="000C4036" w:rsidRPr="008F36E8" w:rsidRDefault="000C4036" w:rsidP="00B54E77">
            <w:pPr>
              <w:rPr>
                <w:rFonts w:hint="eastAsia"/>
                <w:szCs w:val="24"/>
                <w:lang w:eastAsia="zh-CN"/>
              </w:rPr>
            </w:pPr>
            <w:r w:rsidRPr="008F36E8">
              <w:rPr>
                <w:rFonts w:hint="eastAsia"/>
                <w:szCs w:val="24"/>
                <w:lang w:eastAsia="zh-CN"/>
              </w:rPr>
              <w:t>5、设备≥</w:t>
            </w:r>
            <w:r w:rsidRPr="008F36E8">
              <w:rPr>
                <w:szCs w:val="24"/>
                <w:lang w:eastAsia="zh-CN"/>
              </w:rPr>
              <w:t>2U机架式</w:t>
            </w:r>
          </w:p>
        </w:tc>
      </w:tr>
      <w:tr w:rsidR="005F2EC5" w:rsidRPr="008F36E8" w14:paraId="4530A8E4" w14:textId="77777777" w:rsidTr="000C4036">
        <w:trPr>
          <w:trHeight w:val="90"/>
        </w:trPr>
        <w:tc>
          <w:tcPr>
            <w:tcW w:w="192" w:type="pct"/>
            <w:vMerge/>
            <w:tcBorders>
              <w:top w:val="single" w:sz="4" w:space="0" w:color="000000"/>
              <w:left w:val="single" w:sz="4" w:space="0" w:color="000000"/>
              <w:bottom w:val="single" w:sz="4" w:space="0" w:color="000000"/>
              <w:right w:val="single" w:sz="4" w:space="0" w:color="000000"/>
            </w:tcBorders>
            <w:vAlign w:val="center"/>
          </w:tcPr>
          <w:p w14:paraId="33E327B2"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2C76A1EB"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5E2E8E6F"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3B1B1EE7"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54972343" w14:textId="77777777" w:rsidR="000C4036" w:rsidRPr="008F36E8" w:rsidRDefault="000C4036" w:rsidP="00B54E77">
            <w:pPr>
              <w:rPr>
                <w:rFonts w:hint="eastAsia"/>
                <w:szCs w:val="24"/>
                <w:lang w:eastAsia="zh-CN"/>
              </w:rPr>
            </w:pPr>
            <w:r w:rsidRPr="008F36E8">
              <w:rPr>
                <w:rFonts w:hint="eastAsia"/>
                <w:szCs w:val="24"/>
                <w:lang w:eastAsia="zh-CN"/>
              </w:rPr>
              <w:t>5、配置RAID卡(缓存≥4GB，含超级电容）</w:t>
            </w:r>
          </w:p>
        </w:tc>
      </w:tr>
      <w:tr w:rsidR="005F2EC5" w:rsidRPr="008F36E8" w14:paraId="2404B71C" w14:textId="77777777" w:rsidTr="000C4036">
        <w:trPr>
          <w:trHeight w:val="90"/>
        </w:trPr>
        <w:tc>
          <w:tcPr>
            <w:tcW w:w="192" w:type="pct"/>
            <w:vMerge/>
            <w:tcBorders>
              <w:top w:val="single" w:sz="4" w:space="0" w:color="000000"/>
              <w:left w:val="single" w:sz="4" w:space="0" w:color="000000"/>
              <w:bottom w:val="single" w:sz="4" w:space="0" w:color="000000"/>
              <w:right w:val="single" w:sz="4" w:space="0" w:color="000000"/>
            </w:tcBorders>
            <w:vAlign w:val="center"/>
          </w:tcPr>
          <w:p w14:paraId="76CC0DB7"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0D370BFC"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13D3889C"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352C75C8"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2E62EC01" w14:textId="77777777" w:rsidR="000C4036" w:rsidRPr="008F36E8" w:rsidRDefault="000C4036" w:rsidP="00B54E77">
            <w:pPr>
              <w:rPr>
                <w:rFonts w:hint="eastAsia"/>
                <w:szCs w:val="24"/>
                <w:lang w:eastAsia="zh-CN"/>
              </w:rPr>
            </w:pPr>
            <w:r w:rsidRPr="008F36E8">
              <w:rPr>
                <w:rFonts w:hint="eastAsia"/>
                <w:szCs w:val="24"/>
                <w:lang w:eastAsia="zh-CN"/>
              </w:rPr>
              <w:t>6、至少支持RAID0/1/5/6模式</w:t>
            </w:r>
          </w:p>
        </w:tc>
      </w:tr>
      <w:tr w:rsidR="005F2EC5" w:rsidRPr="008F36E8" w14:paraId="308424CB" w14:textId="77777777" w:rsidTr="000C4036">
        <w:trPr>
          <w:trHeight w:val="90"/>
        </w:trPr>
        <w:tc>
          <w:tcPr>
            <w:tcW w:w="192" w:type="pct"/>
            <w:vMerge/>
            <w:tcBorders>
              <w:top w:val="single" w:sz="4" w:space="0" w:color="000000"/>
              <w:left w:val="single" w:sz="4" w:space="0" w:color="000000"/>
              <w:bottom w:val="single" w:sz="4" w:space="0" w:color="000000"/>
              <w:right w:val="single" w:sz="4" w:space="0" w:color="000000"/>
            </w:tcBorders>
            <w:vAlign w:val="center"/>
          </w:tcPr>
          <w:p w14:paraId="63F1715B"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40969523"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6BE43AD3"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2DB1AC10"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0EB77EB2" w14:textId="77777777" w:rsidR="000C4036" w:rsidRPr="008F36E8" w:rsidRDefault="000C4036" w:rsidP="00B54E77">
            <w:pPr>
              <w:rPr>
                <w:rFonts w:hint="eastAsia"/>
                <w:szCs w:val="24"/>
                <w:lang w:eastAsia="zh-CN"/>
              </w:rPr>
            </w:pPr>
            <w:r w:rsidRPr="008F36E8">
              <w:rPr>
                <w:rFonts w:hint="eastAsia"/>
                <w:szCs w:val="24"/>
                <w:lang w:eastAsia="zh-CN"/>
              </w:rPr>
              <w:t xml:space="preserve">7、≥4个万兆光端口(含SFP+模块） </w:t>
            </w:r>
          </w:p>
        </w:tc>
      </w:tr>
      <w:tr w:rsidR="005F2EC5" w:rsidRPr="008F36E8" w14:paraId="19B8ABA3" w14:textId="77777777" w:rsidTr="000C4036">
        <w:trPr>
          <w:trHeight w:val="90"/>
        </w:trPr>
        <w:tc>
          <w:tcPr>
            <w:tcW w:w="192" w:type="pct"/>
            <w:vMerge/>
            <w:tcBorders>
              <w:top w:val="single" w:sz="4" w:space="0" w:color="000000"/>
              <w:left w:val="single" w:sz="4" w:space="0" w:color="000000"/>
              <w:bottom w:val="single" w:sz="4" w:space="0" w:color="000000"/>
              <w:right w:val="single" w:sz="4" w:space="0" w:color="000000"/>
            </w:tcBorders>
            <w:vAlign w:val="center"/>
          </w:tcPr>
          <w:p w14:paraId="58844714"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65A7A11B"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6ADC76A7"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26C0C973"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20F95EDB" w14:textId="77777777" w:rsidR="000C4036" w:rsidRPr="008F36E8" w:rsidRDefault="000C4036" w:rsidP="00B54E77">
            <w:pPr>
              <w:rPr>
                <w:rFonts w:hint="eastAsia"/>
                <w:szCs w:val="24"/>
                <w:lang w:eastAsia="zh-CN"/>
              </w:rPr>
            </w:pPr>
            <w:r w:rsidRPr="008F36E8">
              <w:rPr>
                <w:rFonts w:hint="eastAsia"/>
                <w:szCs w:val="24"/>
                <w:lang w:eastAsia="zh-CN"/>
              </w:rPr>
              <w:t>8、≥4千兆电端口</w:t>
            </w:r>
          </w:p>
        </w:tc>
      </w:tr>
      <w:tr w:rsidR="005F2EC5" w:rsidRPr="008F36E8" w14:paraId="40DB6387" w14:textId="77777777" w:rsidTr="000C4036">
        <w:trPr>
          <w:trHeight w:val="90"/>
        </w:trPr>
        <w:tc>
          <w:tcPr>
            <w:tcW w:w="192" w:type="pct"/>
            <w:vMerge/>
            <w:tcBorders>
              <w:top w:val="single" w:sz="4" w:space="0" w:color="000000"/>
              <w:left w:val="single" w:sz="4" w:space="0" w:color="000000"/>
              <w:bottom w:val="single" w:sz="4" w:space="0" w:color="000000"/>
              <w:right w:val="single" w:sz="4" w:space="0" w:color="000000"/>
            </w:tcBorders>
            <w:vAlign w:val="center"/>
          </w:tcPr>
          <w:p w14:paraId="5C9D48E8"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1902CB11"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1B351C67"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5F8F4AFF"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1A260D5D" w14:textId="77777777" w:rsidR="000C4036" w:rsidRPr="008F36E8" w:rsidRDefault="000C4036" w:rsidP="00B54E77">
            <w:pPr>
              <w:rPr>
                <w:rFonts w:hint="eastAsia"/>
                <w:szCs w:val="24"/>
                <w:lang w:eastAsia="zh-CN"/>
              </w:rPr>
            </w:pPr>
            <w:r w:rsidRPr="008F36E8">
              <w:rPr>
                <w:rFonts w:hint="eastAsia"/>
                <w:szCs w:val="24"/>
                <w:lang w:eastAsia="zh-CN"/>
              </w:rPr>
              <w:t>9、≥1个标准PCIe槽位阵列卡双端口32Gb FC HBA卡（含光模块）；</w:t>
            </w:r>
          </w:p>
        </w:tc>
      </w:tr>
      <w:tr w:rsidR="005F2EC5" w:rsidRPr="008F36E8" w14:paraId="2AD7F172" w14:textId="77777777" w:rsidTr="000C4036">
        <w:trPr>
          <w:trHeight w:val="90"/>
        </w:trPr>
        <w:tc>
          <w:tcPr>
            <w:tcW w:w="192" w:type="pct"/>
            <w:vMerge/>
            <w:tcBorders>
              <w:top w:val="single" w:sz="4" w:space="0" w:color="000000"/>
              <w:left w:val="single" w:sz="4" w:space="0" w:color="000000"/>
              <w:bottom w:val="single" w:sz="4" w:space="0" w:color="000000"/>
              <w:right w:val="single" w:sz="4" w:space="0" w:color="000000"/>
            </w:tcBorders>
            <w:vAlign w:val="center"/>
          </w:tcPr>
          <w:p w14:paraId="3B861B78"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22D893E0"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69ADC493"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4A5B3130"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31E149C6" w14:textId="77777777" w:rsidR="000C4036" w:rsidRPr="008F36E8" w:rsidRDefault="000C4036" w:rsidP="00B54E77">
            <w:pPr>
              <w:rPr>
                <w:rFonts w:hint="eastAsia"/>
                <w:szCs w:val="24"/>
                <w:lang w:eastAsia="zh-CN"/>
              </w:rPr>
            </w:pPr>
            <w:r w:rsidRPr="008F36E8">
              <w:rPr>
                <w:rFonts w:hint="eastAsia"/>
                <w:szCs w:val="24"/>
                <w:lang w:eastAsia="zh-CN"/>
              </w:rPr>
              <w:t xml:space="preserve">10、冗余电源和冗余风扇； </w:t>
            </w:r>
          </w:p>
        </w:tc>
      </w:tr>
      <w:tr w:rsidR="005F2EC5" w:rsidRPr="008F36E8" w14:paraId="5DC98AA1" w14:textId="77777777" w:rsidTr="000C4036">
        <w:trPr>
          <w:trHeight w:val="90"/>
        </w:trPr>
        <w:tc>
          <w:tcPr>
            <w:tcW w:w="192" w:type="pct"/>
            <w:vMerge/>
            <w:tcBorders>
              <w:top w:val="single" w:sz="4" w:space="0" w:color="000000"/>
              <w:left w:val="single" w:sz="4" w:space="0" w:color="000000"/>
              <w:bottom w:val="single" w:sz="4" w:space="0" w:color="000000"/>
              <w:right w:val="single" w:sz="4" w:space="0" w:color="000000"/>
            </w:tcBorders>
            <w:vAlign w:val="center"/>
          </w:tcPr>
          <w:p w14:paraId="395664F3"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426BA381"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366C74EA"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79CE01CE"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769F7146" w14:textId="01AD287D" w:rsidR="000C4036" w:rsidRPr="008F36E8" w:rsidRDefault="000C4036" w:rsidP="00B54E77">
            <w:pPr>
              <w:rPr>
                <w:rFonts w:hint="eastAsia"/>
                <w:szCs w:val="24"/>
                <w:lang w:eastAsia="zh-CN"/>
              </w:rPr>
            </w:pPr>
            <w:r w:rsidRPr="008F36E8">
              <w:rPr>
                <w:rFonts w:hint="eastAsia"/>
                <w:szCs w:val="24"/>
                <w:lang w:eastAsia="zh-CN"/>
              </w:rPr>
              <w:t xml:space="preserve">11、标配≥1个VGA，配置≥3个USB接口； </w:t>
            </w:r>
          </w:p>
        </w:tc>
      </w:tr>
      <w:tr w:rsidR="005F2EC5" w:rsidRPr="008F36E8" w14:paraId="7B554AD9" w14:textId="77777777" w:rsidTr="000C4036">
        <w:trPr>
          <w:trHeight w:val="90"/>
        </w:trPr>
        <w:tc>
          <w:tcPr>
            <w:tcW w:w="192" w:type="pct"/>
            <w:vMerge/>
            <w:tcBorders>
              <w:top w:val="single" w:sz="4" w:space="0" w:color="000000"/>
              <w:left w:val="single" w:sz="4" w:space="0" w:color="000000"/>
              <w:bottom w:val="single" w:sz="4" w:space="0" w:color="000000"/>
              <w:right w:val="single" w:sz="4" w:space="0" w:color="000000"/>
            </w:tcBorders>
            <w:vAlign w:val="center"/>
          </w:tcPr>
          <w:p w14:paraId="17D83A9A"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5D4CDFF0"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6937EAA7"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2131FB29"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7BB574F8" w14:textId="77777777" w:rsidR="000C4036" w:rsidRPr="008F36E8" w:rsidRDefault="000C4036" w:rsidP="00B54E77">
            <w:pPr>
              <w:rPr>
                <w:rFonts w:hint="eastAsia"/>
                <w:szCs w:val="24"/>
                <w:lang w:eastAsia="zh-CN"/>
              </w:rPr>
            </w:pPr>
            <w:r w:rsidRPr="008F36E8">
              <w:rPr>
                <w:rFonts w:hint="eastAsia"/>
                <w:szCs w:val="24"/>
                <w:lang w:eastAsia="zh-CN"/>
              </w:rPr>
              <w:t>12、具备单独的管理端口，集成IPMI管理模块；配备BMC/IPMI相关管理软件授权，IPMI/BMC可监控服务器硬件健康状态，内置 KVM 远程控制台。</w:t>
            </w:r>
          </w:p>
        </w:tc>
      </w:tr>
      <w:tr w:rsidR="005F2EC5" w:rsidRPr="008F36E8" w14:paraId="0042F964" w14:textId="77777777" w:rsidTr="000C4036">
        <w:trPr>
          <w:trHeight w:val="4344"/>
        </w:trPr>
        <w:tc>
          <w:tcPr>
            <w:tcW w:w="192" w:type="pct"/>
            <w:vMerge w:val="restart"/>
            <w:tcBorders>
              <w:top w:val="single" w:sz="4" w:space="0" w:color="000000"/>
              <w:left w:val="single" w:sz="4" w:space="0" w:color="000000"/>
              <w:right w:val="single" w:sz="4" w:space="0" w:color="000000"/>
            </w:tcBorders>
            <w:vAlign w:val="center"/>
          </w:tcPr>
          <w:p w14:paraId="1225514F" w14:textId="77777777" w:rsidR="000C4036" w:rsidRPr="008F36E8" w:rsidRDefault="000C4036" w:rsidP="00B54E77">
            <w:pPr>
              <w:rPr>
                <w:rFonts w:hint="eastAsia"/>
                <w:szCs w:val="24"/>
              </w:rPr>
            </w:pPr>
            <w:r w:rsidRPr="008F36E8">
              <w:rPr>
                <w:rFonts w:hint="eastAsia"/>
                <w:szCs w:val="24"/>
              </w:rPr>
              <w:lastRenderedPageBreak/>
              <w:t>2</w:t>
            </w:r>
          </w:p>
        </w:tc>
        <w:tc>
          <w:tcPr>
            <w:tcW w:w="419" w:type="pct"/>
            <w:vMerge w:val="restart"/>
            <w:tcBorders>
              <w:top w:val="single" w:sz="4" w:space="0" w:color="000000"/>
              <w:left w:val="single" w:sz="4" w:space="0" w:color="000000"/>
              <w:bottom w:val="single" w:sz="4" w:space="0" w:color="000000"/>
              <w:right w:val="single" w:sz="4" w:space="0" w:color="000000"/>
            </w:tcBorders>
            <w:vAlign w:val="center"/>
          </w:tcPr>
          <w:p w14:paraId="3CACFB85" w14:textId="77777777" w:rsidR="000C4036" w:rsidRPr="008F36E8" w:rsidRDefault="000C4036" w:rsidP="00B54E77">
            <w:pPr>
              <w:rPr>
                <w:rFonts w:hint="eastAsia"/>
                <w:szCs w:val="24"/>
                <w:lang w:eastAsia="zh-CN"/>
              </w:rPr>
            </w:pPr>
            <w:r w:rsidRPr="008F36E8">
              <w:rPr>
                <w:rFonts w:hint="eastAsia"/>
                <w:szCs w:val="24"/>
                <w:lang w:eastAsia="zh-CN"/>
              </w:rPr>
              <w:t>内网虚拟化资源</w:t>
            </w:r>
          </w:p>
        </w:tc>
        <w:tc>
          <w:tcPr>
            <w:tcW w:w="287" w:type="pct"/>
            <w:vMerge w:val="restart"/>
            <w:tcBorders>
              <w:top w:val="single" w:sz="4" w:space="0" w:color="000000"/>
              <w:left w:val="single" w:sz="4" w:space="0" w:color="000000"/>
              <w:bottom w:val="single" w:sz="4" w:space="0" w:color="000000"/>
              <w:right w:val="single" w:sz="4" w:space="0" w:color="000000"/>
            </w:tcBorders>
            <w:vAlign w:val="center"/>
          </w:tcPr>
          <w:p w14:paraId="533A0385" w14:textId="77777777" w:rsidR="000C4036" w:rsidRPr="008F36E8" w:rsidRDefault="000C4036" w:rsidP="00B54E77">
            <w:pPr>
              <w:rPr>
                <w:rFonts w:hint="eastAsia"/>
                <w:szCs w:val="24"/>
              </w:rPr>
            </w:pPr>
            <w:r w:rsidRPr="008F36E8">
              <w:rPr>
                <w:rFonts w:hint="eastAsia"/>
                <w:szCs w:val="24"/>
              </w:rPr>
              <w:t>5</w:t>
            </w:r>
          </w:p>
        </w:tc>
        <w:tc>
          <w:tcPr>
            <w:tcW w:w="242" w:type="pct"/>
            <w:vMerge w:val="restart"/>
            <w:tcBorders>
              <w:top w:val="single" w:sz="4" w:space="0" w:color="000000"/>
              <w:left w:val="single" w:sz="4" w:space="0" w:color="000000"/>
              <w:bottom w:val="single" w:sz="4" w:space="0" w:color="000000"/>
              <w:right w:val="single" w:sz="4" w:space="0" w:color="000000"/>
            </w:tcBorders>
            <w:vAlign w:val="center"/>
          </w:tcPr>
          <w:p w14:paraId="73A5D5DD" w14:textId="77777777" w:rsidR="000C4036" w:rsidRPr="008F36E8" w:rsidRDefault="000C4036" w:rsidP="00B54E77">
            <w:pPr>
              <w:rPr>
                <w:rFonts w:hint="eastAsia"/>
                <w:szCs w:val="24"/>
              </w:rPr>
            </w:pPr>
            <w:r w:rsidRPr="008F36E8">
              <w:rPr>
                <w:rFonts w:hint="eastAsia"/>
                <w:szCs w:val="24"/>
              </w:rPr>
              <w:t>台</w:t>
            </w:r>
          </w:p>
        </w:tc>
        <w:tc>
          <w:tcPr>
            <w:tcW w:w="3860" w:type="pct"/>
            <w:tcBorders>
              <w:top w:val="single" w:sz="4" w:space="0" w:color="000000"/>
              <w:left w:val="single" w:sz="4" w:space="0" w:color="000000"/>
              <w:right w:val="single" w:sz="4" w:space="0" w:color="000000"/>
            </w:tcBorders>
            <w:vAlign w:val="center"/>
          </w:tcPr>
          <w:p w14:paraId="0812E4CA" w14:textId="77777777" w:rsidR="000C4036" w:rsidRPr="008F36E8" w:rsidRDefault="000C4036" w:rsidP="00B54E77">
            <w:pPr>
              <w:rPr>
                <w:rFonts w:hint="eastAsia"/>
                <w:szCs w:val="24"/>
                <w:lang w:eastAsia="zh-CN"/>
              </w:rPr>
            </w:pPr>
            <w:r w:rsidRPr="008F36E8">
              <w:rPr>
                <w:rFonts w:hint="eastAsia"/>
                <w:szCs w:val="24"/>
                <w:lang w:eastAsia="zh-CN"/>
              </w:rPr>
              <w:t>1、处理器：≥2颗国产CPU</w:t>
            </w:r>
          </w:p>
          <w:p w14:paraId="57DFC284" w14:textId="77777777" w:rsidR="000C4036" w:rsidRPr="008F36E8" w:rsidRDefault="000C4036" w:rsidP="00B54E77">
            <w:pPr>
              <w:rPr>
                <w:rFonts w:hint="eastAsia"/>
                <w:szCs w:val="24"/>
                <w:lang w:eastAsia="zh-CN"/>
              </w:rPr>
            </w:pPr>
            <w:r w:rsidRPr="008F36E8">
              <w:rPr>
                <w:rFonts w:hint="eastAsia"/>
                <w:szCs w:val="24"/>
                <w:lang w:eastAsia="zh-CN"/>
              </w:rPr>
              <w:t>2、单颗主频≥2.6GHz、物理核数≥48、线程数≥96；</w:t>
            </w:r>
          </w:p>
          <w:p w14:paraId="3E363771" w14:textId="77777777" w:rsidR="000C4036" w:rsidRPr="008F36E8" w:rsidRDefault="000C4036" w:rsidP="00B54E77">
            <w:pPr>
              <w:rPr>
                <w:rFonts w:hint="eastAsia"/>
                <w:szCs w:val="24"/>
                <w:lang w:eastAsia="zh-CN"/>
              </w:rPr>
            </w:pPr>
            <w:r w:rsidRPr="008F36E8">
              <w:rPr>
                <w:rFonts w:hint="eastAsia"/>
                <w:szCs w:val="24"/>
                <w:lang w:eastAsia="zh-CN"/>
              </w:rPr>
              <w:t>3、内存：配置≥1024GB DDR5RDIMM内存；</w:t>
            </w:r>
          </w:p>
          <w:p w14:paraId="40F9BCB2" w14:textId="3472CB1D" w:rsidR="000C4036" w:rsidRPr="008F36E8" w:rsidRDefault="000C4036" w:rsidP="00B54E77">
            <w:pPr>
              <w:rPr>
                <w:rFonts w:hint="eastAsia"/>
                <w:szCs w:val="24"/>
                <w:lang w:eastAsia="zh-CN"/>
              </w:rPr>
            </w:pPr>
            <w:r w:rsidRPr="008F36E8">
              <w:rPr>
                <w:rFonts w:hint="eastAsia"/>
                <w:szCs w:val="24"/>
                <w:lang w:eastAsia="zh-CN"/>
              </w:rPr>
              <w:t>4、≥12个3.5寸热插拔SAS/SATA硬盘槽位，硬盘支持热插拔维护；实配≥2块960GSSD企业级硬盘，≥2块1.92T NVME SSD企业级硬盘；配置RAID卡(带缓存，含超级电容，至少支持RAID0/1/5/6模式；≥12个3.5寸热插拔硬盘托架；</w:t>
            </w:r>
          </w:p>
          <w:p w14:paraId="47C8DFEA" w14:textId="77777777" w:rsidR="000C4036" w:rsidRPr="008F36E8" w:rsidRDefault="000C4036" w:rsidP="00B54E77">
            <w:pPr>
              <w:rPr>
                <w:rFonts w:hint="eastAsia"/>
                <w:szCs w:val="24"/>
                <w:lang w:eastAsia="zh-CN"/>
              </w:rPr>
            </w:pPr>
            <w:r w:rsidRPr="008F36E8">
              <w:rPr>
                <w:rFonts w:hint="eastAsia"/>
                <w:szCs w:val="24"/>
                <w:lang w:eastAsia="zh-CN"/>
              </w:rPr>
              <w:t>5. 设备≥</w:t>
            </w:r>
            <w:r w:rsidRPr="008F36E8">
              <w:rPr>
                <w:szCs w:val="24"/>
                <w:lang w:eastAsia="zh-CN"/>
              </w:rPr>
              <w:t>2U机架式</w:t>
            </w:r>
          </w:p>
        </w:tc>
      </w:tr>
      <w:tr w:rsidR="005F2EC5" w:rsidRPr="008F36E8" w14:paraId="5AFBD49E" w14:textId="77777777" w:rsidTr="000C4036">
        <w:trPr>
          <w:trHeight w:val="350"/>
        </w:trPr>
        <w:tc>
          <w:tcPr>
            <w:tcW w:w="192" w:type="pct"/>
            <w:vMerge/>
            <w:tcBorders>
              <w:left w:val="single" w:sz="4" w:space="0" w:color="000000"/>
              <w:right w:val="single" w:sz="4" w:space="0" w:color="000000"/>
            </w:tcBorders>
            <w:vAlign w:val="center"/>
          </w:tcPr>
          <w:p w14:paraId="24661B97"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7C3D346A"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5310B673"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43344201"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719E24EF" w14:textId="77777777" w:rsidR="000C4036" w:rsidRPr="008F36E8" w:rsidRDefault="000C4036" w:rsidP="00B54E77">
            <w:pPr>
              <w:rPr>
                <w:rFonts w:hint="eastAsia"/>
                <w:szCs w:val="24"/>
                <w:lang w:eastAsia="zh-CN"/>
              </w:rPr>
            </w:pPr>
            <w:r w:rsidRPr="008F36E8">
              <w:rPr>
                <w:rFonts w:hint="eastAsia"/>
                <w:szCs w:val="24"/>
                <w:lang w:eastAsia="zh-CN"/>
              </w:rPr>
              <w:t>5、≥6个万兆光端口(含SFP+模块)</w:t>
            </w:r>
          </w:p>
        </w:tc>
      </w:tr>
      <w:tr w:rsidR="005F2EC5" w:rsidRPr="008F36E8" w14:paraId="785E31D1" w14:textId="77777777" w:rsidTr="000C4036">
        <w:trPr>
          <w:trHeight w:val="350"/>
        </w:trPr>
        <w:tc>
          <w:tcPr>
            <w:tcW w:w="192" w:type="pct"/>
            <w:vMerge/>
            <w:tcBorders>
              <w:left w:val="single" w:sz="4" w:space="0" w:color="000000"/>
              <w:right w:val="single" w:sz="4" w:space="0" w:color="000000"/>
            </w:tcBorders>
            <w:vAlign w:val="center"/>
          </w:tcPr>
          <w:p w14:paraId="0A188B8A"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6AADF450"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2E829055"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61E7DC9A"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7E64B419" w14:textId="77777777" w:rsidR="000C4036" w:rsidRPr="008F36E8" w:rsidRDefault="000C4036" w:rsidP="00B54E77">
            <w:pPr>
              <w:rPr>
                <w:rFonts w:hint="eastAsia"/>
                <w:szCs w:val="24"/>
                <w:lang w:eastAsia="zh-CN"/>
              </w:rPr>
            </w:pPr>
            <w:r w:rsidRPr="008F36E8">
              <w:rPr>
                <w:rFonts w:hint="eastAsia"/>
                <w:szCs w:val="24"/>
                <w:lang w:eastAsia="zh-CN"/>
              </w:rPr>
              <w:t>6、≥4千兆电端口，≥1个标准PCIe槽位阵列卡双端口32Gb FC HBA卡（含光模块）；</w:t>
            </w:r>
          </w:p>
        </w:tc>
      </w:tr>
      <w:tr w:rsidR="005F2EC5" w:rsidRPr="008F36E8" w14:paraId="4168A78A" w14:textId="77777777" w:rsidTr="000C4036">
        <w:trPr>
          <w:trHeight w:val="350"/>
        </w:trPr>
        <w:tc>
          <w:tcPr>
            <w:tcW w:w="192" w:type="pct"/>
            <w:vMerge/>
            <w:tcBorders>
              <w:left w:val="single" w:sz="4" w:space="0" w:color="000000"/>
              <w:right w:val="single" w:sz="4" w:space="0" w:color="000000"/>
            </w:tcBorders>
            <w:vAlign w:val="center"/>
          </w:tcPr>
          <w:p w14:paraId="50AA202D"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29A144ED"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2ADE0520"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22776BFA"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7F5D829C" w14:textId="77777777" w:rsidR="000C4036" w:rsidRPr="008F36E8" w:rsidRDefault="000C4036" w:rsidP="00B54E77">
            <w:pPr>
              <w:rPr>
                <w:rFonts w:hint="eastAsia"/>
                <w:szCs w:val="24"/>
                <w:lang w:eastAsia="zh-CN"/>
              </w:rPr>
            </w:pPr>
            <w:r w:rsidRPr="008F36E8">
              <w:rPr>
                <w:rFonts w:hint="eastAsia"/>
                <w:szCs w:val="24"/>
                <w:lang w:eastAsia="zh-CN"/>
              </w:rPr>
              <w:t>7、冗余电源和冗余风扇；</w:t>
            </w:r>
          </w:p>
        </w:tc>
      </w:tr>
      <w:tr w:rsidR="005F2EC5" w:rsidRPr="008F36E8" w14:paraId="5CA929C9" w14:textId="77777777" w:rsidTr="000C4036">
        <w:trPr>
          <w:trHeight w:val="350"/>
        </w:trPr>
        <w:tc>
          <w:tcPr>
            <w:tcW w:w="192" w:type="pct"/>
            <w:vMerge/>
            <w:tcBorders>
              <w:left w:val="single" w:sz="4" w:space="0" w:color="000000"/>
              <w:right w:val="single" w:sz="4" w:space="0" w:color="000000"/>
            </w:tcBorders>
            <w:vAlign w:val="center"/>
          </w:tcPr>
          <w:p w14:paraId="66F01F30"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24E96E46"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2A38343F"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49390CEF"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43F30239" w14:textId="32E6F1D3" w:rsidR="000C4036" w:rsidRPr="008F36E8" w:rsidRDefault="000C4036" w:rsidP="00B54E77">
            <w:pPr>
              <w:rPr>
                <w:rFonts w:hint="eastAsia"/>
                <w:szCs w:val="24"/>
                <w:lang w:eastAsia="zh-CN"/>
              </w:rPr>
            </w:pPr>
            <w:r w:rsidRPr="008F36E8">
              <w:rPr>
                <w:rFonts w:hint="eastAsia"/>
                <w:szCs w:val="24"/>
                <w:lang w:eastAsia="zh-CN"/>
              </w:rPr>
              <w:t>8、标配≥1个VGA，配置≥3个USB接口；</w:t>
            </w:r>
          </w:p>
        </w:tc>
      </w:tr>
      <w:tr w:rsidR="005F2EC5" w:rsidRPr="008F36E8" w14:paraId="3FB57F1E" w14:textId="77777777" w:rsidTr="000C4036">
        <w:trPr>
          <w:trHeight w:val="350"/>
        </w:trPr>
        <w:tc>
          <w:tcPr>
            <w:tcW w:w="192" w:type="pct"/>
            <w:vMerge/>
            <w:tcBorders>
              <w:left w:val="single" w:sz="4" w:space="0" w:color="000000"/>
              <w:right w:val="single" w:sz="4" w:space="0" w:color="000000"/>
            </w:tcBorders>
            <w:vAlign w:val="center"/>
          </w:tcPr>
          <w:p w14:paraId="60B4DF21"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15E0F066"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717332BF"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6B6EC457"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2E103B08" w14:textId="38117C52" w:rsidR="000C4036" w:rsidRPr="008F36E8" w:rsidRDefault="000C4036" w:rsidP="00B54E77">
            <w:pPr>
              <w:rPr>
                <w:rFonts w:hint="eastAsia"/>
                <w:szCs w:val="24"/>
                <w:lang w:eastAsia="zh-CN"/>
              </w:rPr>
            </w:pPr>
            <w:r w:rsidRPr="008F36E8">
              <w:rPr>
                <w:rFonts w:hint="eastAsia"/>
                <w:szCs w:val="24"/>
                <w:lang w:eastAsia="zh-CN"/>
              </w:rPr>
              <w:t>9、标配单独的管理端口、BMC/IPMI相关管理软件授权；IPMI/BMC可监控服务器硬件健康状态，内置 KVM 远程控制台。</w:t>
            </w:r>
          </w:p>
        </w:tc>
      </w:tr>
      <w:tr w:rsidR="005F2EC5" w:rsidRPr="008F36E8" w14:paraId="3D44AAC4" w14:textId="77777777" w:rsidTr="000C4036">
        <w:trPr>
          <w:trHeight w:val="350"/>
        </w:trPr>
        <w:tc>
          <w:tcPr>
            <w:tcW w:w="192" w:type="pct"/>
            <w:vMerge/>
            <w:tcBorders>
              <w:left w:val="single" w:sz="4" w:space="0" w:color="000000"/>
              <w:right w:val="single" w:sz="4" w:space="0" w:color="000000"/>
            </w:tcBorders>
            <w:vAlign w:val="center"/>
          </w:tcPr>
          <w:p w14:paraId="30DA7A3D"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489055EB"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643CF774"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11EE0A3D"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79F814D8" w14:textId="1DBCA7D2" w:rsidR="000C4036" w:rsidRPr="008F36E8" w:rsidRDefault="000C4036" w:rsidP="00B54E77">
            <w:pPr>
              <w:rPr>
                <w:rFonts w:hint="eastAsia"/>
                <w:szCs w:val="24"/>
                <w:lang w:eastAsia="zh-CN"/>
              </w:rPr>
            </w:pPr>
            <w:r w:rsidRPr="008F36E8">
              <w:rPr>
                <w:szCs w:val="24"/>
                <w:lang w:eastAsia="zh-CN"/>
              </w:rPr>
              <w:t>10、</w:t>
            </w:r>
            <w:r w:rsidRPr="008F36E8">
              <w:rPr>
                <w:rFonts w:hint="eastAsia"/>
                <w:b/>
                <w:bCs/>
                <w:szCs w:val="24"/>
                <w:lang w:eastAsia="zh-CN"/>
              </w:rPr>
              <w:t>本次采购超融合软件架构平台，可稳定承载云主机、核心中间件、企业级数据库、企业级应用等生产业务。</w:t>
            </w:r>
            <w:r w:rsidRPr="008F36E8">
              <w:rPr>
                <w:szCs w:val="24"/>
                <w:lang w:eastAsia="zh-CN"/>
              </w:rPr>
              <w:t>为保障平台整体可靠性、安全性、实现统一运维。要求虚拟化硬件服务器、计算虚拟化软件、存储虚拟化软件、网络虚拟化软件优</w:t>
            </w:r>
            <w:r w:rsidRPr="008F36E8">
              <w:rPr>
                <w:rFonts w:hint="eastAsia"/>
                <w:szCs w:val="24"/>
                <w:lang w:eastAsia="zh-CN"/>
              </w:rPr>
              <w:t>为</w:t>
            </w:r>
            <w:r w:rsidRPr="008F36E8">
              <w:rPr>
                <w:szCs w:val="24"/>
                <w:lang w:eastAsia="zh-CN"/>
              </w:rPr>
              <w:t>同一品牌，</w:t>
            </w:r>
            <w:r w:rsidRPr="008F36E8">
              <w:rPr>
                <w:rFonts w:hint="eastAsia"/>
                <w:szCs w:val="24"/>
                <w:lang w:eastAsia="zh-CN"/>
              </w:rPr>
              <w:t>核心组件须为原厂自主研发，投标方需提供自研相关证明。存储</w:t>
            </w:r>
            <w:r w:rsidRPr="008F36E8">
              <w:rPr>
                <w:szCs w:val="24"/>
                <w:lang w:eastAsia="zh-CN"/>
              </w:rPr>
              <w:t>虚拟化平台</w:t>
            </w:r>
            <w:r w:rsidRPr="008F36E8">
              <w:rPr>
                <w:rFonts w:hint="eastAsia"/>
                <w:szCs w:val="24"/>
                <w:lang w:eastAsia="zh-CN"/>
              </w:rPr>
              <w:t>为</w:t>
            </w:r>
            <w:r w:rsidRPr="008F36E8">
              <w:rPr>
                <w:szCs w:val="24"/>
                <w:lang w:eastAsia="zh-CN"/>
              </w:rPr>
              <w:t>利旧机房现有的</w:t>
            </w:r>
            <w:bookmarkStart w:id="4" w:name="OLE_LINK31"/>
            <w:bookmarkStart w:id="5" w:name="OLE_LINK32"/>
            <w:r w:rsidRPr="008F36E8">
              <w:rPr>
                <w:szCs w:val="24"/>
                <w:lang w:eastAsia="zh-CN"/>
              </w:rPr>
              <w:t>企业级机械SAS硬盘</w:t>
            </w:r>
            <w:bookmarkEnd w:id="4"/>
            <w:bookmarkEnd w:id="5"/>
            <w:r w:rsidRPr="008F36E8">
              <w:rPr>
                <w:rFonts w:hint="eastAsia"/>
                <w:szCs w:val="24"/>
                <w:lang w:eastAsia="zh-CN"/>
              </w:rPr>
              <w:t>，</w:t>
            </w:r>
            <w:r w:rsidRPr="008F36E8">
              <w:rPr>
                <w:szCs w:val="24"/>
                <w:lang w:eastAsia="zh-CN"/>
              </w:rPr>
              <w:t>构建虚拟化存储功能</w:t>
            </w:r>
            <w:r w:rsidRPr="008F36E8">
              <w:rPr>
                <w:rFonts w:hint="eastAsia"/>
                <w:szCs w:val="24"/>
                <w:lang w:eastAsia="zh-CN"/>
              </w:rPr>
              <w:t>；</w:t>
            </w:r>
          </w:p>
        </w:tc>
      </w:tr>
      <w:tr w:rsidR="005F2EC5" w:rsidRPr="008F36E8" w14:paraId="16764D5E" w14:textId="77777777" w:rsidTr="000C4036">
        <w:trPr>
          <w:trHeight w:val="350"/>
        </w:trPr>
        <w:tc>
          <w:tcPr>
            <w:tcW w:w="192" w:type="pct"/>
            <w:vMerge/>
            <w:tcBorders>
              <w:left w:val="single" w:sz="4" w:space="0" w:color="000000"/>
              <w:right w:val="single" w:sz="4" w:space="0" w:color="000000"/>
            </w:tcBorders>
            <w:vAlign w:val="center"/>
          </w:tcPr>
          <w:p w14:paraId="0E57E444"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5CDCCDFB"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1DD708C0"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5D777D2C"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3435FEA2" w14:textId="1D061DE0" w:rsidR="000C4036" w:rsidRPr="008F36E8" w:rsidRDefault="000C4036" w:rsidP="00B54E77">
            <w:pPr>
              <w:rPr>
                <w:rFonts w:hint="eastAsia"/>
                <w:szCs w:val="24"/>
                <w:lang w:eastAsia="zh-CN"/>
              </w:rPr>
            </w:pPr>
            <w:r w:rsidRPr="008F36E8">
              <w:rPr>
                <w:szCs w:val="24"/>
                <w:lang w:eastAsia="zh-CN"/>
              </w:rPr>
              <w:t>11、</w:t>
            </w:r>
            <w:r w:rsidRPr="008F36E8">
              <w:rPr>
                <w:rFonts w:hint="eastAsia"/>
                <w:szCs w:val="24"/>
                <w:lang w:eastAsia="zh-CN"/>
              </w:rPr>
              <w:t>超融合软件底座同时支持虚拟化虚拟机及容器业务部署，</w:t>
            </w:r>
            <w:r w:rsidRPr="008F36E8">
              <w:rPr>
                <w:szCs w:val="24"/>
                <w:lang w:eastAsia="zh-CN"/>
              </w:rPr>
              <w:t>可在</w:t>
            </w:r>
            <w:r w:rsidRPr="008F36E8">
              <w:rPr>
                <w:rFonts w:hint="eastAsia"/>
                <w:szCs w:val="24"/>
                <w:lang w:eastAsia="zh-CN"/>
              </w:rPr>
              <w:t>统一</w:t>
            </w:r>
            <w:r w:rsidRPr="008F36E8">
              <w:rPr>
                <w:szCs w:val="24"/>
                <w:lang w:eastAsia="zh-CN"/>
              </w:rPr>
              <w:t>管理界面对虚拟机、容器两类业务进行管理，支持</w:t>
            </w:r>
            <w:r w:rsidRPr="008F36E8">
              <w:rPr>
                <w:rFonts w:hint="eastAsia"/>
                <w:szCs w:val="24"/>
                <w:lang w:eastAsia="zh-CN"/>
              </w:rPr>
              <w:t>统一</w:t>
            </w:r>
            <w:r w:rsidRPr="008F36E8">
              <w:rPr>
                <w:szCs w:val="24"/>
                <w:lang w:eastAsia="zh-CN"/>
              </w:rPr>
              <w:t>资源调度管理</w:t>
            </w:r>
            <w:r w:rsidRPr="008F36E8">
              <w:rPr>
                <w:rFonts w:hint="eastAsia"/>
                <w:szCs w:val="24"/>
                <w:lang w:eastAsia="zh-CN"/>
              </w:rPr>
              <w:t>。并配置相应的软件授权，支持容器功能，用户根据需求快</w:t>
            </w:r>
            <w:r w:rsidRPr="008F36E8">
              <w:rPr>
                <w:rFonts w:hint="eastAsia"/>
                <w:szCs w:val="24"/>
                <w:lang w:eastAsia="zh-CN"/>
              </w:rPr>
              <w:lastRenderedPageBreak/>
              <w:t>速新建、配置容器及进行精细化配置管理，满足高性能和弹性扩展需求。</w:t>
            </w:r>
            <w:r w:rsidRPr="008F36E8" w:rsidDel="006E1341">
              <w:rPr>
                <w:szCs w:val="24"/>
                <w:lang w:eastAsia="zh-CN"/>
              </w:rPr>
              <w:t xml:space="preserve"> </w:t>
            </w:r>
          </w:p>
        </w:tc>
      </w:tr>
      <w:tr w:rsidR="005F2EC5" w:rsidRPr="008F36E8" w14:paraId="5224E8EA" w14:textId="77777777" w:rsidTr="000C4036">
        <w:trPr>
          <w:trHeight w:val="350"/>
        </w:trPr>
        <w:tc>
          <w:tcPr>
            <w:tcW w:w="192" w:type="pct"/>
            <w:vMerge/>
            <w:tcBorders>
              <w:left w:val="single" w:sz="4" w:space="0" w:color="000000"/>
              <w:right w:val="single" w:sz="4" w:space="0" w:color="000000"/>
            </w:tcBorders>
            <w:vAlign w:val="center"/>
          </w:tcPr>
          <w:p w14:paraId="5382D1AF"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5CB30BCD"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5BD8A085"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2093017C"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75622B52" w14:textId="080CFC93" w:rsidR="000C4036" w:rsidRPr="008F36E8" w:rsidRDefault="000C4036" w:rsidP="00B54E77">
            <w:pPr>
              <w:rPr>
                <w:rFonts w:hint="eastAsia"/>
                <w:szCs w:val="24"/>
                <w:lang w:eastAsia="zh-CN"/>
              </w:rPr>
            </w:pPr>
            <w:r w:rsidRPr="008F36E8">
              <w:rPr>
                <w:szCs w:val="24"/>
                <w:lang w:eastAsia="zh-CN"/>
              </w:rPr>
              <w:t>12、</w:t>
            </w:r>
            <w:bookmarkStart w:id="6" w:name="OLE_LINK39"/>
            <w:bookmarkStart w:id="7" w:name="OLE_LINK40"/>
            <w:r w:rsidRPr="008F36E8">
              <w:rPr>
                <w:szCs w:val="24"/>
                <w:lang w:eastAsia="zh-CN"/>
              </w:rPr>
              <w:t>在数据可靠性方案：</w:t>
            </w:r>
            <w:bookmarkEnd w:id="6"/>
            <w:bookmarkEnd w:id="7"/>
            <w:r w:rsidRPr="008F36E8">
              <w:rPr>
                <w:szCs w:val="24"/>
                <w:lang w:eastAsia="zh-CN"/>
              </w:rPr>
              <w:t>至少支持2和</w:t>
            </w:r>
            <w:r w:rsidRPr="008F36E8">
              <w:rPr>
                <w:rFonts w:hint="eastAsia"/>
                <w:szCs w:val="24"/>
                <w:lang w:eastAsia="zh-CN"/>
              </w:rPr>
              <w:t>3</w:t>
            </w:r>
            <w:r w:rsidRPr="008F36E8">
              <w:rPr>
                <w:szCs w:val="24"/>
                <w:lang w:eastAsia="zh-CN"/>
              </w:rPr>
              <w:t>副本模式，副本数量可自定义配置；；</w:t>
            </w:r>
            <w:bookmarkStart w:id="8" w:name="OLE_LINK28"/>
            <w:r w:rsidRPr="008F36E8">
              <w:rPr>
                <w:szCs w:val="24"/>
                <w:lang w:eastAsia="zh-CN"/>
              </w:rPr>
              <w:t>故障发生时业务持续运行、</w:t>
            </w:r>
            <w:bookmarkStart w:id="9" w:name="OLE_LINK29"/>
            <w:bookmarkStart w:id="10" w:name="OLE_LINK30"/>
            <w:r w:rsidRPr="008F36E8">
              <w:rPr>
                <w:szCs w:val="24"/>
                <w:lang w:eastAsia="zh-CN"/>
              </w:rPr>
              <w:t>数据不丢失；故障节点修复上线后，集群自动触发数据重平衡，完成数据修复；</w:t>
            </w:r>
            <w:bookmarkStart w:id="11" w:name="OLE_LINK23"/>
            <w:bookmarkEnd w:id="9"/>
            <w:bookmarkEnd w:id="10"/>
            <w:r w:rsidRPr="008F36E8" w:rsidDel="006E1341">
              <w:rPr>
                <w:szCs w:val="24"/>
                <w:lang w:eastAsia="zh-CN"/>
              </w:rPr>
              <w:t xml:space="preserve"> </w:t>
            </w:r>
            <w:bookmarkEnd w:id="8"/>
            <w:bookmarkEnd w:id="11"/>
          </w:p>
        </w:tc>
      </w:tr>
      <w:tr w:rsidR="005F2EC5" w:rsidRPr="008F36E8" w14:paraId="638B3E4F" w14:textId="77777777" w:rsidTr="000C4036">
        <w:trPr>
          <w:trHeight w:val="350"/>
        </w:trPr>
        <w:tc>
          <w:tcPr>
            <w:tcW w:w="192" w:type="pct"/>
            <w:vMerge/>
            <w:tcBorders>
              <w:left w:val="single" w:sz="4" w:space="0" w:color="000000"/>
              <w:right w:val="single" w:sz="4" w:space="0" w:color="000000"/>
            </w:tcBorders>
            <w:vAlign w:val="center"/>
          </w:tcPr>
          <w:p w14:paraId="6D084A39"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72145827"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1186BC4B"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78F240EA"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2D48F928" w14:textId="14EEC327" w:rsidR="000C4036" w:rsidRPr="008F36E8" w:rsidRDefault="000C4036" w:rsidP="00B54E77">
            <w:pPr>
              <w:rPr>
                <w:rFonts w:hint="eastAsia"/>
                <w:szCs w:val="24"/>
                <w:lang w:eastAsia="zh-CN"/>
              </w:rPr>
            </w:pPr>
            <w:r w:rsidRPr="008F36E8">
              <w:rPr>
                <w:szCs w:val="24"/>
                <w:lang w:eastAsia="zh-CN"/>
              </w:rPr>
              <w:t>13、</w:t>
            </w:r>
            <w:r w:rsidRPr="008F36E8">
              <w:rPr>
                <w:lang w:eastAsia="zh-CN"/>
              </w:rPr>
              <w:t>最低支持 3 节点组建存储集群，集群可对外提供块存储服务</w:t>
            </w:r>
            <w:r w:rsidRPr="008F36E8">
              <w:rPr>
                <w:rFonts w:hint="eastAsia"/>
                <w:lang w:eastAsia="zh-CN"/>
              </w:rPr>
              <w:t>。支持添加物理主机、仲裁节点；支持创建</w:t>
            </w:r>
            <w:r w:rsidRPr="008F36E8">
              <w:rPr>
                <w:lang w:eastAsia="zh-CN"/>
              </w:rPr>
              <w:t>ARM、C86、X86等云主机；支持添加外置存储，包括FC存储、iSCSI存储、NFS存储、对象存储等；</w:t>
            </w:r>
            <w:r w:rsidRPr="008F36E8">
              <w:rPr>
                <w:szCs w:val="24"/>
                <w:lang w:eastAsia="zh-CN"/>
              </w:rPr>
              <w:t>；</w:t>
            </w:r>
          </w:p>
        </w:tc>
      </w:tr>
      <w:tr w:rsidR="005F2EC5" w:rsidRPr="008F36E8" w14:paraId="69964AB0" w14:textId="77777777" w:rsidTr="000C4036">
        <w:trPr>
          <w:trHeight w:val="350"/>
        </w:trPr>
        <w:tc>
          <w:tcPr>
            <w:tcW w:w="192" w:type="pct"/>
            <w:vMerge/>
            <w:tcBorders>
              <w:left w:val="single" w:sz="4" w:space="0" w:color="000000"/>
              <w:bottom w:val="single" w:sz="4" w:space="0" w:color="000000"/>
              <w:right w:val="single" w:sz="4" w:space="0" w:color="000000"/>
            </w:tcBorders>
            <w:vAlign w:val="center"/>
          </w:tcPr>
          <w:p w14:paraId="6FE24CAD"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57A487A0"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5DF3EBDA"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71ABE528"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42FC7160" w14:textId="77777777" w:rsidR="000C4036" w:rsidRPr="008F36E8" w:rsidRDefault="000C4036" w:rsidP="00B54E77">
            <w:pPr>
              <w:rPr>
                <w:rFonts w:hint="eastAsia"/>
                <w:szCs w:val="24"/>
                <w:lang w:eastAsia="zh-CN"/>
              </w:rPr>
            </w:pPr>
            <w:r w:rsidRPr="008F36E8">
              <w:rPr>
                <w:rFonts w:hint="eastAsia"/>
                <w:szCs w:val="24"/>
                <w:lang w:eastAsia="zh-CN"/>
              </w:rPr>
              <w:t>10、</w:t>
            </w:r>
            <w:r w:rsidRPr="008F36E8">
              <w:rPr>
                <w:szCs w:val="24"/>
                <w:lang w:eastAsia="zh-CN"/>
              </w:rPr>
              <w:t>超融合平台须按集群节点数量，</w:t>
            </w:r>
            <w:r w:rsidRPr="008F36E8">
              <w:rPr>
                <w:rFonts w:hint="eastAsia"/>
                <w:szCs w:val="24"/>
                <w:lang w:eastAsia="zh-CN"/>
              </w:rPr>
              <w:t>配置对等数量虚拟化管理、计算虚拟化和存储虚拟化授权许可。</w:t>
            </w:r>
            <w:r w:rsidRPr="008F36E8">
              <w:rPr>
                <w:szCs w:val="24"/>
                <w:lang w:eastAsia="zh-CN"/>
              </w:rPr>
              <w:t>授权覆盖集群全部节点，支持全节点同时启用虚拟化、分布式存储。</w:t>
            </w:r>
          </w:p>
        </w:tc>
      </w:tr>
      <w:tr w:rsidR="005F2EC5" w:rsidRPr="008F36E8" w14:paraId="2A1833F6" w14:textId="77777777" w:rsidTr="000C4036">
        <w:trPr>
          <w:trHeight w:val="1285"/>
        </w:trPr>
        <w:tc>
          <w:tcPr>
            <w:tcW w:w="192" w:type="pct"/>
            <w:tcBorders>
              <w:top w:val="single" w:sz="4" w:space="0" w:color="000000"/>
              <w:left w:val="single" w:sz="4" w:space="0" w:color="000000"/>
              <w:bottom w:val="single" w:sz="4" w:space="0" w:color="000000"/>
              <w:right w:val="single" w:sz="4" w:space="0" w:color="000000"/>
            </w:tcBorders>
            <w:vAlign w:val="center"/>
          </w:tcPr>
          <w:p w14:paraId="45BC2179" w14:textId="77777777" w:rsidR="000C4036" w:rsidRPr="008F36E8" w:rsidRDefault="000C4036" w:rsidP="00B54E77">
            <w:pPr>
              <w:rPr>
                <w:rFonts w:hint="eastAsia"/>
                <w:szCs w:val="24"/>
                <w:lang w:eastAsia="zh-CN"/>
              </w:rPr>
            </w:pPr>
            <w:r w:rsidRPr="008F36E8">
              <w:rPr>
                <w:rFonts w:hint="eastAsia"/>
                <w:szCs w:val="24"/>
                <w:lang w:eastAsia="zh-CN"/>
              </w:rPr>
              <w:t>3</w:t>
            </w:r>
          </w:p>
        </w:tc>
        <w:tc>
          <w:tcPr>
            <w:tcW w:w="419" w:type="pct"/>
            <w:tcBorders>
              <w:top w:val="single" w:sz="4" w:space="0" w:color="000000"/>
              <w:left w:val="single" w:sz="4" w:space="0" w:color="000000"/>
              <w:bottom w:val="single" w:sz="4" w:space="0" w:color="000000"/>
              <w:right w:val="single" w:sz="4" w:space="0" w:color="000000"/>
            </w:tcBorders>
            <w:vAlign w:val="center"/>
          </w:tcPr>
          <w:p w14:paraId="5D5CE922" w14:textId="77777777" w:rsidR="000C4036" w:rsidRPr="008F36E8" w:rsidRDefault="000C4036" w:rsidP="00B54E77">
            <w:pPr>
              <w:rPr>
                <w:rFonts w:hint="eastAsia"/>
                <w:szCs w:val="24"/>
                <w:lang w:eastAsia="zh-CN"/>
              </w:rPr>
            </w:pPr>
            <w:r w:rsidRPr="008F36E8">
              <w:rPr>
                <w:rFonts w:hint="eastAsia"/>
                <w:szCs w:val="24"/>
                <w:lang w:eastAsia="zh-CN"/>
              </w:rPr>
              <w:t>虚拟化平台分布式防火墙授权</w:t>
            </w:r>
          </w:p>
        </w:tc>
        <w:tc>
          <w:tcPr>
            <w:tcW w:w="287" w:type="pct"/>
            <w:tcBorders>
              <w:top w:val="single" w:sz="4" w:space="0" w:color="000000"/>
              <w:left w:val="single" w:sz="4" w:space="0" w:color="000000"/>
              <w:bottom w:val="single" w:sz="4" w:space="0" w:color="000000"/>
              <w:right w:val="single" w:sz="4" w:space="0" w:color="000000"/>
            </w:tcBorders>
            <w:vAlign w:val="center"/>
          </w:tcPr>
          <w:p w14:paraId="5068B6CF" w14:textId="77777777" w:rsidR="000C4036" w:rsidRPr="008F36E8" w:rsidRDefault="000C4036" w:rsidP="00B54E77">
            <w:pPr>
              <w:rPr>
                <w:rFonts w:hint="eastAsia"/>
                <w:szCs w:val="24"/>
                <w:lang w:eastAsia="zh-CN"/>
              </w:rPr>
            </w:pPr>
            <w:r w:rsidRPr="008F36E8">
              <w:rPr>
                <w:rFonts w:hint="eastAsia"/>
                <w:szCs w:val="24"/>
                <w:lang w:eastAsia="zh-CN"/>
              </w:rPr>
              <w:t>1</w:t>
            </w:r>
          </w:p>
        </w:tc>
        <w:tc>
          <w:tcPr>
            <w:tcW w:w="242" w:type="pct"/>
            <w:tcBorders>
              <w:top w:val="single" w:sz="4" w:space="0" w:color="000000"/>
              <w:left w:val="single" w:sz="4" w:space="0" w:color="000000"/>
              <w:bottom w:val="single" w:sz="4" w:space="0" w:color="000000"/>
              <w:right w:val="single" w:sz="4" w:space="0" w:color="000000"/>
            </w:tcBorders>
            <w:vAlign w:val="center"/>
          </w:tcPr>
          <w:p w14:paraId="5C3A0DE5" w14:textId="77777777" w:rsidR="000C4036" w:rsidRPr="008F36E8" w:rsidRDefault="000C4036" w:rsidP="00B54E77">
            <w:pPr>
              <w:rPr>
                <w:rFonts w:hint="eastAsia"/>
                <w:szCs w:val="24"/>
                <w:lang w:eastAsia="zh-CN"/>
              </w:rPr>
            </w:pPr>
            <w:r w:rsidRPr="008F36E8">
              <w:rPr>
                <w:rFonts w:hint="eastAsia"/>
                <w:szCs w:val="24"/>
                <w:lang w:eastAsia="zh-CN"/>
              </w:rPr>
              <w:t>套</w:t>
            </w:r>
          </w:p>
        </w:tc>
        <w:tc>
          <w:tcPr>
            <w:tcW w:w="3860" w:type="pct"/>
            <w:tcBorders>
              <w:top w:val="single" w:sz="4" w:space="0" w:color="000000"/>
              <w:left w:val="single" w:sz="4" w:space="0" w:color="000000"/>
              <w:bottom w:val="single" w:sz="4" w:space="0" w:color="000000"/>
              <w:right w:val="single" w:sz="4" w:space="0" w:color="000000"/>
            </w:tcBorders>
            <w:vAlign w:val="center"/>
          </w:tcPr>
          <w:p w14:paraId="7785AD1F" w14:textId="77777777" w:rsidR="000C4036" w:rsidRPr="008F36E8" w:rsidRDefault="000C4036" w:rsidP="00B54E77">
            <w:pPr>
              <w:rPr>
                <w:rFonts w:hint="eastAsia"/>
                <w:szCs w:val="24"/>
                <w:lang w:eastAsia="zh-CN"/>
              </w:rPr>
            </w:pPr>
            <w:r w:rsidRPr="008F36E8">
              <w:rPr>
                <w:rFonts w:hint="eastAsia"/>
                <w:szCs w:val="24"/>
                <w:lang w:eastAsia="zh-CN"/>
              </w:rPr>
              <w:t>1)支持对主流 Windows、Linux 操作系统虚拟机实现无代理底层安全防护，无需在虚拟机内部安装安全代理客户端；具备虚拟补丁防护能力，防护能力不限制虚拟机数量；安全扫描在虚拟化底层执行，降低虚拟机内部计算资源消耗。</w:t>
            </w:r>
          </w:p>
          <w:p w14:paraId="5E4F7A6B" w14:textId="648C25F7" w:rsidR="000C4036" w:rsidRPr="008F36E8" w:rsidRDefault="000C4036" w:rsidP="00B54E77">
            <w:pPr>
              <w:rPr>
                <w:rFonts w:hint="eastAsia"/>
                <w:szCs w:val="24"/>
                <w:lang w:eastAsia="zh-CN"/>
              </w:rPr>
            </w:pPr>
            <w:r w:rsidRPr="008F36E8">
              <w:rPr>
                <w:rFonts w:hint="eastAsia"/>
                <w:szCs w:val="24"/>
                <w:lang w:eastAsia="zh-CN"/>
              </w:rPr>
              <w:t>2) 配置≥10颗CPU分布式防火墙授权许可。配套提供 3 年病毒防御规则库、入侵防御规则库升级服务。</w:t>
            </w:r>
          </w:p>
        </w:tc>
      </w:tr>
      <w:tr w:rsidR="005F2EC5" w:rsidRPr="008F36E8" w14:paraId="3BC47420" w14:textId="77777777" w:rsidTr="000C4036">
        <w:trPr>
          <w:trHeight w:val="1271"/>
        </w:trPr>
        <w:tc>
          <w:tcPr>
            <w:tcW w:w="192" w:type="pct"/>
            <w:vMerge w:val="restart"/>
            <w:tcBorders>
              <w:top w:val="single" w:sz="4" w:space="0" w:color="000000"/>
              <w:left w:val="single" w:sz="4" w:space="0" w:color="000000"/>
              <w:bottom w:val="single" w:sz="4" w:space="0" w:color="000000"/>
              <w:right w:val="single" w:sz="4" w:space="0" w:color="000000"/>
            </w:tcBorders>
            <w:vAlign w:val="center"/>
          </w:tcPr>
          <w:p w14:paraId="7D8E3D14" w14:textId="77777777" w:rsidR="000C4036" w:rsidRPr="008F36E8" w:rsidRDefault="000C4036" w:rsidP="00B54E77">
            <w:pPr>
              <w:rPr>
                <w:rFonts w:hint="eastAsia"/>
                <w:szCs w:val="24"/>
                <w:lang w:eastAsia="zh-CN"/>
              </w:rPr>
            </w:pPr>
            <w:r w:rsidRPr="008F36E8">
              <w:rPr>
                <w:rFonts w:hint="eastAsia"/>
                <w:szCs w:val="24"/>
                <w:lang w:eastAsia="zh-CN"/>
              </w:rPr>
              <w:t>4</w:t>
            </w:r>
          </w:p>
        </w:tc>
        <w:tc>
          <w:tcPr>
            <w:tcW w:w="419" w:type="pct"/>
            <w:vMerge w:val="restart"/>
            <w:tcBorders>
              <w:top w:val="single" w:sz="4" w:space="0" w:color="000000"/>
              <w:left w:val="single" w:sz="4" w:space="0" w:color="000000"/>
              <w:bottom w:val="single" w:sz="4" w:space="0" w:color="000000"/>
              <w:right w:val="single" w:sz="4" w:space="0" w:color="000000"/>
            </w:tcBorders>
            <w:vAlign w:val="center"/>
          </w:tcPr>
          <w:p w14:paraId="54CA2ADD" w14:textId="77777777" w:rsidR="000C4036" w:rsidRPr="008F36E8" w:rsidRDefault="000C4036" w:rsidP="00B54E77">
            <w:pPr>
              <w:rPr>
                <w:rFonts w:hint="eastAsia"/>
                <w:szCs w:val="24"/>
                <w:lang w:eastAsia="zh-CN"/>
              </w:rPr>
            </w:pPr>
            <w:r w:rsidRPr="008F36E8">
              <w:rPr>
                <w:rFonts w:hint="eastAsia"/>
                <w:szCs w:val="24"/>
                <w:lang w:eastAsia="zh-CN"/>
              </w:rPr>
              <w:t>虚拟化集中式存储</w:t>
            </w:r>
          </w:p>
        </w:tc>
        <w:tc>
          <w:tcPr>
            <w:tcW w:w="287" w:type="pct"/>
            <w:vMerge w:val="restart"/>
            <w:tcBorders>
              <w:top w:val="single" w:sz="4" w:space="0" w:color="000000"/>
              <w:left w:val="single" w:sz="4" w:space="0" w:color="000000"/>
              <w:bottom w:val="single" w:sz="4" w:space="0" w:color="000000"/>
              <w:right w:val="single" w:sz="4" w:space="0" w:color="000000"/>
            </w:tcBorders>
            <w:vAlign w:val="center"/>
          </w:tcPr>
          <w:p w14:paraId="6ADB5133" w14:textId="77777777" w:rsidR="000C4036" w:rsidRPr="008F36E8" w:rsidRDefault="000C4036" w:rsidP="00B54E77">
            <w:pPr>
              <w:rPr>
                <w:rFonts w:hint="eastAsia"/>
                <w:szCs w:val="24"/>
              </w:rPr>
            </w:pPr>
            <w:r w:rsidRPr="008F36E8">
              <w:rPr>
                <w:rFonts w:hint="eastAsia"/>
                <w:szCs w:val="24"/>
              </w:rPr>
              <w:t>1</w:t>
            </w:r>
          </w:p>
        </w:tc>
        <w:tc>
          <w:tcPr>
            <w:tcW w:w="242" w:type="pct"/>
            <w:vMerge w:val="restart"/>
            <w:tcBorders>
              <w:top w:val="single" w:sz="4" w:space="0" w:color="000000"/>
              <w:left w:val="single" w:sz="4" w:space="0" w:color="000000"/>
              <w:bottom w:val="single" w:sz="4" w:space="0" w:color="000000"/>
              <w:right w:val="single" w:sz="4" w:space="0" w:color="000000"/>
            </w:tcBorders>
            <w:vAlign w:val="center"/>
          </w:tcPr>
          <w:p w14:paraId="7AC70776" w14:textId="77777777" w:rsidR="000C4036" w:rsidRPr="008F36E8" w:rsidRDefault="000C4036" w:rsidP="00B54E77">
            <w:pPr>
              <w:rPr>
                <w:rFonts w:hint="eastAsia"/>
                <w:szCs w:val="24"/>
              </w:rPr>
            </w:pPr>
            <w:r w:rsidRPr="008F36E8">
              <w:rPr>
                <w:rFonts w:hint="eastAsia"/>
                <w:szCs w:val="24"/>
              </w:rPr>
              <w:t>台</w:t>
            </w:r>
          </w:p>
        </w:tc>
        <w:tc>
          <w:tcPr>
            <w:tcW w:w="3860" w:type="pct"/>
            <w:tcBorders>
              <w:top w:val="single" w:sz="4" w:space="0" w:color="000000"/>
              <w:left w:val="single" w:sz="4" w:space="0" w:color="000000"/>
              <w:bottom w:val="single" w:sz="4" w:space="0" w:color="000000"/>
              <w:right w:val="single" w:sz="4" w:space="0" w:color="000000"/>
            </w:tcBorders>
            <w:vAlign w:val="center"/>
          </w:tcPr>
          <w:p w14:paraId="12149C7F" w14:textId="77777777" w:rsidR="000C4036" w:rsidRPr="008F36E8" w:rsidRDefault="000C4036" w:rsidP="00B54E77">
            <w:pPr>
              <w:rPr>
                <w:rFonts w:hint="eastAsia"/>
                <w:szCs w:val="24"/>
                <w:lang w:eastAsia="zh-CN"/>
              </w:rPr>
            </w:pPr>
            <w:r w:rsidRPr="008F36E8">
              <w:rPr>
                <w:rFonts w:hint="eastAsia"/>
                <w:szCs w:val="24"/>
                <w:lang w:eastAsia="zh-CN"/>
              </w:rPr>
              <w:t>1、</w:t>
            </w:r>
            <w:r w:rsidRPr="008F36E8">
              <w:rPr>
                <w:szCs w:val="24"/>
                <w:lang w:eastAsia="zh-CN"/>
              </w:rPr>
              <w:t>可通过后端链路灵活扩展磁盘扩展框；配置不少于2个冗余控制器，控制框机架高度≥2U；支持Active</w:t>
            </w:r>
            <w:r w:rsidRPr="008F36E8">
              <w:rPr>
                <w:rFonts w:hint="eastAsia"/>
                <w:szCs w:val="24"/>
                <w:lang w:eastAsia="zh-CN"/>
              </w:rPr>
              <w:t>‑</w:t>
            </w:r>
            <w:r w:rsidRPr="008F36E8">
              <w:rPr>
                <w:szCs w:val="24"/>
                <w:lang w:eastAsia="zh-CN"/>
              </w:rPr>
              <w:t>Active双控工作模式，支持LUN在双控制器间实现ALUA路径负载均衡，双控制器可并行承载业务流量，单控制器故障时业务自动切换无中断；控制框支持多IO模块扩展，整机最大主机物理业务端口数量≥64个。</w:t>
            </w:r>
          </w:p>
        </w:tc>
      </w:tr>
      <w:tr w:rsidR="005F2EC5" w:rsidRPr="008F36E8" w14:paraId="47BFEE71" w14:textId="77777777" w:rsidTr="000C4036">
        <w:trPr>
          <w:trHeight w:val="1271"/>
        </w:trPr>
        <w:tc>
          <w:tcPr>
            <w:tcW w:w="192" w:type="pct"/>
            <w:vMerge/>
            <w:tcBorders>
              <w:top w:val="single" w:sz="4" w:space="0" w:color="000000"/>
              <w:left w:val="single" w:sz="4" w:space="0" w:color="000000"/>
              <w:bottom w:val="single" w:sz="4" w:space="0" w:color="000000"/>
              <w:right w:val="single" w:sz="4" w:space="0" w:color="000000"/>
            </w:tcBorders>
            <w:vAlign w:val="center"/>
          </w:tcPr>
          <w:p w14:paraId="7AA7CE1B"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129AE3E3"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5B253B87"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3E698F7F"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514B105F" w14:textId="77777777" w:rsidR="000C4036" w:rsidRPr="008F36E8" w:rsidRDefault="000C4036" w:rsidP="00B54E77">
            <w:pPr>
              <w:rPr>
                <w:rFonts w:hint="eastAsia"/>
                <w:szCs w:val="24"/>
                <w:lang w:eastAsia="zh-CN"/>
              </w:rPr>
            </w:pPr>
            <w:r w:rsidRPr="008F36E8">
              <w:rPr>
                <w:rFonts w:hint="eastAsia"/>
                <w:szCs w:val="24"/>
                <w:lang w:eastAsia="zh-CN"/>
              </w:rPr>
              <w:t>2、控制器采用国产处理器，单颗处理器主频≥2.2GHz，单颗CPU核数≥32核，线程数≥64，三级缓存≥64MB；本次配置双控全局</w:t>
            </w:r>
            <w:r w:rsidRPr="008F36E8">
              <w:rPr>
                <w:rFonts w:hint="eastAsia"/>
                <w:szCs w:val="24"/>
                <w:lang w:eastAsia="zh-CN"/>
              </w:rPr>
              <w:lastRenderedPageBreak/>
              <w:t>业务数据DRAM缓存总容量≥512GB，为用于块IO读写的控制器业务内存缓存。</w:t>
            </w:r>
          </w:p>
        </w:tc>
      </w:tr>
      <w:tr w:rsidR="005F2EC5" w:rsidRPr="008F36E8" w14:paraId="3660CC7C" w14:textId="77777777" w:rsidTr="000C4036">
        <w:trPr>
          <w:trHeight w:val="1271"/>
        </w:trPr>
        <w:tc>
          <w:tcPr>
            <w:tcW w:w="192" w:type="pct"/>
            <w:vMerge/>
            <w:tcBorders>
              <w:top w:val="single" w:sz="4" w:space="0" w:color="000000"/>
              <w:left w:val="single" w:sz="4" w:space="0" w:color="000000"/>
              <w:bottom w:val="single" w:sz="4" w:space="0" w:color="000000"/>
              <w:right w:val="single" w:sz="4" w:space="0" w:color="000000"/>
            </w:tcBorders>
            <w:vAlign w:val="center"/>
          </w:tcPr>
          <w:p w14:paraId="292B4E67"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7D6B87BA"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2142E142"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1DC87007"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6A3CB7B7" w14:textId="77777777" w:rsidR="000C4036" w:rsidRPr="008F36E8" w:rsidRDefault="000C4036" w:rsidP="00B54E77">
            <w:pPr>
              <w:rPr>
                <w:rFonts w:hint="eastAsia"/>
                <w:szCs w:val="24"/>
                <w:lang w:eastAsia="zh-CN"/>
              </w:rPr>
            </w:pPr>
            <w:r w:rsidRPr="008F36E8">
              <w:rPr>
                <w:rFonts w:hint="eastAsia"/>
                <w:szCs w:val="24"/>
                <w:lang w:eastAsia="zh-CN"/>
              </w:rPr>
              <w:t>3、整机主机端口支持16Gbps FC、32GbpsFC、64Gbps FC，1GbE、10GbE、25GbE、100GbE以太网接口；原生支持FC、iSCSI、NVMe over RoCE块存储接入协议。</w:t>
            </w:r>
          </w:p>
        </w:tc>
      </w:tr>
      <w:tr w:rsidR="005F2EC5" w:rsidRPr="008F36E8" w14:paraId="29F44CE1" w14:textId="77777777" w:rsidTr="000C4036">
        <w:trPr>
          <w:trHeight w:val="1271"/>
        </w:trPr>
        <w:tc>
          <w:tcPr>
            <w:tcW w:w="192" w:type="pct"/>
            <w:vMerge/>
            <w:tcBorders>
              <w:top w:val="single" w:sz="4" w:space="0" w:color="000000"/>
              <w:left w:val="single" w:sz="4" w:space="0" w:color="000000"/>
              <w:bottom w:val="single" w:sz="4" w:space="0" w:color="000000"/>
              <w:right w:val="single" w:sz="4" w:space="0" w:color="000000"/>
            </w:tcBorders>
            <w:vAlign w:val="center"/>
          </w:tcPr>
          <w:p w14:paraId="3A918531"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7BAF81F6"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1719C06B"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51F77AB3"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714CCA28" w14:textId="0B460AF6" w:rsidR="000C4036" w:rsidRPr="008F36E8" w:rsidRDefault="000C4036" w:rsidP="00B54E77">
            <w:pPr>
              <w:rPr>
                <w:rFonts w:hint="eastAsia"/>
                <w:szCs w:val="24"/>
                <w:lang w:eastAsia="zh-CN"/>
              </w:rPr>
            </w:pPr>
            <w:r w:rsidRPr="008F36E8">
              <w:rPr>
                <w:rFonts w:hint="eastAsia"/>
                <w:szCs w:val="24"/>
                <w:lang w:eastAsia="zh-CN"/>
              </w:rPr>
              <w:t>4、支持NVMeSSD、SASHDD混合部署，支持32GFC、100GEIO模块扩展。本次交付配置要求如下：</w:t>
            </w:r>
            <w:r w:rsidRPr="008F36E8">
              <w:rPr>
                <w:szCs w:val="24"/>
                <w:lang w:eastAsia="zh-CN"/>
              </w:rPr>
              <w:t>32Gbps FC主机端口≥8个，配套足额光模块；100GbE主机端口≥8个，配套足额光模块；性能层NVMe SSD裸总容量≥61TB，单盘容量≥3.84TB；容量层7200RPM SAS HDD裸总容量≥288TB，单盘容量≥12TB。</w:t>
            </w:r>
            <w:r w:rsidRPr="008F36E8">
              <w:rPr>
                <w:rFonts w:hint="eastAsia"/>
                <w:szCs w:val="24"/>
                <w:lang w:eastAsia="zh-CN"/>
              </w:rPr>
              <w:t>可将SSD与SAS磁盘资源加入同一存储池中，实现自动数据按热度分层存储，无需区分SSD资源及SATA资源；</w:t>
            </w:r>
            <w:r w:rsidRPr="008F36E8">
              <w:rPr>
                <w:szCs w:val="24"/>
                <w:lang w:eastAsia="zh-CN"/>
              </w:rPr>
              <w:t xml:space="preserve"> </w:t>
            </w:r>
          </w:p>
        </w:tc>
      </w:tr>
      <w:tr w:rsidR="005F2EC5" w:rsidRPr="008F36E8" w14:paraId="71C88062" w14:textId="77777777" w:rsidTr="000C4036">
        <w:trPr>
          <w:trHeight w:val="1271"/>
        </w:trPr>
        <w:tc>
          <w:tcPr>
            <w:tcW w:w="192" w:type="pct"/>
            <w:vMerge/>
            <w:tcBorders>
              <w:top w:val="single" w:sz="4" w:space="0" w:color="000000"/>
              <w:left w:val="single" w:sz="4" w:space="0" w:color="000000"/>
              <w:bottom w:val="single" w:sz="4" w:space="0" w:color="000000"/>
              <w:right w:val="single" w:sz="4" w:space="0" w:color="000000"/>
            </w:tcBorders>
            <w:vAlign w:val="center"/>
          </w:tcPr>
          <w:p w14:paraId="1C362064"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63856F32"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1107CD53"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735C9BCD"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0D46D791" w14:textId="191F47FA" w:rsidR="000C4036" w:rsidRPr="008F36E8" w:rsidRDefault="000C4036" w:rsidP="00B54E77">
            <w:pPr>
              <w:rPr>
                <w:rFonts w:hint="eastAsia"/>
                <w:szCs w:val="24"/>
                <w:lang w:eastAsia="zh-CN"/>
              </w:rPr>
            </w:pPr>
            <w:r w:rsidRPr="008F36E8">
              <w:rPr>
                <w:rFonts w:hint="eastAsia"/>
                <w:szCs w:val="24"/>
                <w:lang w:eastAsia="zh-CN"/>
              </w:rPr>
              <w:t>5、</w:t>
            </w:r>
            <w:r w:rsidRPr="008F36E8">
              <w:rPr>
                <w:szCs w:val="24"/>
                <w:lang w:eastAsia="zh-CN"/>
              </w:rPr>
              <w:t>支持三重奇偶校验RAID（Triple</w:t>
            </w:r>
            <w:r w:rsidRPr="008F36E8">
              <w:rPr>
                <w:rFonts w:hint="eastAsia"/>
                <w:szCs w:val="24"/>
                <w:lang w:eastAsia="zh-CN"/>
              </w:rPr>
              <w:t>‑</w:t>
            </w:r>
            <w:r w:rsidRPr="008F36E8">
              <w:rPr>
                <w:szCs w:val="24"/>
                <w:lang w:eastAsia="zh-CN"/>
              </w:rPr>
              <w:t>Parity，RAID</w:t>
            </w:r>
            <w:r w:rsidRPr="008F36E8">
              <w:rPr>
                <w:rFonts w:hint="eastAsia"/>
                <w:szCs w:val="24"/>
                <w:lang w:eastAsia="zh-CN"/>
              </w:rPr>
              <w:t>‑</w:t>
            </w:r>
            <w:r w:rsidRPr="008F36E8">
              <w:rPr>
                <w:szCs w:val="24"/>
                <w:lang w:eastAsia="zh-CN"/>
              </w:rPr>
              <w:t>TP/RAID</w:t>
            </w:r>
            <w:r w:rsidRPr="008F36E8">
              <w:rPr>
                <w:rFonts w:hint="eastAsia"/>
                <w:szCs w:val="24"/>
                <w:lang w:eastAsia="zh-CN"/>
              </w:rPr>
              <w:t>‑</w:t>
            </w:r>
            <w:r w:rsidRPr="008F36E8">
              <w:rPr>
                <w:szCs w:val="24"/>
                <w:lang w:eastAsia="zh-CN"/>
              </w:rPr>
              <w:t>TEC为同类技术示例），同一RAID组内最多可容忍3块组成磁盘同时故障，故障发生后业务可持续访问，数据不丢失。</w:t>
            </w:r>
          </w:p>
        </w:tc>
      </w:tr>
      <w:tr w:rsidR="005F2EC5" w:rsidRPr="008F36E8" w14:paraId="5E787140" w14:textId="77777777" w:rsidTr="000C4036">
        <w:trPr>
          <w:trHeight w:val="1271"/>
        </w:trPr>
        <w:tc>
          <w:tcPr>
            <w:tcW w:w="192" w:type="pct"/>
            <w:vMerge/>
            <w:tcBorders>
              <w:top w:val="single" w:sz="4" w:space="0" w:color="000000"/>
              <w:left w:val="single" w:sz="4" w:space="0" w:color="000000"/>
              <w:bottom w:val="single" w:sz="4" w:space="0" w:color="000000"/>
              <w:right w:val="single" w:sz="4" w:space="0" w:color="000000"/>
            </w:tcBorders>
            <w:vAlign w:val="center"/>
          </w:tcPr>
          <w:p w14:paraId="33F21DF9"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6A74A25C"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17859983"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7B5EF441"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53402280" w14:textId="77777777" w:rsidR="000C4036" w:rsidRPr="008F36E8" w:rsidRDefault="000C4036" w:rsidP="00B54E77">
            <w:pPr>
              <w:rPr>
                <w:rFonts w:hint="eastAsia"/>
                <w:szCs w:val="24"/>
                <w:lang w:eastAsia="zh-CN"/>
              </w:rPr>
            </w:pPr>
            <w:r w:rsidRPr="008F36E8">
              <w:rPr>
                <w:rFonts w:hint="eastAsia"/>
                <w:szCs w:val="24"/>
                <w:lang w:eastAsia="zh-CN"/>
              </w:rPr>
              <w:t>6、支持存储阵列构建对称双活集群，双活两端均支持SAN和NAS业务同时读写访问，支持FC、IP双活互联链路；单台阵列整机故障时业务自动切换，保障数据一致性与业务连续性。</w:t>
            </w:r>
          </w:p>
        </w:tc>
      </w:tr>
      <w:tr w:rsidR="005F2EC5" w:rsidRPr="008F36E8" w14:paraId="106836F8" w14:textId="77777777" w:rsidTr="000C4036">
        <w:trPr>
          <w:trHeight w:val="1271"/>
        </w:trPr>
        <w:tc>
          <w:tcPr>
            <w:tcW w:w="192" w:type="pct"/>
            <w:vMerge/>
            <w:tcBorders>
              <w:top w:val="single" w:sz="4" w:space="0" w:color="000000"/>
              <w:left w:val="single" w:sz="4" w:space="0" w:color="000000"/>
              <w:bottom w:val="single" w:sz="4" w:space="0" w:color="000000"/>
              <w:right w:val="single" w:sz="4" w:space="0" w:color="000000"/>
            </w:tcBorders>
            <w:vAlign w:val="center"/>
          </w:tcPr>
          <w:p w14:paraId="4D9D7B8A"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2D994E6D"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6D6277A6"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75950327"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4DD5714B" w14:textId="6018F5AB" w:rsidR="000C4036" w:rsidRPr="008F36E8" w:rsidRDefault="000C4036" w:rsidP="00B54E77">
            <w:pPr>
              <w:rPr>
                <w:rFonts w:hint="eastAsia"/>
                <w:szCs w:val="24"/>
                <w:lang w:eastAsia="zh-CN"/>
              </w:rPr>
            </w:pPr>
            <w:r w:rsidRPr="008F36E8">
              <w:rPr>
                <w:rFonts w:hint="eastAsia"/>
                <w:szCs w:val="24"/>
                <w:lang w:eastAsia="zh-CN"/>
              </w:rPr>
              <w:t>7、双控整机最大可创建LUN数量≥65536，该指标区别于主机侧LUN映射数量。</w:t>
            </w:r>
          </w:p>
        </w:tc>
      </w:tr>
      <w:tr w:rsidR="005F2EC5" w:rsidRPr="008F36E8" w14:paraId="7AB4B10C" w14:textId="77777777" w:rsidTr="000C4036">
        <w:trPr>
          <w:trHeight w:val="1271"/>
        </w:trPr>
        <w:tc>
          <w:tcPr>
            <w:tcW w:w="192" w:type="pct"/>
            <w:vMerge/>
            <w:tcBorders>
              <w:top w:val="single" w:sz="4" w:space="0" w:color="000000"/>
              <w:left w:val="single" w:sz="4" w:space="0" w:color="000000"/>
              <w:bottom w:val="single" w:sz="4" w:space="0" w:color="000000"/>
              <w:right w:val="single" w:sz="4" w:space="0" w:color="000000"/>
            </w:tcBorders>
            <w:vAlign w:val="center"/>
          </w:tcPr>
          <w:p w14:paraId="09119114"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01F75C99"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09A81321"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0FF29FA7"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569DB1A3" w14:textId="77777777" w:rsidR="000C4036" w:rsidRPr="008F36E8" w:rsidRDefault="000C4036" w:rsidP="00B54E77">
            <w:pPr>
              <w:rPr>
                <w:rFonts w:hint="eastAsia"/>
                <w:szCs w:val="24"/>
                <w:lang w:eastAsia="zh-CN"/>
              </w:rPr>
            </w:pPr>
            <w:r w:rsidRPr="008F36E8">
              <w:rPr>
                <w:rFonts w:hint="eastAsia"/>
                <w:szCs w:val="24"/>
                <w:lang w:eastAsia="zh-CN"/>
              </w:rPr>
              <w:t>8、配置快照永久软件许可，许可覆盖存储全部可用容量，后期存储扩容无需额外采购快照授权；支持ROW指针重定向快照，同时支持COW写时复制快照机制，适配不同业务数据恢复场景。</w:t>
            </w:r>
          </w:p>
        </w:tc>
      </w:tr>
      <w:tr w:rsidR="005F2EC5" w:rsidRPr="008F36E8" w14:paraId="14B7F9D2" w14:textId="77777777" w:rsidTr="000C4036">
        <w:trPr>
          <w:trHeight w:val="1271"/>
        </w:trPr>
        <w:tc>
          <w:tcPr>
            <w:tcW w:w="192" w:type="pct"/>
            <w:vMerge/>
            <w:tcBorders>
              <w:top w:val="single" w:sz="4" w:space="0" w:color="000000"/>
              <w:left w:val="single" w:sz="4" w:space="0" w:color="000000"/>
              <w:bottom w:val="single" w:sz="4" w:space="0" w:color="000000"/>
              <w:right w:val="single" w:sz="4" w:space="0" w:color="000000"/>
            </w:tcBorders>
            <w:vAlign w:val="center"/>
          </w:tcPr>
          <w:p w14:paraId="00F91CB6"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6FCF35A0"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7B492E36"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417ED95C"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6064C3CA" w14:textId="77777777" w:rsidR="000C4036" w:rsidRPr="008F36E8" w:rsidRDefault="000C4036" w:rsidP="00B54E77">
            <w:pPr>
              <w:rPr>
                <w:rFonts w:hint="eastAsia"/>
                <w:szCs w:val="24"/>
                <w:lang w:eastAsia="zh-CN"/>
              </w:rPr>
            </w:pPr>
            <w:r w:rsidRPr="008F36E8">
              <w:rPr>
                <w:rFonts w:hint="eastAsia"/>
                <w:szCs w:val="24"/>
                <w:lang w:eastAsia="zh-CN"/>
              </w:rPr>
              <w:t>9、支持控制器滚动在线固件升级，升级过程中前端业务持续对外提供服务，无需停止上层主机业务，业务IO无中断。</w:t>
            </w:r>
          </w:p>
        </w:tc>
      </w:tr>
      <w:tr w:rsidR="005F2EC5" w:rsidRPr="008F36E8" w14:paraId="29143AE9" w14:textId="77777777" w:rsidTr="000C4036">
        <w:trPr>
          <w:trHeight w:val="1271"/>
        </w:trPr>
        <w:tc>
          <w:tcPr>
            <w:tcW w:w="192" w:type="pct"/>
            <w:vMerge/>
            <w:tcBorders>
              <w:top w:val="single" w:sz="4" w:space="0" w:color="000000"/>
              <w:left w:val="single" w:sz="4" w:space="0" w:color="000000"/>
              <w:bottom w:val="single" w:sz="4" w:space="0" w:color="000000"/>
              <w:right w:val="single" w:sz="4" w:space="0" w:color="000000"/>
            </w:tcBorders>
            <w:vAlign w:val="center"/>
          </w:tcPr>
          <w:p w14:paraId="70F7B42B"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69C7CF61"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316B9C86"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086083D2"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18A5BB6E" w14:textId="6F99651F" w:rsidR="000C4036" w:rsidRPr="008F36E8" w:rsidRDefault="000C4036" w:rsidP="00B54E77">
            <w:pPr>
              <w:rPr>
                <w:rFonts w:hint="eastAsia"/>
                <w:szCs w:val="24"/>
                <w:lang w:eastAsia="zh-CN"/>
              </w:rPr>
            </w:pPr>
            <w:r w:rsidRPr="008F36E8">
              <w:rPr>
                <w:rFonts w:hint="eastAsia"/>
                <w:szCs w:val="24"/>
                <w:lang w:eastAsia="zh-CN"/>
              </w:rPr>
              <w:t>10、本次报价包含以下软件永久使用许可，不另行收取授权费用：异构虚拟化、远程复制、阵列对称双活、快照、性能监控告警、自动精简配置（自精简）、重删压缩、NAS网关功能、存储QoS服务质量管控功能。支持容器生态对接、无功能限制、无使用时长限制。</w:t>
            </w:r>
          </w:p>
        </w:tc>
      </w:tr>
      <w:tr w:rsidR="005F2EC5" w:rsidRPr="008F36E8" w14:paraId="013FEB60" w14:textId="77777777" w:rsidTr="000C4036">
        <w:trPr>
          <w:trHeight w:val="1449"/>
        </w:trPr>
        <w:tc>
          <w:tcPr>
            <w:tcW w:w="192" w:type="pct"/>
            <w:vMerge w:val="restart"/>
            <w:tcBorders>
              <w:top w:val="single" w:sz="4" w:space="0" w:color="000000"/>
              <w:left w:val="single" w:sz="4" w:space="0" w:color="000000"/>
              <w:right w:val="single" w:sz="4" w:space="0" w:color="000000"/>
            </w:tcBorders>
            <w:vAlign w:val="center"/>
          </w:tcPr>
          <w:p w14:paraId="0824CF38" w14:textId="77777777" w:rsidR="000C4036" w:rsidRPr="008F36E8" w:rsidRDefault="000C4036" w:rsidP="00B54E77">
            <w:pPr>
              <w:rPr>
                <w:rFonts w:hint="eastAsia"/>
                <w:szCs w:val="24"/>
                <w:lang w:eastAsia="zh-CN"/>
              </w:rPr>
            </w:pPr>
            <w:r w:rsidRPr="008F36E8">
              <w:rPr>
                <w:rFonts w:hint="eastAsia"/>
                <w:szCs w:val="24"/>
                <w:lang w:eastAsia="zh-CN"/>
              </w:rPr>
              <w:t>5</w:t>
            </w:r>
          </w:p>
        </w:tc>
        <w:tc>
          <w:tcPr>
            <w:tcW w:w="419" w:type="pct"/>
            <w:vMerge w:val="restart"/>
            <w:tcBorders>
              <w:top w:val="single" w:sz="4" w:space="0" w:color="000000"/>
              <w:left w:val="single" w:sz="4" w:space="0" w:color="000000"/>
              <w:right w:val="single" w:sz="4" w:space="0" w:color="000000"/>
            </w:tcBorders>
            <w:vAlign w:val="center"/>
          </w:tcPr>
          <w:p w14:paraId="072E5144" w14:textId="77777777" w:rsidR="000C4036" w:rsidRPr="008F36E8" w:rsidRDefault="000C4036" w:rsidP="00B54E77">
            <w:pPr>
              <w:rPr>
                <w:rFonts w:hint="eastAsia"/>
                <w:szCs w:val="24"/>
              </w:rPr>
            </w:pPr>
            <w:r w:rsidRPr="008F36E8">
              <w:rPr>
                <w:rFonts w:hint="eastAsia"/>
                <w:szCs w:val="24"/>
              </w:rPr>
              <w:t>算力</w:t>
            </w:r>
            <w:r w:rsidRPr="008F36E8">
              <w:rPr>
                <w:rFonts w:hint="eastAsia"/>
                <w:szCs w:val="24"/>
                <w:lang w:eastAsia="zh-CN"/>
              </w:rPr>
              <w:t>资源</w:t>
            </w:r>
          </w:p>
        </w:tc>
        <w:tc>
          <w:tcPr>
            <w:tcW w:w="287" w:type="pct"/>
            <w:vMerge w:val="restart"/>
            <w:tcBorders>
              <w:top w:val="single" w:sz="4" w:space="0" w:color="000000"/>
              <w:left w:val="single" w:sz="4" w:space="0" w:color="000000"/>
              <w:right w:val="single" w:sz="4" w:space="0" w:color="000000"/>
            </w:tcBorders>
            <w:vAlign w:val="center"/>
          </w:tcPr>
          <w:p w14:paraId="16F060D7" w14:textId="77777777" w:rsidR="000C4036" w:rsidRPr="008F36E8" w:rsidRDefault="000C4036" w:rsidP="00B54E77">
            <w:pPr>
              <w:rPr>
                <w:rFonts w:hint="eastAsia"/>
                <w:szCs w:val="24"/>
              </w:rPr>
            </w:pPr>
            <w:r w:rsidRPr="008F36E8">
              <w:rPr>
                <w:rFonts w:hint="eastAsia"/>
                <w:szCs w:val="24"/>
              </w:rPr>
              <w:t>1</w:t>
            </w:r>
          </w:p>
        </w:tc>
        <w:tc>
          <w:tcPr>
            <w:tcW w:w="242" w:type="pct"/>
            <w:vMerge w:val="restart"/>
            <w:tcBorders>
              <w:top w:val="single" w:sz="4" w:space="0" w:color="000000"/>
              <w:left w:val="single" w:sz="4" w:space="0" w:color="000000"/>
              <w:right w:val="single" w:sz="4" w:space="0" w:color="000000"/>
            </w:tcBorders>
            <w:vAlign w:val="center"/>
          </w:tcPr>
          <w:p w14:paraId="1EBFE85B" w14:textId="77777777" w:rsidR="000C4036" w:rsidRPr="008F36E8" w:rsidRDefault="000C4036" w:rsidP="00B54E77">
            <w:pPr>
              <w:rPr>
                <w:rFonts w:hint="eastAsia"/>
                <w:szCs w:val="24"/>
              </w:rPr>
            </w:pPr>
            <w:r w:rsidRPr="008F36E8">
              <w:rPr>
                <w:rFonts w:hint="eastAsia"/>
                <w:szCs w:val="24"/>
              </w:rPr>
              <w:t>组</w:t>
            </w:r>
          </w:p>
        </w:tc>
        <w:tc>
          <w:tcPr>
            <w:tcW w:w="3860" w:type="pct"/>
            <w:tcBorders>
              <w:top w:val="single" w:sz="4" w:space="0" w:color="000000"/>
              <w:left w:val="single" w:sz="4" w:space="0" w:color="000000"/>
              <w:bottom w:val="single" w:sz="4" w:space="0" w:color="000000"/>
              <w:right w:val="single" w:sz="4" w:space="0" w:color="000000"/>
            </w:tcBorders>
            <w:vAlign w:val="center"/>
          </w:tcPr>
          <w:p w14:paraId="4A823BE0" w14:textId="6AC941C8" w:rsidR="000C4036" w:rsidRPr="008F36E8" w:rsidRDefault="000C4036" w:rsidP="00B54E77">
            <w:pPr>
              <w:rPr>
                <w:rFonts w:hint="eastAsia"/>
                <w:szCs w:val="24"/>
                <w:lang w:eastAsia="zh-CN"/>
              </w:rPr>
            </w:pPr>
            <w:r w:rsidRPr="008F36E8">
              <w:rPr>
                <w:rFonts w:hint="eastAsia"/>
                <w:szCs w:val="24"/>
                <w:lang w:eastAsia="zh-CN"/>
              </w:rPr>
              <w:t>1、支持单台16卡或两台8卡并联，（部署两台</w:t>
            </w:r>
            <w:r w:rsidRPr="008F36E8">
              <w:rPr>
                <w:szCs w:val="24"/>
                <w:lang w:eastAsia="zh-CN"/>
              </w:rPr>
              <w:t>8</w:t>
            </w:r>
            <w:r w:rsidRPr="008F36E8">
              <w:rPr>
                <w:rFonts w:hint="eastAsia"/>
                <w:szCs w:val="24"/>
                <w:lang w:eastAsia="zh-CN"/>
              </w:rPr>
              <w:t>卡并联单台算力服务器内存可为5</w:t>
            </w:r>
            <w:r w:rsidRPr="008F36E8">
              <w:rPr>
                <w:szCs w:val="24"/>
                <w:lang w:eastAsia="zh-CN"/>
              </w:rPr>
              <w:t>12GDDR5 ECC</w:t>
            </w:r>
            <w:r w:rsidRPr="008F36E8">
              <w:rPr>
                <w:rFonts w:hint="eastAsia"/>
                <w:szCs w:val="24"/>
                <w:lang w:eastAsia="zh-CN"/>
              </w:rPr>
              <w:t>内存）如2台部署需配套硬件部署统一算力资源池所需硬件设备或软件授权等配套内容；保障算力资源正常应用。</w:t>
            </w:r>
          </w:p>
        </w:tc>
      </w:tr>
      <w:tr w:rsidR="005F2EC5" w:rsidRPr="008F36E8" w14:paraId="3BB12D0F" w14:textId="77777777" w:rsidTr="000C4036">
        <w:trPr>
          <w:trHeight w:val="3188"/>
        </w:trPr>
        <w:tc>
          <w:tcPr>
            <w:tcW w:w="192" w:type="pct"/>
            <w:vMerge/>
            <w:tcBorders>
              <w:left w:val="single" w:sz="4" w:space="0" w:color="000000"/>
              <w:right w:val="single" w:sz="4" w:space="0" w:color="000000"/>
            </w:tcBorders>
            <w:vAlign w:val="center"/>
          </w:tcPr>
          <w:p w14:paraId="0C35840A" w14:textId="77777777" w:rsidR="000C4036" w:rsidRPr="008F36E8" w:rsidRDefault="000C4036" w:rsidP="00B54E77">
            <w:pPr>
              <w:rPr>
                <w:rFonts w:hint="eastAsia"/>
                <w:szCs w:val="24"/>
                <w:lang w:eastAsia="zh-CN"/>
              </w:rPr>
            </w:pPr>
          </w:p>
        </w:tc>
        <w:tc>
          <w:tcPr>
            <w:tcW w:w="419" w:type="pct"/>
            <w:vMerge/>
            <w:tcBorders>
              <w:left w:val="single" w:sz="4" w:space="0" w:color="000000"/>
              <w:right w:val="single" w:sz="4" w:space="0" w:color="000000"/>
            </w:tcBorders>
            <w:vAlign w:val="center"/>
          </w:tcPr>
          <w:p w14:paraId="7C173604" w14:textId="77777777" w:rsidR="000C4036" w:rsidRPr="008F36E8" w:rsidRDefault="000C4036" w:rsidP="00B54E77">
            <w:pPr>
              <w:rPr>
                <w:rFonts w:hint="eastAsia"/>
                <w:szCs w:val="24"/>
                <w:lang w:eastAsia="zh-CN"/>
              </w:rPr>
            </w:pPr>
          </w:p>
        </w:tc>
        <w:tc>
          <w:tcPr>
            <w:tcW w:w="287" w:type="pct"/>
            <w:vMerge/>
            <w:tcBorders>
              <w:left w:val="single" w:sz="4" w:space="0" w:color="000000"/>
              <w:right w:val="single" w:sz="4" w:space="0" w:color="000000"/>
            </w:tcBorders>
            <w:vAlign w:val="center"/>
          </w:tcPr>
          <w:p w14:paraId="2180409D" w14:textId="77777777" w:rsidR="000C4036" w:rsidRPr="008F36E8" w:rsidRDefault="000C4036" w:rsidP="00B54E77">
            <w:pPr>
              <w:rPr>
                <w:rFonts w:hint="eastAsia"/>
                <w:szCs w:val="24"/>
                <w:lang w:eastAsia="zh-CN"/>
              </w:rPr>
            </w:pPr>
          </w:p>
        </w:tc>
        <w:tc>
          <w:tcPr>
            <w:tcW w:w="242" w:type="pct"/>
            <w:vMerge/>
            <w:tcBorders>
              <w:left w:val="single" w:sz="4" w:space="0" w:color="000000"/>
              <w:right w:val="single" w:sz="4" w:space="0" w:color="000000"/>
            </w:tcBorders>
            <w:vAlign w:val="center"/>
          </w:tcPr>
          <w:p w14:paraId="503B7A5C"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right w:val="single" w:sz="4" w:space="0" w:color="000000"/>
            </w:tcBorders>
            <w:vAlign w:val="center"/>
          </w:tcPr>
          <w:p w14:paraId="5BCC59E8" w14:textId="77777777" w:rsidR="000C4036" w:rsidRPr="008F36E8" w:rsidRDefault="000C4036" w:rsidP="00B54E77">
            <w:pPr>
              <w:rPr>
                <w:rFonts w:hint="eastAsia"/>
                <w:szCs w:val="24"/>
                <w:lang w:eastAsia="zh-CN"/>
              </w:rPr>
            </w:pPr>
            <w:r w:rsidRPr="008F36E8">
              <w:rPr>
                <w:rFonts w:hint="eastAsia"/>
                <w:szCs w:val="24"/>
                <w:lang w:eastAsia="zh-CN"/>
              </w:rPr>
              <w:t xml:space="preserve">2、CPU：国产CPU≥2颗，单颗主频≥2.6GHz、物理核数≥48、线程数≥96； </w:t>
            </w:r>
          </w:p>
          <w:p w14:paraId="49A20E8B" w14:textId="77777777" w:rsidR="000C4036" w:rsidRPr="008F36E8" w:rsidRDefault="000C4036" w:rsidP="00B54E77">
            <w:pPr>
              <w:rPr>
                <w:rFonts w:hint="eastAsia"/>
                <w:szCs w:val="24"/>
                <w:lang w:eastAsia="zh-CN"/>
              </w:rPr>
            </w:pPr>
            <w:r w:rsidRPr="008F36E8">
              <w:rPr>
                <w:rFonts w:hint="eastAsia"/>
                <w:szCs w:val="24"/>
                <w:lang w:eastAsia="zh-CN"/>
              </w:rPr>
              <w:t>3、内存：≥1024GB DDR5 ECC内存（部署两台</w:t>
            </w:r>
            <w:r w:rsidRPr="008F36E8">
              <w:rPr>
                <w:szCs w:val="24"/>
                <w:lang w:eastAsia="zh-CN"/>
              </w:rPr>
              <w:t>8</w:t>
            </w:r>
            <w:r w:rsidRPr="008F36E8">
              <w:rPr>
                <w:rFonts w:hint="eastAsia"/>
                <w:szCs w:val="24"/>
                <w:lang w:eastAsia="zh-CN"/>
              </w:rPr>
              <w:t>卡并联单台服务器内存可为5</w:t>
            </w:r>
            <w:r w:rsidRPr="008F36E8">
              <w:rPr>
                <w:szCs w:val="24"/>
                <w:lang w:eastAsia="zh-CN"/>
              </w:rPr>
              <w:t>12GDDR5 ECC</w:t>
            </w:r>
            <w:r w:rsidRPr="008F36E8">
              <w:rPr>
                <w:rFonts w:hint="eastAsia"/>
                <w:szCs w:val="24"/>
                <w:lang w:eastAsia="zh-CN"/>
              </w:rPr>
              <w:t xml:space="preserve">内存）； </w:t>
            </w:r>
          </w:p>
          <w:p w14:paraId="6914CE99" w14:textId="77777777" w:rsidR="000C4036" w:rsidRPr="008F36E8" w:rsidRDefault="000C4036" w:rsidP="00B54E77">
            <w:pPr>
              <w:rPr>
                <w:rFonts w:hint="eastAsia"/>
                <w:szCs w:val="24"/>
                <w:lang w:eastAsia="zh-CN"/>
              </w:rPr>
            </w:pPr>
            <w:r w:rsidRPr="008F36E8">
              <w:rPr>
                <w:rFonts w:hint="eastAsia"/>
                <w:szCs w:val="24"/>
                <w:lang w:eastAsia="zh-CN"/>
              </w:rPr>
              <w:t>4、硬盘：系统盘≥2块960GB SSD企业级硬盘，数据盘≥2块3.84TB NVMe SSD企业级硬盘；</w:t>
            </w:r>
          </w:p>
          <w:p w14:paraId="5E46B732" w14:textId="77777777" w:rsidR="000C4036" w:rsidRPr="008F36E8" w:rsidRDefault="000C4036" w:rsidP="00B54E77">
            <w:pPr>
              <w:rPr>
                <w:rFonts w:hint="eastAsia"/>
                <w:szCs w:val="24"/>
                <w:lang w:eastAsia="zh-CN"/>
              </w:rPr>
            </w:pPr>
            <w:r w:rsidRPr="008F36E8">
              <w:rPr>
                <w:rFonts w:hint="eastAsia"/>
                <w:szCs w:val="24"/>
                <w:lang w:eastAsia="zh-CN"/>
              </w:rPr>
              <w:t>5. 设备≥</w:t>
            </w:r>
            <w:r w:rsidRPr="008F36E8">
              <w:rPr>
                <w:szCs w:val="24"/>
                <w:lang w:eastAsia="zh-CN"/>
              </w:rPr>
              <w:t>2U机架式</w:t>
            </w:r>
          </w:p>
          <w:p w14:paraId="59EEDD6B" w14:textId="77777777" w:rsidR="000C4036" w:rsidRPr="008F36E8" w:rsidRDefault="000C4036" w:rsidP="00B54E77">
            <w:pPr>
              <w:rPr>
                <w:rFonts w:hint="eastAsia"/>
                <w:szCs w:val="24"/>
                <w:lang w:eastAsia="zh-CN"/>
              </w:rPr>
            </w:pPr>
            <w:r w:rsidRPr="008F36E8">
              <w:rPr>
                <w:rFonts w:hint="eastAsia"/>
                <w:szCs w:val="24"/>
                <w:lang w:eastAsia="zh-CN"/>
              </w:rPr>
              <w:t>6、配置AI算力卡≥16，单卡显存≥64GB；单卡FP16≥360TFLOPS；</w:t>
            </w:r>
          </w:p>
        </w:tc>
      </w:tr>
      <w:tr w:rsidR="005F2EC5" w:rsidRPr="008F36E8" w14:paraId="3AAE7619" w14:textId="77777777" w:rsidTr="000C4036">
        <w:trPr>
          <w:trHeight w:val="90"/>
        </w:trPr>
        <w:tc>
          <w:tcPr>
            <w:tcW w:w="192" w:type="pct"/>
            <w:vMerge/>
            <w:tcBorders>
              <w:left w:val="single" w:sz="4" w:space="0" w:color="000000"/>
              <w:right w:val="single" w:sz="4" w:space="0" w:color="000000"/>
            </w:tcBorders>
            <w:vAlign w:val="center"/>
          </w:tcPr>
          <w:p w14:paraId="171A7477" w14:textId="77777777" w:rsidR="000C4036" w:rsidRPr="008F36E8" w:rsidRDefault="000C4036" w:rsidP="00B54E77">
            <w:pPr>
              <w:rPr>
                <w:rFonts w:hint="eastAsia"/>
                <w:szCs w:val="24"/>
                <w:lang w:eastAsia="zh-CN"/>
              </w:rPr>
            </w:pPr>
          </w:p>
        </w:tc>
        <w:tc>
          <w:tcPr>
            <w:tcW w:w="419" w:type="pct"/>
            <w:vMerge/>
            <w:tcBorders>
              <w:left w:val="single" w:sz="4" w:space="0" w:color="000000"/>
              <w:right w:val="single" w:sz="4" w:space="0" w:color="000000"/>
            </w:tcBorders>
            <w:vAlign w:val="center"/>
          </w:tcPr>
          <w:p w14:paraId="6CF2AECD" w14:textId="77777777" w:rsidR="000C4036" w:rsidRPr="008F36E8" w:rsidRDefault="000C4036" w:rsidP="00B54E77">
            <w:pPr>
              <w:rPr>
                <w:rFonts w:hint="eastAsia"/>
                <w:szCs w:val="24"/>
                <w:lang w:eastAsia="zh-CN"/>
              </w:rPr>
            </w:pPr>
          </w:p>
        </w:tc>
        <w:tc>
          <w:tcPr>
            <w:tcW w:w="287" w:type="pct"/>
            <w:vMerge/>
            <w:tcBorders>
              <w:left w:val="single" w:sz="4" w:space="0" w:color="000000"/>
              <w:right w:val="single" w:sz="4" w:space="0" w:color="000000"/>
            </w:tcBorders>
            <w:vAlign w:val="center"/>
          </w:tcPr>
          <w:p w14:paraId="3528E9CE" w14:textId="77777777" w:rsidR="000C4036" w:rsidRPr="008F36E8" w:rsidRDefault="000C4036" w:rsidP="00B54E77">
            <w:pPr>
              <w:rPr>
                <w:rFonts w:hint="eastAsia"/>
                <w:szCs w:val="24"/>
                <w:lang w:eastAsia="zh-CN"/>
              </w:rPr>
            </w:pPr>
          </w:p>
        </w:tc>
        <w:tc>
          <w:tcPr>
            <w:tcW w:w="242" w:type="pct"/>
            <w:vMerge/>
            <w:tcBorders>
              <w:left w:val="single" w:sz="4" w:space="0" w:color="000000"/>
              <w:right w:val="single" w:sz="4" w:space="0" w:color="000000"/>
            </w:tcBorders>
            <w:vAlign w:val="center"/>
          </w:tcPr>
          <w:p w14:paraId="7D9E5D12"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353483BB" w14:textId="77777777" w:rsidR="000C4036" w:rsidRPr="008F36E8" w:rsidRDefault="000C4036" w:rsidP="00B54E77">
            <w:pPr>
              <w:rPr>
                <w:rFonts w:hint="eastAsia"/>
                <w:szCs w:val="24"/>
                <w:lang w:eastAsia="zh-CN"/>
              </w:rPr>
            </w:pPr>
            <w:r w:rsidRPr="008F36E8">
              <w:rPr>
                <w:rFonts w:hint="eastAsia"/>
                <w:szCs w:val="24"/>
                <w:lang w:eastAsia="zh-CN"/>
              </w:rPr>
              <w:t xml:space="preserve">5、阵列卡≥1张RAID卡； </w:t>
            </w:r>
          </w:p>
        </w:tc>
      </w:tr>
      <w:tr w:rsidR="005F2EC5" w:rsidRPr="008F36E8" w14:paraId="7659F156" w14:textId="77777777" w:rsidTr="000C4036">
        <w:trPr>
          <w:trHeight w:val="90"/>
        </w:trPr>
        <w:tc>
          <w:tcPr>
            <w:tcW w:w="192" w:type="pct"/>
            <w:vMerge/>
            <w:tcBorders>
              <w:left w:val="single" w:sz="4" w:space="0" w:color="000000"/>
              <w:right w:val="single" w:sz="4" w:space="0" w:color="000000"/>
            </w:tcBorders>
            <w:vAlign w:val="center"/>
          </w:tcPr>
          <w:p w14:paraId="51F57CC4" w14:textId="77777777" w:rsidR="000C4036" w:rsidRPr="008F36E8" w:rsidRDefault="000C4036" w:rsidP="00B54E77">
            <w:pPr>
              <w:rPr>
                <w:rFonts w:hint="eastAsia"/>
                <w:szCs w:val="24"/>
                <w:lang w:eastAsia="zh-CN"/>
              </w:rPr>
            </w:pPr>
          </w:p>
        </w:tc>
        <w:tc>
          <w:tcPr>
            <w:tcW w:w="419" w:type="pct"/>
            <w:vMerge/>
            <w:tcBorders>
              <w:left w:val="single" w:sz="4" w:space="0" w:color="000000"/>
              <w:right w:val="single" w:sz="4" w:space="0" w:color="000000"/>
            </w:tcBorders>
            <w:vAlign w:val="center"/>
          </w:tcPr>
          <w:p w14:paraId="51C04351" w14:textId="77777777" w:rsidR="000C4036" w:rsidRPr="008F36E8" w:rsidRDefault="000C4036" w:rsidP="00B54E77">
            <w:pPr>
              <w:rPr>
                <w:rFonts w:hint="eastAsia"/>
                <w:szCs w:val="24"/>
                <w:lang w:eastAsia="zh-CN"/>
              </w:rPr>
            </w:pPr>
          </w:p>
        </w:tc>
        <w:tc>
          <w:tcPr>
            <w:tcW w:w="287" w:type="pct"/>
            <w:vMerge/>
            <w:tcBorders>
              <w:left w:val="single" w:sz="4" w:space="0" w:color="000000"/>
              <w:right w:val="single" w:sz="4" w:space="0" w:color="000000"/>
            </w:tcBorders>
            <w:vAlign w:val="center"/>
          </w:tcPr>
          <w:p w14:paraId="57E36BA4" w14:textId="77777777" w:rsidR="000C4036" w:rsidRPr="008F36E8" w:rsidRDefault="000C4036" w:rsidP="00B54E77">
            <w:pPr>
              <w:rPr>
                <w:rFonts w:hint="eastAsia"/>
                <w:szCs w:val="24"/>
                <w:lang w:eastAsia="zh-CN"/>
              </w:rPr>
            </w:pPr>
          </w:p>
        </w:tc>
        <w:tc>
          <w:tcPr>
            <w:tcW w:w="242" w:type="pct"/>
            <w:vMerge/>
            <w:tcBorders>
              <w:left w:val="single" w:sz="4" w:space="0" w:color="000000"/>
              <w:right w:val="single" w:sz="4" w:space="0" w:color="000000"/>
            </w:tcBorders>
            <w:vAlign w:val="center"/>
          </w:tcPr>
          <w:p w14:paraId="4AA55E06"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5080C031" w14:textId="6F35B634" w:rsidR="000C4036" w:rsidRPr="008F36E8" w:rsidRDefault="000C4036" w:rsidP="00B54E77">
            <w:pPr>
              <w:rPr>
                <w:rFonts w:hint="eastAsia"/>
                <w:szCs w:val="24"/>
                <w:lang w:eastAsia="zh-CN"/>
              </w:rPr>
            </w:pPr>
            <w:r w:rsidRPr="008F36E8">
              <w:rPr>
                <w:rFonts w:hint="eastAsia"/>
                <w:szCs w:val="24"/>
                <w:lang w:eastAsia="zh-CN"/>
              </w:rPr>
              <w:t xml:space="preserve">6、网卡≥2个，单卡双口，单口网速≥25GbE网卡（配4个与网卡网速一致的SFP多模光模块）； </w:t>
            </w:r>
          </w:p>
        </w:tc>
      </w:tr>
      <w:tr w:rsidR="005F2EC5" w:rsidRPr="008F36E8" w14:paraId="555D958D" w14:textId="77777777" w:rsidTr="000C4036">
        <w:trPr>
          <w:trHeight w:val="90"/>
        </w:trPr>
        <w:tc>
          <w:tcPr>
            <w:tcW w:w="192" w:type="pct"/>
            <w:vMerge/>
            <w:tcBorders>
              <w:left w:val="single" w:sz="4" w:space="0" w:color="000000"/>
              <w:right w:val="single" w:sz="4" w:space="0" w:color="000000"/>
            </w:tcBorders>
            <w:vAlign w:val="center"/>
          </w:tcPr>
          <w:p w14:paraId="738C72C4" w14:textId="77777777" w:rsidR="000C4036" w:rsidRPr="008F36E8" w:rsidRDefault="000C4036" w:rsidP="00B54E77">
            <w:pPr>
              <w:rPr>
                <w:rFonts w:hint="eastAsia"/>
                <w:szCs w:val="24"/>
                <w:lang w:eastAsia="zh-CN"/>
              </w:rPr>
            </w:pPr>
          </w:p>
        </w:tc>
        <w:tc>
          <w:tcPr>
            <w:tcW w:w="419" w:type="pct"/>
            <w:vMerge/>
            <w:tcBorders>
              <w:left w:val="single" w:sz="4" w:space="0" w:color="000000"/>
              <w:right w:val="single" w:sz="4" w:space="0" w:color="000000"/>
            </w:tcBorders>
            <w:vAlign w:val="center"/>
          </w:tcPr>
          <w:p w14:paraId="6E1BB339" w14:textId="77777777" w:rsidR="000C4036" w:rsidRPr="008F36E8" w:rsidRDefault="000C4036" w:rsidP="00B54E77">
            <w:pPr>
              <w:rPr>
                <w:rFonts w:hint="eastAsia"/>
                <w:szCs w:val="24"/>
                <w:lang w:eastAsia="zh-CN"/>
              </w:rPr>
            </w:pPr>
          </w:p>
        </w:tc>
        <w:tc>
          <w:tcPr>
            <w:tcW w:w="287" w:type="pct"/>
            <w:vMerge/>
            <w:tcBorders>
              <w:left w:val="single" w:sz="4" w:space="0" w:color="000000"/>
              <w:right w:val="single" w:sz="4" w:space="0" w:color="000000"/>
            </w:tcBorders>
            <w:vAlign w:val="center"/>
          </w:tcPr>
          <w:p w14:paraId="37B792CF" w14:textId="77777777" w:rsidR="000C4036" w:rsidRPr="008F36E8" w:rsidRDefault="000C4036" w:rsidP="00B54E77">
            <w:pPr>
              <w:rPr>
                <w:rFonts w:hint="eastAsia"/>
                <w:szCs w:val="24"/>
                <w:lang w:eastAsia="zh-CN"/>
              </w:rPr>
            </w:pPr>
          </w:p>
        </w:tc>
        <w:tc>
          <w:tcPr>
            <w:tcW w:w="242" w:type="pct"/>
            <w:vMerge/>
            <w:tcBorders>
              <w:left w:val="single" w:sz="4" w:space="0" w:color="000000"/>
              <w:right w:val="single" w:sz="4" w:space="0" w:color="000000"/>
            </w:tcBorders>
            <w:vAlign w:val="center"/>
          </w:tcPr>
          <w:p w14:paraId="1887E7D8"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1BA6497A" w14:textId="77777777" w:rsidR="000C4036" w:rsidRPr="008F36E8" w:rsidRDefault="000C4036" w:rsidP="00B54E77">
            <w:pPr>
              <w:rPr>
                <w:rFonts w:hint="eastAsia"/>
                <w:szCs w:val="24"/>
                <w:lang w:eastAsia="zh-CN"/>
              </w:rPr>
            </w:pPr>
            <w:r w:rsidRPr="008F36E8">
              <w:rPr>
                <w:rFonts w:hint="eastAsia"/>
                <w:szCs w:val="24"/>
                <w:lang w:eastAsia="zh-CN"/>
              </w:rPr>
              <w:t>7、配置对应电源和风扇。</w:t>
            </w:r>
          </w:p>
        </w:tc>
      </w:tr>
      <w:tr w:rsidR="005F2EC5" w:rsidRPr="008F36E8" w14:paraId="73D4FC16" w14:textId="77777777" w:rsidTr="000C4036">
        <w:trPr>
          <w:trHeight w:val="1979"/>
        </w:trPr>
        <w:tc>
          <w:tcPr>
            <w:tcW w:w="192" w:type="pct"/>
            <w:vMerge w:val="restart"/>
            <w:tcBorders>
              <w:top w:val="single" w:sz="4" w:space="0" w:color="000000"/>
              <w:left w:val="single" w:sz="4" w:space="0" w:color="000000"/>
              <w:right w:val="single" w:sz="4" w:space="0" w:color="000000"/>
            </w:tcBorders>
            <w:vAlign w:val="center"/>
          </w:tcPr>
          <w:p w14:paraId="023F1FF6" w14:textId="77777777" w:rsidR="000C4036" w:rsidRPr="008F36E8" w:rsidRDefault="000C4036" w:rsidP="00B54E77">
            <w:pPr>
              <w:rPr>
                <w:rFonts w:hint="eastAsia"/>
                <w:szCs w:val="24"/>
                <w:lang w:eastAsia="zh-CN"/>
              </w:rPr>
            </w:pPr>
            <w:r w:rsidRPr="008F36E8">
              <w:rPr>
                <w:rFonts w:hint="eastAsia"/>
                <w:szCs w:val="24"/>
                <w:lang w:eastAsia="zh-CN"/>
              </w:rPr>
              <w:t>6</w:t>
            </w:r>
          </w:p>
        </w:tc>
        <w:tc>
          <w:tcPr>
            <w:tcW w:w="419" w:type="pct"/>
            <w:vMerge w:val="restart"/>
            <w:tcBorders>
              <w:top w:val="single" w:sz="4" w:space="0" w:color="000000"/>
              <w:left w:val="single" w:sz="4" w:space="0" w:color="000000"/>
              <w:right w:val="single" w:sz="4" w:space="0" w:color="000000"/>
            </w:tcBorders>
            <w:vAlign w:val="center"/>
          </w:tcPr>
          <w:p w14:paraId="4AB9DCC2" w14:textId="77777777" w:rsidR="000C4036" w:rsidRPr="008F36E8" w:rsidRDefault="000C4036" w:rsidP="00B54E77">
            <w:pPr>
              <w:rPr>
                <w:rFonts w:hint="eastAsia"/>
                <w:szCs w:val="24"/>
              </w:rPr>
            </w:pPr>
            <w:r w:rsidRPr="008F36E8">
              <w:rPr>
                <w:rFonts w:hint="eastAsia"/>
                <w:szCs w:val="24"/>
              </w:rPr>
              <w:t>内网-负</w:t>
            </w:r>
            <w:r w:rsidRPr="008F36E8">
              <w:rPr>
                <w:rFonts w:hint="eastAsia"/>
                <w:szCs w:val="24"/>
              </w:rPr>
              <w:lastRenderedPageBreak/>
              <w:t>载均衡</w:t>
            </w:r>
          </w:p>
        </w:tc>
        <w:tc>
          <w:tcPr>
            <w:tcW w:w="287" w:type="pct"/>
            <w:vMerge w:val="restart"/>
            <w:tcBorders>
              <w:top w:val="single" w:sz="4" w:space="0" w:color="000000"/>
              <w:left w:val="single" w:sz="4" w:space="0" w:color="000000"/>
              <w:right w:val="single" w:sz="4" w:space="0" w:color="000000"/>
            </w:tcBorders>
            <w:vAlign w:val="center"/>
          </w:tcPr>
          <w:p w14:paraId="5756E7C1" w14:textId="77777777" w:rsidR="000C4036" w:rsidRPr="008F36E8" w:rsidRDefault="000C4036" w:rsidP="00B54E77">
            <w:pPr>
              <w:rPr>
                <w:rFonts w:hint="eastAsia"/>
                <w:szCs w:val="24"/>
              </w:rPr>
            </w:pPr>
            <w:r w:rsidRPr="008F36E8">
              <w:rPr>
                <w:rFonts w:hint="eastAsia"/>
                <w:szCs w:val="24"/>
              </w:rPr>
              <w:lastRenderedPageBreak/>
              <w:t>2</w:t>
            </w:r>
          </w:p>
        </w:tc>
        <w:tc>
          <w:tcPr>
            <w:tcW w:w="242" w:type="pct"/>
            <w:vMerge w:val="restart"/>
            <w:tcBorders>
              <w:top w:val="single" w:sz="4" w:space="0" w:color="000000"/>
              <w:left w:val="single" w:sz="4" w:space="0" w:color="000000"/>
              <w:right w:val="single" w:sz="4" w:space="0" w:color="000000"/>
            </w:tcBorders>
            <w:vAlign w:val="center"/>
          </w:tcPr>
          <w:p w14:paraId="3C05A976" w14:textId="77777777" w:rsidR="000C4036" w:rsidRPr="008F36E8" w:rsidRDefault="000C4036" w:rsidP="00B54E77">
            <w:pPr>
              <w:rPr>
                <w:rFonts w:hint="eastAsia"/>
                <w:szCs w:val="24"/>
              </w:rPr>
            </w:pPr>
            <w:r w:rsidRPr="008F36E8">
              <w:rPr>
                <w:rFonts w:hint="eastAsia"/>
                <w:szCs w:val="24"/>
              </w:rPr>
              <w:t>台</w:t>
            </w:r>
          </w:p>
        </w:tc>
        <w:tc>
          <w:tcPr>
            <w:tcW w:w="3860" w:type="pct"/>
            <w:tcBorders>
              <w:top w:val="single" w:sz="4" w:space="0" w:color="000000"/>
              <w:left w:val="single" w:sz="4" w:space="0" w:color="000000"/>
              <w:bottom w:val="single" w:sz="4" w:space="0" w:color="000000"/>
              <w:right w:val="single" w:sz="4" w:space="0" w:color="000000"/>
            </w:tcBorders>
            <w:vAlign w:val="center"/>
          </w:tcPr>
          <w:p w14:paraId="607B4362" w14:textId="77777777" w:rsidR="000C4036" w:rsidRPr="008F36E8" w:rsidRDefault="000C4036" w:rsidP="00B54E77">
            <w:pPr>
              <w:rPr>
                <w:rFonts w:hint="eastAsia"/>
                <w:szCs w:val="24"/>
                <w:lang w:eastAsia="zh-CN"/>
              </w:rPr>
            </w:pPr>
            <w:r w:rsidRPr="008F36E8">
              <w:rPr>
                <w:rFonts w:hint="eastAsia"/>
                <w:szCs w:val="24"/>
                <w:lang w:eastAsia="zh-CN"/>
              </w:rPr>
              <w:t>1、设备≥1</w:t>
            </w:r>
            <w:r w:rsidRPr="008F36E8">
              <w:rPr>
                <w:szCs w:val="24"/>
                <w:lang w:eastAsia="zh-CN"/>
              </w:rPr>
              <w:t>U</w:t>
            </w:r>
            <w:bookmarkStart w:id="12" w:name="OLE_LINK49"/>
            <w:bookmarkStart w:id="13" w:name="OLE_LINK50"/>
            <w:r w:rsidRPr="008F36E8">
              <w:rPr>
                <w:szCs w:val="24"/>
                <w:lang w:eastAsia="zh-CN"/>
              </w:rPr>
              <w:t>机架式</w:t>
            </w:r>
            <w:bookmarkEnd w:id="12"/>
            <w:bookmarkEnd w:id="13"/>
            <w:r w:rsidRPr="008F36E8">
              <w:rPr>
                <w:szCs w:val="24"/>
                <w:lang w:eastAsia="zh-CN"/>
              </w:rPr>
              <w:t>或</w:t>
            </w:r>
            <w:r w:rsidRPr="008F36E8">
              <w:rPr>
                <w:lang w:eastAsia="zh-CN"/>
              </w:rPr>
              <w:t>机框式</w:t>
            </w:r>
            <w:r w:rsidRPr="008F36E8">
              <w:rPr>
                <w:szCs w:val="24"/>
                <w:lang w:eastAsia="zh-CN"/>
              </w:rPr>
              <w:t>，</w:t>
            </w:r>
            <w:r w:rsidRPr="008F36E8">
              <w:rPr>
                <w:rFonts w:hint="eastAsia"/>
                <w:szCs w:val="24"/>
                <w:lang w:eastAsia="zh-CN"/>
              </w:rPr>
              <w:t>支持服务器负载场景（四层模式）和链路负载场景；</w:t>
            </w:r>
            <w:r w:rsidRPr="008F36E8">
              <w:rPr>
                <w:lang w:eastAsia="zh-CN"/>
              </w:rPr>
              <w:t>支持双机热备部署并支持多种高可用性模式</w:t>
            </w:r>
            <w:r w:rsidRPr="008F36E8">
              <w:rPr>
                <w:rFonts w:hint="eastAsia"/>
                <w:szCs w:val="24"/>
                <w:lang w:eastAsia="zh-CN"/>
              </w:rPr>
              <w:t>，单台吞吐性能≥25G，新建连接数≥50W，并发连接数≥2000W；</w:t>
            </w:r>
          </w:p>
        </w:tc>
      </w:tr>
      <w:tr w:rsidR="005F2EC5" w:rsidRPr="008F36E8" w14:paraId="456E6319" w14:textId="77777777" w:rsidTr="000C4036">
        <w:trPr>
          <w:trHeight w:val="1979"/>
        </w:trPr>
        <w:tc>
          <w:tcPr>
            <w:tcW w:w="192" w:type="pct"/>
            <w:vMerge/>
            <w:tcBorders>
              <w:left w:val="single" w:sz="4" w:space="0" w:color="000000"/>
              <w:right w:val="single" w:sz="4" w:space="0" w:color="000000"/>
            </w:tcBorders>
            <w:vAlign w:val="center"/>
          </w:tcPr>
          <w:p w14:paraId="4CD7D100" w14:textId="77777777" w:rsidR="000C4036" w:rsidRPr="008F36E8" w:rsidRDefault="000C4036" w:rsidP="00B54E77">
            <w:pPr>
              <w:rPr>
                <w:rFonts w:hint="eastAsia"/>
                <w:szCs w:val="24"/>
                <w:lang w:eastAsia="zh-CN"/>
              </w:rPr>
            </w:pPr>
          </w:p>
        </w:tc>
        <w:tc>
          <w:tcPr>
            <w:tcW w:w="419" w:type="pct"/>
            <w:vMerge/>
            <w:tcBorders>
              <w:left w:val="single" w:sz="4" w:space="0" w:color="000000"/>
              <w:right w:val="single" w:sz="4" w:space="0" w:color="000000"/>
            </w:tcBorders>
            <w:vAlign w:val="center"/>
          </w:tcPr>
          <w:p w14:paraId="0E79D454" w14:textId="77777777" w:rsidR="000C4036" w:rsidRPr="008F36E8" w:rsidRDefault="000C4036" w:rsidP="00B54E77">
            <w:pPr>
              <w:rPr>
                <w:rFonts w:hint="eastAsia"/>
                <w:szCs w:val="24"/>
                <w:lang w:eastAsia="zh-CN"/>
              </w:rPr>
            </w:pPr>
          </w:p>
        </w:tc>
        <w:tc>
          <w:tcPr>
            <w:tcW w:w="287" w:type="pct"/>
            <w:vMerge/>
            <w:tcBorders>
              <w:left w:val="single" w:sz="4" w:space="0" w:color="000000"/>
              <w:right w:val="single" w:sz="4" w:space="0" w:color="000000"/>
            </w:tcBorders>
            <w:vAlign w:val="center"/>
          </w:tcPr>
          <w:p w14:paraId="72D3607F" w14:textId="77777777" w:rsidR="000C4036" w:rsidRPr="008F36E8" w:rsidRDefault="000C4036" w:rsidP="00B54E77">
            <w:pPr>
              <w:rPr>
                <w:rFonts w:hint="eastAsia"/>
                <w:szCs w:val="24"/>
                <w:lang w:eastAsia="zh-CN"/>
              </w:rPr>
            </w:pPr>
          </w:p>
        </w:tc>
        <w:tc>
          <w:tcPr>
            <w:tcW w:w="242" w:type="pct"/>
            <w:vMerge/>
            <w:tcBorders>
              <w:left w:val="single" w:sz="4" w:space="0" w:color="000000"/>
              <w:right w:val="single" w:sz="4" w:space="0" w:color="000000"/>
            </w:tcBorders>
            <w:vAlign w:val="center"/>
          </w:tcPr>
          <w:p w14:paraId="3229DB01"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083A7385" w14:textId="6260AADD" w:rsidR="000C4036" w:rsidRPr="008F36E8" w:rsidRDefault="000C4036" w:rsidP="00B54E77">
            <w:pPr>
              <w:rPr>
                <w:rFonts w:hint="eastAsia"/>
                <w:szCs w:val="24"/>
                <w:lang w:eastAsia="zh-CN"/>
              </w:rPr>
            </w:pPr>
            <w:r w:rsidRPr="008F36E8">
              <w:rPr>
                <w:rFonts w:hint="eastAsia"/>
                <w:szCs w:val="24"/>
                <w:lang w:eastAsia="zh-CN"/>
              </w:rPr>
              <w:t>2、配置≥</w:t>
            </w:r>
            <w:r w:rsidRPr="008F36E8">
              <w:rPr>
                <w:szCs w:val="24"/>
                <w:lang w:eastAsia="zh-CN"/>
              </w:rPr>
              <w:t>6</w:t>
            </w:r>
            <w:r w:rsidRPr="008F36E8">
              <w:rPr>
                <w:rFonts w:hint="eastAsia"/>
                <w:szCs w:val="24"/>
                <w:lang w:eastAsia="zh-CN"/>
              </w:rPr>
              <w:t>个10/100/1000BASE-T电口，≥</w:t>
            </w:r>
            <w:r w:rsidRPr="008F36E8">
              <w:rPr>
                <w:szCs w:val="24"/>
                <w:lang w:eastAsia="zh-CN"/>
              </w:rPr>
              <w:t>4</w:t>
            </w:r>
            <w:r w:rsidRPr="008F36E8">
              <w:rPr>
                <w:rFonts w:hint="eastAsia"/>
                <w:szCs w:val="24"/>
                <w:lang w:eastAsia="zh-CN"/>
              </w:rPr>
              <w:t>个1G/10GBASE-XSFP+端口，，含配套全部光模块；标配≥2个USB接口,</w:t>
            </w:r>
            <w:r w:rsidRPr="008F36E8" w:rsidDel="006F2D61">
              <w:rPr>
                <w:rFonts w:hint="eastAsia"/>
                <w:szCs w:val="24"/>
                <w:lang w:eastAsia="zh-CN"/>
              </w:rPr>
              <w:t xml:space="preserve"> </w:t>
            </w:r>
          </w:p>
        </w:tc>
      </w:tr>
      <w:tr w:rsidR="005F2EC5" w:rsidRPr="008F36E8" w14:paraId="3E2E14E7" w14:textId="77777777" w:rsidTr="000C4036">
        <w:trPr>
          <w:trHeight w:val="1066"/>
        </w:trPr>
        <w:tc>
          <w:tcPr>
            <w:tcW w:w="192" w:type="pct"/>
            <w:vMerge/>
            <w:tcBorders>
              <w:left w:val="single" w:sz="4" w:space="0" w:color="000000"/>
              <w:right w:val="single" w:sz="4" w:space="0" w:color="000000"/>
            </w:tcBorders>
            <w:vAlign w:val="center"/>
          </w:tcPr>
          <w:p w14:paraId="36DC8F3F" w14:textId="77777777" w:rsidR="000C4036" w:rsidRPr="008F36E8" w:rsidRDefault="000C4036" w:rsidP="00B54E77">
            <w:pPr>
              <w:rPr>
                <w:rFonts w:hint="eastAsia"/>
                <w:szCs w:val="24"/>
                <w:lang w:eastAsia="zh-CN"/>
              </w:rPr>
            </w:pPr>
          </w:p>
        </w:tc>
        <w:tc>
          <w:tcPr>
            <w:tcW w:w="419" w:type="pct"/>
            <w:vMerge/>
            <w:tcBorders>
              <w:left w:val="single" w:sz="4" w:space="0" w:color="000000"/>
              <w:right w:val="single" w:sz="4" w:space="0" w:color="000000"/>
            </w:tcBorders>
            <w:vAlign w:val="center"/>
          </w:tcPr>
          <w:p w14:paraId="46704392" w14:textId="77777777" w:rsidR="000C4036" w:rsidRPr="008F36E8" w:rsidRDefault="000C4036" w:rsidP="00B54E77">
            <w:pPr>
              <w:rPr>
                <w:rFonts w:hint="eastAsia"/>
                <w:szCs w:val="24"/>
                <w:lang w:eastAsia="zh-CN"/>
              </w:rPr>
            </w:pPr>
          </w:p>
        </w:tc>
        <w:tc>
          <w:tcPr>
            <w:tcW w:w="287" w:type="pct"/>
            <w:vMerge/>
            <w:tcBorders>
              <w:left w:val="single" w:sz="4" w:space="0" w:color="000000"/>
              <w:right w:val="single" w:sz="4" w:space="0" w:color="000000"/>
            </w:tcBorders>
            <w:vAlign w:val="center"/>
          </w:tcPr>
          <w:p w14:paraId="5BDD1027" w14:textId="77777777" w:rsidR="000C4036" w:rsidRPr="008F36E8" w:rsidRDefault="000C4036" w:rsidP="00B54E77">
            <w:pPr>
              <w:rPr>
                <w:rFonts w:hint="eastAsia"/>
                <w:szCs w:val="24"/>
                <w:lang w:eastAsia="zh-CN"/>
              </w:rPr>
            </w:pPr>
          </w:p>
        </w:tc>
        <w:tc>
          <w:tcPr>
            <w:tcW w:w="242" w:type="pct"/>
            <w:vMerge/>
            <w:tcBorders>
              <w:left w:val="single" w:sz="4" w:space="0" w:color="000000"/>
              <w:right w:val="single" w:sz="4" w:space="0" w:color="000000"/>
            </w:tcBorders>
            <w:vAlign w:val="center"/>
          </w:tcPr>
          <w:p w14:paraId="4AC19962"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540E2855" w14:textId="389595A3" w:rsidR="000C4036" w:rsidRPr="008F36E8" w:rsidRDefault="000C4036" w:rsidP="00B54E77">
            <w:pPr>
              <w:rPr>
                <w:rFonts w:hint="eastAsia"/>
                <w:szCs w:val="24"/>
                <w:lang w:eastAsia="zh-CN"/>
              </w:rPr>
            </w:pPr>
            <w:r w:rsidRPr="008F36E8">
              <w:rPr>
                <w:rFonts w:hint="eastAsia"/>
                <w:szCs w:val="24"/>
                <w:lang w:eastAsia="zh-CN"/>
              </w:rPr>
              <w:t>3、链路规格要求：单台设备提供≥128条链路负载均衡（LLB）功能；含≥</w:t>
            </w:r>
            <w:r w:rsidRPr="008F36E8">
              <w:rPr>
                <w:b/>
                <w:bCs/>
                <w:lang w:eastAsia="zh-CN"/>
              </w:rPr>
              <w:t>128 条链路负载均衡使用的完整授权</w:t>
            </w:r>
            <w:r w:rsidRPr="008F36E8">
              <w:rPr>
                <w:rFonts w:hint="eastAsia"/>
                <w:b/>
                <w:bCs/>
                <w:lang w:eastAsia="zh-CN"/>
              </w:rPr>
              <w:t>。</w:t>
            </w:r>
          </w:p>
        </w:tc>
      </w:tr>
      <w:tr w:rsidR="005F2EC5" w:rsidRPr="008F36E8" w14:paraId="69C0FB19" w14:textId="77777777" w:rsidTr="000C4036">
        <w:trPr>
          <w:trHeight w:val="1066"/>
        </w:trPr>
        <w:tc>
          <w:tcPr>
            <w:tcW w:w="192" w:type="pct"/>
            <w:vMerge/>
            <w:tcBorders>
              <w:left w:val="single" w:sz="4" w:space="0" w:color="000000"/>
              <w:right w:val="single" w:sz="4" w:space="0" w:color="000000"/>
            </w:tcBorders>
            <w:vAlign w:val="center"/>
          </w:tcPr>
          <w:p w14:paraId="08E4C9D9" w14:textId="77777777" w:rsidR="000C4036" w:rsidRPr="008F36E8" w:rsidRDefault="000C4036" w:rsidP="00B54E77">
            <w:pPr>
              <w:rPr>
                <w:rFonts w:hint="eastAsia"/>
                <w:szCs w:val="24"/>
                <w:lang w:eastAsia="zh-CN"/>
              </w:rPr>
            </w:pPr>
          </w:p>
        </w:tc>
        <w:tc>
          <w:tcPr>
            <w:tcW w:w="419" w:type="pct"/>
            <w:vMerge/>
            <w:tcBorders>
              <w:left w:val="single" w:sz="4" w:space="0" w:color="000000"/>
              <w:right w:val="single" w:sz="4" w:space="0" w:color="000000"/>
            </w:tcBorders>
            <w:vAlign w:val="center"/>
          </w:tcPr>
          <w:p w14:paraId="4C203AD6" w14:textId="77777777" w:rsidR="000C4036" w:rsidRPr="008F36E8" w:rsidRDefault="000C4036" w:rsidP="00B54E77">
            <w:pPr>
              <w:rPr>
                <w:rFonts w:hint="eastAsia"/>
                <w:szCs w:val="24"/>
                <w:lang w:eastAsia="zh-CN"/>
              </w:rPr>
            </w:pPr>
          </w:p>
        </w:tc>
        <w:tc>
          <w:tcPr>
            <w:tcW w:w="287" w:type="pct"/>
            <w:vMerge/>
            <w:tcBorders>
              <w:left w:val="single" w:sz="4" w:space="0" w:color="000000"/>
              <w:right w:val="single" w:sz="4" w:space="0" w:color="000000"/>
            </w:tcBorders>
            <w:vAlign w:val="center"/>
          </w:tcPr>
          <w:p w14:paraId="0B7DF5A4" w14:textId="77777777" w:rsidR="000C4036" w:rsidRPr="008F36E8" w:rsidRDefault="000C4036" w:rsidP="00B54E77">
            <w:pPr>
              <w:rPr>
                <w:rFonts w:hint="eastAsia"/>
                <w:szCs w:val="24"/>
                <w:lang w:eastAsia="zh-CN"/>
              </w:rPr>
            </w:pPr>
          </w:p>
        </w:tc>
        <w:tc>
          <w:tcPr>
            <w:tcW w:w="242" w:type="pct"/>
            <w:vMerge/>
            <w:tcBorders>
              <w:left w:val="single" w:sz="4" w:space="0" w:color="000000"/>
              <w:right w:val="single" w:sz="4" w:space="0" w:color="000000"/>
            </w:tcBorders>
            <w:vAlign w:val="center"/>
          </w:tcPr>
          <w:p w14:paraId="7A455C82"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1DF56218" w14:textId="77777777" w:rsidR="000C4036" w:rsidRPr="008F36E8" w:rsidRDefault="000C4036" w:rsidP="00B54E77">
            <w:pPr>
              <w:rPr>
                <w:rFonts w:hint="eastAsia"/>
                <w:szCs w:val="24"/>
                <w:lang w:eastAsia="zh-CN"/>
              </w:rPr>
            </w:pPr>
            <w:r w:rsidRPr="008F36E8">
              <w:rPr>
                <w:rFonts w:hint="eastAsia"/>
                <w:szCs w:val="24"/>
                <w:lang w:eastAsia="zh-CN"/>
              </w:rPr>
              <w:t>4. 服务器负载均衡（SLB）核心通用功能：支持四层TCP/UDP、七层HTTP/HTTPS全协议负载分发；兼容路由、透明、单臂、DSR直接服务器返回等主流部署模式；支持轮询、加权轮询、最小连接、加权最小连接、最快响应、源IP哈希、URL哈希等多种标准调度算法；具备ICMP、TCP、HTTP、HTTPS应用层多级健康检测能力，可自动剔除故障后端节点、节点恢复后自动上线；支持会话保持、连接复用、TCP传输优化、HTTP压缩、SSL硬件卸载功能，有效降低后端服务器运算压力，保障业务持续高可用。</w:t>
            </w:r>
          </w:p>
        </w:tc>
      </w:tr>
      <w:tr w:rsidR="005F2EC5" w:rsidRPr="008F36E8" w14:paraId="76E1F30D" w14:textId="77777777" w:rsidTr="000C4036">
        <w:trPr>
          <w:trHeight w:val="556"/>
        </w:trPr>
        <w:tc>
          <w:tcPr>
            <w:tcW w:w="192" w:type="pct"/>
            <w:vMerge/>
            <w:tcBorders>
              <w:left w:val="single" w:sz="4" w:space="0" w:color="000000"/>
              <w:right w:val="single" w:sz="4" w:space="0" w:color="000000"/>
            </w:tcBorders>
            <w:vAlign w:val="center"/>
          </w:tcPr>
          <w:p w14:paraId="2B6DD9C1" w14:textId="77777777" w:rsidR="000C4036" w:rsidRPr="008F36E8" w:rsidRDefault="000C4036" w:rsidP="00B54E77">
            <w:pPr>
              <w:rPr>
                <w:rFonts w:hint="eastAsia"/>
                <w:szCs w:val="24"/>
                <w:lang w:eastAsia="zh-CN"/>
              </w:rPr>
            </w:pPr>
          </w:p>
        </w:tc>
        <w:tc>
          <w:tcPr>
            <w:tcW w:w="419" w:type="pct"/>
            <w:vMerge/>
            <w:tcBorders>
              <w:left w:val="single" w:sz="4" w:space="0" w:color="000000"/>
              <w:right w:val="single" w:sz="4" w:space="0" w:color="000000"/>
            </w:tcBorders>
            <w:vAlign w:val="center"/>
          </w:tcPr>
          <w:p w14:paraId="30479BA1" w14:textId="77777777" w:rsidR="000C4036" w:rsidRPr="008F36E8" w:rsidRDefault="000C4036" w:rsidP="00B54E77">
            <w:pPr>
              <w:rPr>
                <w:rFonts w:hint="eastAsia"/>
                <w:szCs w:val="24"/>
                <w:lang w:eastAsia="zh-CN"/>
              </w:rPr>
            </w:pPr>
          </w:p>
        </w:tc>
        <w:tc>
          <w:tcPr>
            <w:tcW w:w="287" w:type="pct"/>
            <w:vMerge/>
            <w:tcBorders>
              <w:left w:val="single" w:sz="4" w:space="0" w:color="000000"/>
              <w:right w:val="single" w:sz="4" w:space="0" w:color="000000"/>
            </w:tcBorders>
            <w:vAlign w:val="center"/>
          </w:tcPr>
          <w:p w14:paraId="462A3326" w14:textId="77777777" w:rsidR="000C4036" w:rsidRPr="008F36E8" w:rsidRDefault="000C4036" w:rsidP="00B54E77">
            <w:pPr>
              <w:rPr>
                <w:rFonts w:hint="eastAsia"/>
                <w:szCs w:val="24"/>
                <w:lang w:eastAsia="zh-CN"/>
              </w:rPr>
            </w:pPr>
          </w:p>
        </w:tc>
        <w:tc>
          <w:tcPr>
            <w:tcW w:w="242" w:type="pct"/>
            <w:vMerge/>
            <w:tcBorders>
              <w:left w:val="single" w:sz="4" w:space="0" w:color="000000"/>
              <w:right w:val="single" w:sz="4" w:space="0" w:color="000000"/>
            </w:tcBorders>
            <w:vAlign w:val="center"/>
          </w:tcPr>
          <w:p w14:paraId="5BF91377"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4E498E39" w14:textId="78376183" w:rsidR="000C4036" w:rsidRPr="008F36E8" w:rsidRDefault="000C4036" w:rsidP="00B54E77">
            <w:pPr>
              <w:rPr>
                <w:rFonts w:hint="eastAsia"/>
                <w:szCs w:val="24"/>
                <w:lang w:eastAsia="zh-CN"/>
              </w:rPr>
            </w:pPr>
            <w:r w:rsidRPr="008F36E8">
              <w:rPr>
                <w:rFonts w:hint="eastAsia"/>
                <w:szCs w:val="24"/>
                <w:lang w:eastAsia="zh-CN"/>
              </w:rPr>
              <w:t>5、配置冗余电源和冗余散热风扇。硬件架构稳定可靠，可保障设备7×24小时不间断稳定运行，有效规避单点硬件故障导致的业务中断问题。</w:t>
            </w:r>
          </w:p>
        </w:tc>
      </w:tr>
      <w:tr w:rsidR="005F2EC5" w:rsidRPr="008F36E8" w14:paraId="35BE5249" w14:textId="77777777" w:rsidTr="000C4036">
        <w:trPr>
          <w:trHeight w:val="556"/>
        </w:trPr>
        <w:tc>
          <w:tcPr>
            <w:tcW w:w="192" w:type="pct"/>
            <w:vMerge/>
            <w:tcBorders>
              <w:left w:val="single" w:sz="4" w:space="0" w:color="000000"/>
              <w:bottom w:val="single" w:sz="4" w:space="0" w:color="000000"/>
              <w:right w:val="single" w:sz="4" w:space="0" w:color="000000"/>
            </w:tcBorders>
            <w:vAlign w:val="center"/>
          </w:tcPr>
          <w:p w14:paraId="55362B76" w14:textId="77777777" w:rsidR="000C4036" w:rsidRPr="008F36E8" w:rsidRDefault="000C4036" w:rsidP="00B54E77">
            <w:pPr>
              <w:rPr>
                <w:rFonts w:hint="eastAsia"/>
                <w:szCs w:val="24"/>
                <w:lang w:eastAsia="zh-CN"/>
              </w:rPr>
            </w:pPr>
          </w:p>
        </w:tc>
        <w:tc>
          <w:tcPr>
            <w:tcW w:w="419" w:type="pct"/>
            <w:vMerge/>
            <w:tcBorders>
              <w:left w:val="single" w:sz="4" w:space="0" w:color="000000"/>
              <w:bottom w:val="single" w:sz="4" w:space="0" w:color="000000"/>
              <w:right w:val="single" w:sz="4" w:space="0" w:color="000000"/>
            </w:tcBorders>
            <w:vAlign w:val="center"/>
          </w:tcPr>
          <w:p w14:paraId="1A2E43E2" w14:textId="77777777" w:rsidR="000C4036" w:rsidRPr="008F36E8" w:rsidRDefault="000C4036" w:rsidP="00B54E77">
            <w:pPr>
              <w:rPr>
                <w:rFonts w:hint="eastAsia"/>
                <w:szCs w:val="24"/>
                <w:lang w:eastAsia="zh-CN"/>
              </w:rPr>
            </w:pPr>
          </w:p>
        </w:tc>
        <w:tc>
          <w:tcPr>
            <w:tcW w:w="287" w:type="pct"/>
            <w:vMerge/>
            <w:tcBorders>
              <w:left w:val="single" w:sz="4" w:space="0" w:color="000000"/>
              <w:bottom w:val="single" w:sz="4" w:space="0" w:color="000000"/>
              <w:right w:val="single" w:sz="4" w:space="0" w:color="000000"/>
            </w:tcBorders>
            <w:vAlign w:val="center"/>
          </w:tcPr>
          <w:p w14:paraId="7BEEEBCC" w14:textId="77777777" w:rsidR="000C4036" w:rsidRPr="008F36E8" w:rsidRDefault="000C4036" w:rsidP="00B54E77">
            <w:pPr>
              <w:rPr>
                <w:rFonts w:hint="eastAsia"/>
                <w:szCs w:val="24"/>
                <w:lang w:eastAsia="zh-CN"/>
              </w:rPr>
            </w:pPr>
          </w:p>
        </w:tc>
        <w:tc>
          <w:tcPr>
            <w:tcW w:w="242" w:type="pct"/>
            <w:vMerge/>
            <w:tcBorders>
              <w:left w:val="single" w:sz="4" w:space="0" w:color="000000"/>
              <w:bottom w:val="single" w:sz="4" w:space="0" w:color="000000"/>
              <w:right w:val="single" w:sz="4" w:space="0" w:color="000000"/>
            </w:tcBorders>
            <w:vAlign w:val="center"/>
          </w:tcPr>
          <w:p w14:paraId="17D8E1E1"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175BBF15" w14:textId="4C88DBA2" w:rsidR="000C4036" w:rsidRPr="008F36E8" w:rsidDel="00DF48D9" w:rsidRDefault="000C4036" w:rsidP="00B54E77">
            <w:pPr>
              <w:rPr>
                <w:rFonts w:hint="eastAsia"/>
                <w:szCs w:val="24"/>
                <w:lang w:eastAsia="zh-CN"/>
              </w:rPr>
            </w:pPr>
            <w:bookmarkStart w:id="14" w:name="OLE_LINK33"/>
            <w:bookmarkStart w:id="15" w:name="OLE_LINK34"/>
            <w:r w:rsidRPr="008F36E8">
              <w:rPr>
                <w:rFonts w:hint="eastAsia"/>
                <w:szCs w:val="24"/>
                <w:lang w:eastAsia="zh-CN"/>
              </w:rPr>
              <w:t>6</w:t>
            </w:r>
            <w:r w:rsidRPr="008F36E8">
              <w:rPr>
                <w:szCs w:val="24"/>
                <w:lang w:eastAsia="zh-CN"/>
              </w:rPr>
              <w:t>、</w:t>
            </w:r>
            <w:r w:rsidRPr="008F36E8">
              <w:rPr>
                <w:lang w:eastAsia="zh-CN"/>
              </w:rPr>
              <w:t>负载均衡设备应支持本地硬盘扩展，</w:t>
            </w:r>
            <w:r w:rsidRPr="008F36E8">
              <w:rPr>
                <w:rFonts w:hint="eastAsia"/>
                <w:szCs w:val="24"/>
                <w:lang w:eastAsia="zh-CN"/>
              </w:rPr>
              <w:t>配置≥</w:t>
            </w:r>
            <w:r w:rsidRPr="008F36E8">
              <w:rPr>
                <w:szCs w:val="24"/>
                <w:lang w:eastAsia="zh-CN"/>
              </w:rPr>
              <w:t>1</w:t>
            </w:r>
            <w:r w:rsidRPr="008F36E8">
              <w:rPr>
                <w:rFonts w:hint="eastAsia"/>
                <w:szCs w:val="24"/>
                <w:lang w:eastAsia="zh-CN"/>
              </w:rPr>
              <w:t>块1.92T SSD企业级硬盘（</w:t>
            </w:r>
            <w:r w:rsidRPr="008F36E8">
              <w:rPr>
                <w:lang w:eastAsia="zh-CN"/>
              </w:rPr>
              <w:t>硬盘容量可≥上述要求，允许同等或更高规格替代</w:t>
            </w:r>
            <w:r w:rsidRPr="008F36E8">
              <w:rPr>
                <w:rFonts w:hint="eastAsia"/>
                <w:szCs w:val="24"/>
                <w:lang w:eastAsia="zh-CN"/>
              </w:rPr>
              <w:t>）</w:t>
            </w:r>
            <w:r w:rsidRPr="008F36E8">
              <w:rPr>
                <w:lang w:eastAsia="zh-CN"/>
              </w:rPr>
              <w:t>，，保障存储可靠性用于设备日志存储、安全审计、本地内容缓存、报表与抓包文件留存；设备同时支持日志外发至远端日志服务器，支持本地日志存储与远端日志转发并行。</w:t>
            </w:r>
            <w:bookmarkEnd w:id="14"/>
            <w:bookmarkEnd w:id="15"/>
          </w:p>
        </w:tc>
      </w:tr>
      <w:tr w:rsidR="005F2EC5" w:rsidRPr="008F36E8" w14:paraId="21B761DD" w14:textId="77777777" w:rsidTr="000C4036">
        <w:trPr>
          <w:trHeight w:val="1295"/>
        </w:trPr>
        <w:tc>
          <w:tcPr>
            <w:tcW w:w="192" w:type="pct"/>
            <w:tcBorders>
              <w:top w:val="single" w:sz="4" w:space="0" w:color="000000"/>
              <w:left w:val="single" w:sz="4" w:space="0" w:color="000000"/>
              <w:bottom w:val="single" w:sz="4" w:space="0" w:color="000000"/>
              <w:right w:val="single" w:sz="4" w:space="0" w:color="000000"/>
            </w:tcBorders>
            <w:vAlign w:val="center"/>
          </w:tcPr>
          <w:p w14:paraId="61678333" w14:textId="77777777" w:rsidR="000C4036" w:rsidRPr="008F36E8" w:rsidRDefault="000C4036" w:rsidP="00B54E77">
            <w:pPr>
              <w:rPr>
                <w:rFonts w:hint="eastAsia"/>
                <w:szCs w:val="24"/>
                <w:lang w:eastAsia="zh-CN"/>
              </w:rPr>
            </w:pPr>
            <w:r w:rsidRPr="008F36E8">
              <w:rPr>
                <w:rFonts w:hint="eastAsia"/>
                <w:szCs w:val="24"/>
                <w:lang w:eastAsia="zh-CN"/>
              </w:rPr>
              <w:t>7</w:t>
            </w:r>
          </w:p>
        </w:tc>
        <w:tc>
          <w:tcPr>
            <w:tcW w:w="419" w:type="pct"/>
            <w:tcBorders>
              <w:top w:val="single" w:sz="4" w:space="0" w:color="000000"/>
              <w:left w:val="single" w:sz="4" w:space="0" w:color="000000"/>
              <w:bottom w:val="single" w:sz="4" w:space="0" w:color="000000"/>
              <w:right w:val="single" w:sz="4" w:space="0" w:color="000000"/>
            </w:tcBorders>
            <w:vAlign w:val="center"/>
          </w:tcPr>
          <w:p w14:paraId="5B211CB5" w14:textId="77777777" w:rsidR="000C4036" w:rsidRPr="008F36E8" w:rsidRDefault="000C4036" w:rsidP="00B54E77">
            <w:pPr>
              <w:rPr>
                <w:rFonts w:hint="eastAsia"/>
                <w:szCs w:val="24"/>
                <w:lang w:eastAsia="zh-CN"/>
              </w:rPr>
            </w:pPr>
            <w:r w:rsidRPr="008F36E8">
              <w:rPr>
                <w:rFonts w:hint="eastAsia"/>
                <w:szCs w:val="24"/>
                <w:lang w:eastAsia="zh-CN"/>
              </w:rPr>
              <w:t>现有光纤存储交换机授</w:t>
            </w:r>
            <w:r w:rsidRPr="008F36E8">
              <w:rPr>
                <w:rFonts w:hint="eastAsia"/>
                <w:szCs w:val="24"/>
                <w:lang w:eastAsia="zh-CN"/>
              </w:rPr>
              <w:lastRenderedPageBreak/>
              <w:t>权和扩容</w:t>
            </w:r>
          </w:p>
        </w:tc>
        <w:tc>
          <w:tcPr>
            <w:tcW w:w="287" w:type="pct"/>
            <w:tcBorders>
              <w:top w:val="single" w:sz="4" w:space="0" w:color="000000"/>
              <w:left w:val="single" w:sz="4" w:space="0" w:color="000000"/>
              <w:bottom w:val="single" w:sz="4" w:space="0" w:color="000000"/>
              <w:right w:val="single" w:sz="4" w:space="0" w:color="000000"/>
            </w:tcBorders>
            <w:vAlign w:val="center"/>
          </w:tcPr>
          <w:p w14:paraId="20573C26" w14:textId="77777777" w:rsidR="000C4036" w:rsidRPr="008F36E8" w:rsidRDefault="000C4036" w:rsidP="00B54E77">
            <w:pPr>
              <w:rPr>
                <w:rFonts w:hint="eastAsia"/>
                <w:szCs w:val="24"/>
              </w:rPr>
            </w:pPr>
            <w:r w:rsidRPr="008F36E8">
              <w:rPr>
                <w:rFonts w:hint="eastAsia"/>
                <w:szCs w:val="24"/>
              </w:rPr>
              <w:lastRenderedPageBreak/>
              <w:t>2</w:t>
            </w:r>
          </w:p>
        </w:tc>
        <w:tc>
          <w:tcPr>
            <w:tcW w:w="242" w:type="pct"/>
            <w:tcBorders>
              <w:top w:val="single" w:sz="4" w:space="0" w:color="000000"/>
              <w:left w:val="single" w:sz="4" w:space="0" w:color="000000"/>
              <w:bottom w:val="single" w:sz="4" w:space="0" w:color="000000"/>
              <w:right w:val="single" w:sz="4" w:space="0" w:color="000000"/>
            </w:tcBorders>
            <w:vAlign w:val="center"/>
          </w:tcPr>
          <w:p w14:paraId="4DAB42F7" w14:textId="77777777" w:rsidR="000C4036" w:rsidRPr="008F36E8" w:rsidRDefault="000C4036" w:rsidP="00B54E77">
            <w:pPr>
              <w:rPr>
                <w:rFonts w:hint="eastAsia"/>
                <w:szCs w:val="24"/>
              </w:rPr>
            </w:pPr>
            <w:r w:rsidRPr="008F36E8">
              <w:rPr>
                <w:rFonts w:hint="eastAsia"/>
                <w:szCs w:val="24"/>
              </w:rPr>
              <w:t>台</w:t>
            </w:r>
          </w:p>
        </w:tc>
        <w:tc>
          <w:tcPr>
            <w:tcW w:w="3860" w:type="pct"/>
            <w:tcBorders>
              <w:top w:val="single" w:sz="4" w:space="0" w:color="000000"/>
              <w:left w:val="single" w:sz="4" w:space="0" w:color="000000"/>
              <w:bottom w:val="single" w:sz="4" w:space="0" w:color="000000"/>
              <w:right w:val="single" w:sz="4" w:space="0" w:color="000000"/>
            </w:tcBorders>
            <w:vAlign w:val="center"/>
          </w:tcPr>
          <w:p w14:paraId="0A42049B" w14:textId="77777777" w:rsidR="000C4036" w:rsidRPr="008F36E8" w:rsidRDefault="000C4036" w:rsidP="00B54E77">
            <w:pPr>
              <w:rPr>
                <w:rFonts w:hint="eastAsia"/>
                <w:szCs w:val="24"/>
                <w:lang w:eastAsia="zh-CN"/>
              </w:rPr>
            </w:pPr>
            <w:r w:rsidRPr="008F36E8">
              <w:rPr>
                <w:rFonts w:hint="eastAsia"/>
                <w:szCs w:val="24"/>
                <w:lang w:eastAsia="zh-CN"/>
              </w:rPr>
              <w:t>扩容≥24口激活授权，配置≥24个32GB FC模块。</w:t>
            </w:r>
          </w:p>
        </w:tc>
      </w:tr>
      <w:tr w:rsidR="005F2EC5" w:rsidRPr="008F36E8" w14:paraId="542EA2FE" w14:textId="77777777" w:rsidTr="000C4036">
        <w:trPr>
          <w:trHeight w:val="771"/>
        </w:trPr>
        <w:tc>
          <w:tcPr>
            <w:tcW w:w="192" w:type="pct"/>
            <w:vMerge w:val="restart"/>
            <w:tcBorders>
              <w:top w:val="single" w:sz="4" w:space="0" w:color="000000"/>
              <w:left w:val="single" w:sz="4" w:space="0" w:color="000000"/>
              <w:bottom w:val="single" w:sz="4" w:space="0" w:color="000000"/>
              <w:right w:val="single" w:sz="4" w:space="0" w:color="000000"/>
            </w:tcBorders>
            <w:vAlign w:val="center"/>
          </w:tcPr>
          <w:p w14:paraId="13320D91" w14:textId="77777777" w:rsidR="000C4036" w:rsidRPr="008F36E8" w:rsidRDefault="000C4036" w:rsidP="00B54E77">
            <w:pPr>
              <w:rPr>
                <w:rFonts w:hint="eastAsia"/>
                <w:szCs w:val="24"/>
                <w:lang w:eastAsia="zh-CN"/>
              </w:rPr>
            </w:pPr>
            <w:r w:rsidRPr="008F36E8">
              <w:rPr>
                <w:rFonts w:hint="eastAsia"/>
                <w:szCs w:val="24"/>
                <w:lang w:eastAsia="zh-CN"/>
              </w:rPr>
              <w:t>8</w:t>
            </w:r>
          </w:p>
        </w:tc>
        <w:tc>
          <w:tcPr>
            <w:tcW w:w="419" w:type="pct"/>
            <w:vMerge w:val="restart"/>
            <w:tcBorders>
              <w:top w:val="single" w:sz="4" w:space="0" w:color="000000"/>
              <w:left w:val="single" w:sz="4" w:space="0" w:color="000000"/>
              <w:bottom w:val="single" w:sz="4" w:space="0" w:color="000000"/>
              <w:right w:val="single" w:sz="4" w:space="0" w:color="000000"/>
            </w:tcBorders>
            <w:vAlign w:val="center"/>
          </w:tcPr>
          <w:p w14:paraId="023F2296" w14:textId="77777777" w:rsidR="000C4036" w:rsidRPr="008F36E8" w:rsidRDefault="000C4036" w:rsidP="00B54E77">
            <w:pPr>
              <w:rPr>
                <w:rFonts w:hint="eastAsia"/>
                <w:szCs w:val="24"/>
              </w:rPr>
            </w:pPr>
            <w:r w:rsidRPr="008F36E8">
              <w:rPr>
                <w:rFonts w:hint="eastAsia"/>
                <w:szCs w:val="24"/>
              </w:rPr>
              <w:t>数据库</w:t>
            </w:r>
          </w:p>
        </w:tc>
        <w:tc>
          <w:tcPr>
            <w:tcW w:w="287" w:type="pct"/>
            <w:vMerge w:val="restart"/>
            <w:tcBorders>
              <w:top w:val="single" w:sz="4" w:space="0" w:color="000000"/>
              <w:left w:val="single" w:sz="4" w:space="0" w:color="000000"/>
              <w:bottom w:val="single" w:sz="4" w:space="0" w:color="000000"/>
              <w:right w:val="single" w:sz="4" w:space="0" w:color="000000"/>
            </w:tcBorders>
            <w:vAlign w:val="center"/>
          </w:tcPr>
          <w:p w14:paraId="4B1E7CBA" w14:textId="77777777" w:rsidR="000C4036" w:rsidRPr="008F36E8" w:rsidRDefault="000C4036" w:rsidP="00B54E77">
            <w:pPr>
              <w:rPr>
                <w:rFonts w:hint="eastAsia"/>
                <w:szCs w:val="24"/>
              </w:rPr>
            </w:pPr>
            <w:r w:rsidRPr="008F36E8">
              <w:rPr>
                <w:rFonts w:hint="eastAsia"/>
                <w:szCs w:val="24"/>
              </w:rPr>
              <w:t>10</w:t>
            </w:r>
          </w:p>
        </w:tc>
        <w:tc>
          <w:tcPr>
            <w:tcW w:w="242" w:type="pct"/>
            <w:vMerge w:val="restart"/>
            <w:tcBorders>
              <w:top w:val="single" w:sz="4" w:space="0" w:color="000000"/>
              <w:left w:val="single" w:sz="4" w:space="0" w:color="000000"/>
              <w:bottom w:val="single" w:sz="4" w:space="0" w:color="000000"/>
              <w:right w:val="single" w:sz="4" w:space="0" w:color="000000"/>
            </w:tcBorders>
            <w:vAlign w:val="center"/>
          </w:tcPr>
          <w:p w14:paraId="6BA3DA2A" w14:textId="77777777" w:rsidR="000C4036" w:rsidRPr="008F36E8" w:rsidRDefault="000C4036" w:rsidP="00B54E77">
            <w:pPr>
              <w:rPr>
                <w:rFonts w:hint="eastAsia"/>
                <w:szCs w:val="24"/>
              </w:rPr>
            </w:pPr>
            <w:r w:rsidRPr="008F36E8">
              <w:rPr>
                <w:rFonts w:hint="eastAsia"/>
                <w:szCs w:val="24"/>
              </w:rPr>
              <w:t>套</w:t>
            </w:r>
          </w:p>
        </w:tc>
        <w:tc>
          <w:tcPr>
            <w:tcW w:w="3860" w:type="pct"/>
            <w:tcBorders>
              <w:top w:val="single" w:sz="4" w:space="0" w:color="000000"/>
              <w:left w:val="single" w:sz="4" w:space="0" w:color="000000"/>
              <w:bottom w:val="single" w:sz="4" w:space="0" w:color="000000"/>
              <w:right w:val="single" w:sz="4" w:space="0" w:color="000000"/>
            </w:tcBorders>
            <w:vAlign w:val="center"/>
          </w:tcPr>
          <w:p w14:paraId="6E231D79" w14:textId="5D9A52FF" w:rsidR="000C4036" w:rsidRPr="008F36E8" w:rsidRDefault="000C4036" w:rsidP="00B54E77">
            <w:pPr>
              <w:rPr>
                <w:rFonts w:hint="eastAsia"/>
                <w:szCs w:val="24"/>
                <w:lang w:eastAsia="zh-CN"/>
              </w:rPr>
            </w:pPr>
            <w:r w:rsidRPr="008F36E8">
              <w:rPr>
                <w:rFonts w:hint="eastAsia"/>
                <w:szCs w:val="24"/>
                <w:lang w:eastAsia="zh-CN"/>
              </w:rPr>
              <w:t>1、</w:t>
            </w:r>
            <w:r w:rsidRPr="008F36E8">
              <w:rPr>
                <w:rFonts w:hint="eastAsia"/>
                <w:b/>
                <w:lang w:eastAsia="zh-CN"/>
              </w:rPr>
              <w:t>所投数据库须通过国家信息安全测评中心安全可靠测评</w:t>
            </w:r>
          </w:p>
        </w:tc>
      </w:tr>
      <w:tr w:rsidR="005F2EC5" w:rsidRPr="008F36E8" w14:paraId="51DF0EA9" w14:textId="77777777" w:rsidTr="000C4036">
        <w:trPr>
          <w:trHeight w:val="1929"/>
        </w:trPr>
        <w:tc>
          <w:tcPr>
            <w:tcW w:w="192" w:type="pct"/>
            <w:vMerge/>
            <w:tcBorders>
              <w:top w:val="single" w:sz="4" w:space="0" w:color="000000"/>
              <w:left w:val="single" w:sz="4" w:space="0" w:color="000000"/>
              <w:bottom w:val="single" w:sz="4" w:space="0" w:color="000000"/>
              <w:right w:val="single" w:sz="4" w:space="0" w:color="000000"/>
            </w:tcBorders>
            <w:vAlign w:val="center"/>
          </w:tcPr>
          <w:p w14:paraId="1C2FC3D1"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6F77DEB9"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64A84914"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2708776F"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7EFD2E1D" w14:textId="37CAC428" w:rsidR="000C4036" w:rsidRPr="008F36E8" w:rsidRDefault="000C4036" w:rsidP="00B54E77">
            <w:pPr>
              <w:rPr>
                <w:rFonts w:hint="eastAsia"/>
                <w:szCs w:val="24"/>
                <w:lang w:eastAsia="zh-CN"/>
              </w:rPr>
            </w:pPr>
            <w:r w:rsidRPr="008F36E8">
              <w:rPr>
                <w:rFonts w:hint="eastAsia"/>
                <w:szCs w:val="24"/>
                <w:lang w:eastAsia="zh-CN"/>
              </w:rPr>
              <w:t>2、支持创建表分区，包括Range分区表、List分区表、Hash分区表和Interval分区表，支持两级分区方式、支持分区交换技术；</w:t>
            </w:r>
          </w:p>
        </w:tc>
      </w:tr>
      <w:tr w:rsidR="005F2EC5" w:rsidRPr="008F36E8" w14:paraId="42A43809" w14:textId="77777777" w:rsidTr="000C4036">
        <w:trPr>
          <w:trHeight w:val="1929"/>
        </w:trPr>
        <w:tc>
          <w:tcPr>
            <w:tcW w:w="192" w:type="pct"/>
            <w:vMerge/>
            <w:tcBorders>
              <w:top w:val="single" w:sz="4" w:space="0" w:color="000000"/>
              <w:left w:val="single" w:sz="4" w:space="0" w:color="000000"/>
              <w:bottom w:val="single" w:sz="4" w:space="0" w:color="000000"/>
              <w:right w:val="single" w:sz="4" w:space="0" w:color="000000"/>
            </w:tcBorders>
            <w:vAlign w:val="center"/>
          </w:tcPr>
          <w:p w14:paraId="75425A9C"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0D9AFE1F"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0E13B106"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247AEAC7"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47166EC4" w14:textId="78D413C9" w:rsidR="000C4036" w:rsidRPr="008F36E8" w:rsidRDefault="000C4036" w:rsidP="00B54E77">
            <w:pPr>
              <w:rPr>
                <w:rFonts w:hint="eastAsia"/>
                <w:szCs w:val="24"/>
                <w:lang w:eastAsia="zh-CN"/>
              </w:rPr>
            </w:pPr>
            <w:r w:rsidRPr="008F36E8">
              <w:rPr>
                <w:rFonts w:hint="eastAsia"/>
                <w:szCs w:val="24"/>
                <w:lang w:eastAsia="zh-CN"/>
              </w:rPr>
              <w:t>3、支持HA故障转移集群和主备同步技术，支持共享存储集群。支持读写分离以及故障转移功能，支持主从、一主多从、级联复制等架构。</w:t>
            </w:r>
          </w:p>
        </w:tc>
      </w:tr>
      <w:tr w:rsidR="005F2EC5" w:rsidRPr="008F36E8" w14:paraId="73C57D14" w14:textId="77777777" w:rsidTr="000C4036">
        <w:trPr>
          <w:trHeight w:val="1929"/>
        </w:trPr>
        <w:tc>
          <w:tcPr>
            <w:tcW w:w="192" w:type="pct"/>
            <w:vMerge/>
            <w:tcBorders>
              <w:top w:val="single" w:sz="4" w:space="0" w:color="000000"/>
              <w:left w:val="single" w:sz="4" w:space="0" w:color="000000"/>
              <w:bottom w:val="single" w:sz="4" w:space="0" w:color="000000"/>
              <w:right w:val="single" w:sz="4" w:space="0" w:color="000000"/>
            </w:tcBorders>
            <w:vAlign w:val="center"/>
          </w:tcPr>
          <w:p w14:paraId="31067B26"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60AF3E63"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3DF95726"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219117F6"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7A85A2DA" w14:textId="77777777" w:rsidR="000C4036" w:rsidRPr="008F36E8" w:rsidRDefault="000C4036" w:rsidP="00B54E77">
            <w:pPr>
              <w:rPr>
                <w:rFonts w:hint="eastAsia"/>
                <w:szCs w:val="24"/>
                <w:lang w:eastAsia="zh-CN"/>
              </w:rPr>
            </w:pPr>
            <w:r w:rsidRPr="008F36E8">
              <w:rPr>
                <w:rFonts w:hint="eastAsia"/>
                <w:szCs w:val="24"/>
                <w:lang w:eastAsia="zh-CN"/>
              </w:rPr>
              <w:t>4、数据库以集群形态分别在鲲鹏、飞腾、海光芯片和国产麒麟、统信操作系统上，执行TPC-C测试7*24小时内无故障，运行成功率≥99.99%。</w:t>
            </w:r>
          </w:p>
        </w:tc>
      </w:tr>
      <w:tr w:rsidR="005F2EC5" w:rsidRPr="008F36E8" w14:paraId="1989B896" w14:textId="77777777" w:rsidTr="000C4036">
        <w:trPr>
          <w:trHeight w:val="936"/>
        </w:trPr>
        <w:tc>
          <w:tcPr>
            <w:tcW w:w="192" w:type="pct"/>
            <w:vMerge w:val="restart"/>
            <w:tcBorders>
              <w:top w:val="single" w:sz="4" w:space="0" w:color="000000"/>
              <w:left w:val="single" w:sz="4" w:space="0" w:color="000000"/>
              <w:bottom w:val="single" w:sz="4" w:space="0" w:color="000000"/>
              <w:right w:val="single" w:sz="4" w:space="0" w:color="000000"/>
            </w:tcBorders>
            <w:vAlign w:val="center"/>
          </w:tcPr>
          <w:p w14:paraId="7A5C5A14" w14:textId="77777777" w:rsidR="000C4036" w:rsidRPr="008F36E8" w:rsidRDefault="000C4036" w:rsidP="00B54E77">
            <w:pPr>
              <w:rPr>
                <w:rFonts w:hint="eastAsia"/>
                <w:szCs w:val="24"/>
                <w:lang w:eastAsia="zh-CN"/>
              </w:rPr>
            </w:pPr>
            <w:r w:rsidRPr="008F36E8">
              <w:rPr>
                <w:rFonts w:hint="eastAsia"/>
                <w:szCs w:val="24"/>
                <w:lang w:eastAsia="zh-CN"/>
              </w:rPr>
              <w:t>9</w:t>
            </w:r>
          </w:p>
        </w:tc>
        <w:tc>
          <w:tcPr>
            <w:tcW w:w="419" w:type="pct"/>
            <w:vMerge w:val="restart"/>
            <w:tcBorders>
              <w:top w:val="single" w:sz="4" w:space="0" w:color="000000"/>
              <w:left w:val="single" w:sz="4" w:space="0" w:color="000000"/>
              <w:bottom w:val="single" w:sz="4" w:space="0" w:color="000000"/>
              <w:right w:val="single" w:sz="4" w:space="0" w:color="000000"/>
            </w:tcBorders>
            <w:vAlign w:val="center"/>
          </w:tcPr>
          <w:p w14:paraId="43F8AE2C" w14:textId="77777777" w:rsidR="000C4036" w:rsidRPr="008F36E8" w:rsidRDefault="000C4036" w:rsidP="00B54E77">
            <w:pPr>
              <w:rPr>
                <w:rFonts w:hint="eastAsia"/>
                <w:szCs w:val="24"/>
              </w:rPr>
            </w:pPr>
            <w:r w:rsidRPr="008F36E8">
              <w:rPr>
                <w:rFonts w:hint="eastAsia"/>
                <w:szCs w:val="24"/>
              </w:rPr>
              <w:t>操作系统</w:t>
            </w:r>
          </w:p>
        </w:tc>
        <w:tc>
          <w:tcPr>
            <w:tcW w:w="287" w:type="pct"/>
            <w:vMerge w:val="restart"/>
            <w:tcBorders>
              <w:top w:val="single" w:sz="4" w:space="0" w:color="000000"/>
              <w:left w:val="single" w:sz="4" w:space="0" w:color="000000"/>
              <w:bottom w:val="single" w:sz="4" w:space="0" w:color="000000"/>
              <w:right w:val="single" w:sz="4" w:space="0" w:color="000000"/>
            </w:tcBorders>
            <w:vAlign w:val="center"/>
          </w:tcPr>
          <w:p w14:paraId="363EA008" w14:textId="77777777" w:rsidR="000C4036" w:rsidRPr="008F36E8" w:rsidRDefault="000C4036" w:rsidP="00B54E77">
            <w:pPr>
              <w:rPr>
                <w:rFonts w:hint="eastAsia"/>
                <w:szCs w:val="24"/>
              </w:rPr>
            </w:pPr>
            <w:r w:rsidRPr="008F36E8">
              <w:rPr>
                <w:rFonts w:hint="eastAsia"/>
                <w:szCs w:val="24"/>
              </w:rPr>
              <w:t>20</w:t>
            </w:r>
          </w:p>
        </w:tc>
        <w:tc>
          <w:tcPr>
            <w:tcW w:w="242" w:type="pct"/>
            <w:vMerge w:val="restart"/>
            <w:tcBorders>
              <w:top w:val="single" w:sz="4" w:space="0" w:color="000000"/>
              <w:left w:val="single" w:sz="4" w:space="0" w:color="000000"/>
              <w:bottom w:val="single" w:sz="4" w:space="0" w:color="000000"/>
              <w:right w:val="single" w:sz="4" w:space="0" w:color="000000"/>
            </w:tcBorders>
            <w:vAlign w:val="center"/>
          </w:tcPr>
          <w:p w14:paraId="1B8E28C7" w14:textId="77777777" w:rsidR="000C4036" w:rsidRPr="008F36E8" w:rsidRDefault="000C4036" w:rsidP="00B54E77">
            <w:pPr>
              <w:rPr>
                <w:rFonts w:hint="eastAsia"/>
                <w:szCs w:val="24"/>
              </w:rPr>
            </w:pPr>
            <w:r w:rsidRPr="008F36E8">
              <w:rPr>
                <w:rFonts w:hint="eastAsia"/>
                <w:szCs w:val="24"/>
              </w:rPr>
              <w:t>套</w:t>
            </w:r>
          </w:p>
        </w:tc>
        <w:tc>
          <w:tcPr>
            <w:tcW w:w="3860" w:type="pct"/>
            <w:tcBorders>
              <w:top w:val="single" w:sz="4" w:space="0" w:color="000000"/>
              <w:left w:val="single" w:sz="4" w:space="0" w:color="000000"/>
              <w:bottom w:val="single" w:sz="4" w:space="0" w:color="000000"/>
              <w:right w:val="single" w:sz="4" w:space="0" w:color="000000"/>
            </w:tcBorders>
            <w:vAlign w:val="center"/>
          </w:tcPr>
          <w:p w14:paraId="386BC5A2" w14:textId="77777777" w:rsidR="000C4036" w:rsidRPr="008F36E8" w:rsidRDefault="000C4036" w:rsidP="00B54E77">
            <w:pPr>
              <w:rPr>
                <w:rFonts w:hint="eastAsia"/>
                <w:szCs w:val="24"/>
                <w:lang w:eastAsia="zh-CN"/>
              </w:rPr>
            </w:pPr>
            <w:r w:rsidRPr="008F36E8">
              <w:rPr>
                <w:rFonts w:hint="eastAsia"/>
                <w:szCs w:val="24"/>
                <w:lang w:eastAsia="zh-CN"/>
              </w:rPr>
              <w:t>1、操作系统符合中国信息安全测评中心的安全可靠测评结果或安全可靠测评结果。</w:t>
            </w:r>
          </w:p>
        </w:tc>
      </w:tr>
      <w:tr w:rsidR="005F2EC5" w:rsidRPr="008F36E8" w14:paraId="1B3384DA" w14:textId="77777777" w:rsidTr="000C4036">
        <w:trPr>
          <w:trHeight w:val="936"/>
        </w:trPr>
        <w:tc>
          <w:tcPr>
            <w:tcW w:w="192" w:type="pct"/>
            <w:vMerge/>
            <w:tcBorders>
              <w:top w:val="single" w:sz="4" w:space="0" w:color="000000"/>
              <w:left w:val="single" w:sz="4" w:space="0" w:color="000000"/>
              <w:bottom w:val="single" w:sz="4" w:space="0" w:color="000000"/>
              <w:right w:val="single" w:sz="4" w:space="0" w:color="000000"/>
            </w:tcBorders>
            <w:vAlign w:val="center"/>
          </w:tcPr>
          <w:p w14:paraId="537B1913"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347DCBCA"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58FFCEB6"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68A9FD26"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230F40BE" w14:textId="77777777" w:rsidR="000C4036" w:rsidRPr="008F36E8" w:rsidRDefault="000C4036" w:rsidP="00B54E77">
            <w:pPr>
              <w:rPr>
                <w:rFonts w:hint="eastAsia"/>
                <w:szCs w:val="24"/>
                <w:lang w:eastAsia="zh-CN"/>
              </w:rPr>
            </w:pPr>
            <w:r w:rsidRPr="008F36E8">
              <w:rPr>
                <w:rFonts w:hint="eastAsia"/>
                <w:szCs w:val="24"/>
                <w:lang w:eastAsia="zh-CN"/>
              </w:rPr>
              <w:t>2、操作系统采用同源异构方式支持CPU有：龙芯、 鲲鹏、飞腾、兆芯、海光等；</w:t>
            </w:r>
          </w:p>
        </w:tc>
      </w:tr>
      <w:tr w:rsidR="005F2EC5" w:rsidRPr="008F36E8" w14:paraId="7E8A1C10" w14:textId="77777777" w:rsidTr="000C4036">
        <w:trPr>
          <w:trHeight w:val="936"/>
        </w:trPr>
        <w:tc>
          <w:tcPr>
            <w:tcW w:w="192" w:type="pct"/>
            <w:vMerge/>
            <w:tcBorders>
              <w:top w:val="single" w:sz="4" w:space="0" w:color="000000"/>
              <w:left w:val="single" w:sz="4" w:space="0" w:color="000000"/>
              <w:bottom w:val="single" w:sz="4" w:space="0" w:color="000000"/>
              <w:right w:val="single" w:sz="4" w:space="0" w:color="000000"/>
            </w:tcBorders>
            <w:vAlign w:val="center"/>
          </w:tcPr>
          <w:p w14:paraId="227C7225"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1B33ABD8"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28542C00"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4028CE1F"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3BD892F2" w14:textId="77777777" w:rsidR="000C4036" w:rsidRPr="008F36E8" w:rsidRDefault="000C4036" w:rsidP="00B54E77">
            <w:pPr>
              <w:rPr>
                <w:rFonts w:hint="eastAsia"/>
                <w:szCs w:val="24"/>
                <w:lang w:eastAsia="zh-CN"/>
              </w:rPr>
            </w:pPr>
            <w:r w:rsidRPr="008F36E8">
              <w:rPr>
                <w:rFonts w:hint="eastAsia"/>
                <w:szCs w:val="24"/>
                <w:lang w:eastAsia="zh-CN"/>
              </w:rPr>
              <w:t>3、操作系统支持Docker、KVM虚拟化技术，系统兼容华为云、阿里云ECS、浪潮云海InCloud、VMware等虚拟化云平台；支持国内主流数据库产品，包括  达梦、人大金仓、神通、南大通用等数据库产品；支持国内主流中间件产品，包括东方通、金蝶、中创等中间件产品。</w:t>
            </w:r>
          </w:p>
        </w:tc>
      </w:tr>
      <w:tr w:rsidR="005F2EC5" w:rsidRPr="008F36E8" w14:paraId="7A49250B" w14:textId="77777777" w:rsidTr="000C4036">
        <w:trPr>
          <w:trHeight w:val="936"/>
        </w:trPr>
        <w:tc>
          <w:tcPr>
            <w:tcW w:w="192" w:type="pct"/>
            <w:vMerge/>
            <w:tcBorders>
              <w:top w:val="single" w:sz="4" w:space="0" w:color="000000"/>
              <w:left w:val="single" w:sz="4" w:space="0" w:color="000000"/>
              <w:bottom w:val="single" w:sz="4" w:space="0" w:color="000000"/>
              <w:right w:val="single" w:sz="4" w:space="0" w:color="000000"/>
            </w:tcBorders>
            <w:vAlign w:val="center"/>
          </w:tcPr>
          <w:p w14:paraId="13637CF7"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6ABDB99D"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0B86AA7C"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4847007B"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477F50BC" w14:textId="77777777" w:rsidR="000C4036" w:rsidRPr="008F36E8" w:rsidRDefault="000C4036" w:rsidP="00B54E77">
            <w:pPr>
              <w:rPr>
                <w:rFonts w:hint="eastAsia"/>
                <w:szCs w:val="24"/>
                <w:lang w:eastAsia="zh-CN"/>
              </w:rPr>
            </w:pPr>
            <w:r w:rsidRPr="008F36E8">
              <w:rPr>
                <w:rFonts w:hint="eastAsia"/>
                <w:szCs w:val="24"/>
                <w:lang w:eastAsia="zh-CN"/>
              </w:rPr>
              <w:t>4、操作系统提供安全加固功能，为用户提供加固扫描、 一键加固、一键还原和安全报告等功能。</w:t>
            </w:r>
          </w:p>
        </w:tc>
      </w:tr>
      <w:tr w:rsidR="005F2EC5" w:rsidRPr="008F36E8" w14:paraId="3DD979F5" w14:textId="77777777" w:rsidTr="000C4036">
        <w:trPr>
          <w:trHeight w:val="936"/>
        </w:trPr>
        <w:tc>
          <w:tcPr>
            <w:tcW w:w="192" w:type="pct"/>
            <w:vMerge/>
            <w:tcBorders>
              <w:top w:val="single" w:sz="4" w:space="0" w:color="000000"/>
              <w:left w:val="single" w:sz="4" w:space="0" w:color="000000"/>
              <w:bottom w:val="single" w:sz="4" w:space="0" w:color="000000"/>
              <w:right w:val="single" w:sz="4" w:space="0" w:color="000000"/>
            </w:tcBorders>
            <w:vAlign w:val="center"/>
          </w:tcPr>
          <w:p w14:paraId="631F14A6" w14:textId="77777777" w:rsidR="000C4036" w:rsidRPr="008F36E8" w:rsidRDefault="000C4036" w:rsidP="00B54E77">
            <w:pPr>
              <w:rPr>
                <w:rFonts w:hint="eastAsia"/>
                <w:szCs w:val="24"/>
                <w:lang w:eastAsia="zh-CN"/>
              </w:rPr>
            </w:pPr>
          </w:p>
        </w:tc>
        <w:tc>
          <w:tcPr>
            <w:tcW w:w="419" w:type="pct"/>
            <w:vMerge/>
            <w:tcBorders>
              <w:top w:val="single" w:sz="4" w:space="0" w:color="000000"/>
              <w:left w:val="single" w:sz="4" w:space="0" w:color="000000"/>
              <w:bottom w:val="single" w:sz="4" w:space="0" w:color="000000"/>
              <w:right w:val="single" w:sz="4" w:space="0" w:color="000000"/>
            </w:tcBorders>
            <w:vAlign w:val="center"/>
          </w:tcPr>
          <w:p w14:paraId="3A6815AC" w14:textId="77777777" w:rsidR="000C4036" w:rsidRPr="008F36E8" w:rsidRDefault="000C4036" w:rsidP="00B54E77">
            <w:pPr>
              <w:rPr>
                <w:rFonts w:hint="eastAsia"/>
                <w:szCs w:val="24"/>
                <w:lang w:eastAsia="zh-CN"/>
              </w:rPr>
            </w:pPr>
          </w:p>
        </w:tc>
        <w:tc>
          <w:tcPr>
            <w:tcW w:w="287" w:type="pct"/>
            <w:vMerge/>
            <w:tcBorders>
              <w:top w:val="single" w:sz="4" w:space="0" w:color="000000"/>
              <w:left w:val="single" w:sz="4" w:space="0" w:color="000000"/>
              <w:bottom w:val="single" w:sz="4" w:space="0" w:color="000000"/>
              <w:right w:val="single" w:sz="4" w:space="0" w:color="000000"/>
            </w:tcBorders>
            <w:vAlign w:val="center"/>
          </w:tcPr>
          <w:p w14:paraId="46143A81" w14:textId="77777777" w:rsidR="000C4036" w:rsidRPr="008F36E8" w:rsidRDefault="000C4036" w:rsidP="00B54E77">
            <w:pPr>
              <w:rPr>
                <w:rFonts w:hint="eastAsia"/>
                <w:szCs w:val="24"/>
                <w:lang w:eastAsia="zh-CN"/>
              </w:rPr>
            </w:pPr>
          </w:p>
        </w:tc>
        <w:tc>
          <w:tcPr>
            <w:tcW w:w="242" w:type="pct"/>
            <w:vMerge/>
            <w:tcBorders>
              <w:top w:val="single" w:sz="4" w:space="0" w:color="000000"/>
              <w:left w:val="single" w:sz="4" w:space="0" w:color="000000"/>
              <w:bottom w:val="single" w:sz="4" w:space="0" w:color="000000"/>
              <w:right w:val="single" w:sz="4" w:space="0" w:color="000000"/>
            </w:tcBorders>
            <w:vAlign w:val="center"/>
          </w:tcPr>
          <w:p w14:paraId="11154A99" w14:textId="77777777" w:rsidR="000C4036" w:rsidRPr="008F36E8" w:rsidRDefault="000C4036" w:rsidP="00B54E77">
            <w:pPr>
              <w:rPr>
                <w:rFonts w:hint="eastAsia"/>
                <w:szCs w:val="24"/>
                <w:lang w:eastAsia="zh-CN"/>
              </w:rPr>
            </w:pPr>
          </w:p>
        </w:tc>
        <w:tc>
          <w:tcPr>
            <w:tcW w:w="3860" w:type="pct"/>
            <w:tcBorders>
              <w:top w:val="single" w:sz="4" w:space="0" w:color="000000"/>
              <w:left w:val="single" w:sz="4" w:space="0" w:color="000000"/>
              <w:bottom w:val="single" w:sz="4" w:space="0" w:color="000000"/>
              <w:right w:val="single" w:sz="4" w:space="0" w:color="000000"/>
            </w:tcBorders>
            <w:vAlign w:val="center"/>
          </w:tcPr>
          <w:p w14:paraId="16E3D7C6" w14:textId="77777777" w:rsidR="000C4036" w:rsidRPr="008F36E8" w:rsidRDefault="000C4036" w:rsidP="00B54E77">
            <w:pPr>
              <w:tabs>
                <w:tab w:val="left" w:pos="1028"/>
              </w:tabs>
              <w:rPr>
                <w:rFonts w:hint="eastAsia"/>
                <w:szCs w:val="24"/>
                <w:lang w:eastAsia="zh-CN"/>
              </w:rPr>
            </w:pPr>
            <w:r w:rsidRPr="008F36E8">
              <w:rPr>
                <w:rFonts w:hint="eastAsia"/>
                <w:szCs w:val="24"/>
                <w:lang w:eastAsia="zh-CN"/>
              </w:rPr>
              <w:t>5、操作系统厂商支持存量CentOS操作系统环境迁移，可按需提供兼容CentOS7、CentOS8的操作系统一一对应版本。</w:t>
            </w:r>
          </w:p>
        </w:tc>
      </w:tr>
    </w:tbl>
    <w:p w14:paraId="01160EB1" w14:textId="77777777" w:rsidR="00453D46" w:rsidRPr="008F36E8" w:rsidRDefault="00000000">
      <w:pPr>
        <w:pStyle w:val="FC"/>
        <w:numPr>
          <w:ilvl w:val="255"/>
          <w:numId w:val="0"/>
        </w:numPr>
        <w:rPr>
          <w:rFonts w:hint="eastAsia"/>
          <w:lang w:eastAsia="zh-CN"/>
        </w:rPr>
      </w:pPr>
      <w:r w:rsidRPr="008F36E8">
        <w:rPr>
          <w:rFonts w:hint="eastAsia"/>
          <w:lang w:eastAsia="zh-CN"/>
        </w:rPr>
        <w:t xml:space="preserve"> </w:t>
      </w:r>
    </w:p>
    <w:p w14:paraId="463E4A02" w14:textId="77777777" w:rsidR="00453D46" w:rsidRPr="008F36E8" w:rsidRDefault="00000000">
      <w:pPr>
        <w:pStyle w:val="4"/>
        <w:numPr>
          <w:ilvl w:val="3"/>
          <w:numId w:val="0"/>
        </w:numPr>
        <w:rPr>
          <w:rFonts w:hint="eastAsia"/>
          <w:sz w:val="24"/>
          <w:szCs w:val="24"/>
        </w:rPr>
      </w:pPr>
      <w:r w:rsidRPr="008F36E8">
        <w:rPr>
          <w:rFonts w:hint="eastAsia"/>
          <w:sz w:val="24"/>
          <w:szCs w:val="24"/>
          <w:lang w:eastAsia="zh-CN"/>
        </w:rPr>
        <w:t>7.</w:t>
      </w:r>
      <w:r w:rsidRPr="008F36E8">
        <w:rPr>
          <w:rFonts w:hint="eastAsia"/>
          <w:sz w:val="24"/>
          <w:szCs w:val="24"/>
        </w:rPr>
        <w:t>国密改造</w:t>
      </w:r>
    </w:p>
    <w:tbl>
      <w:tblPr>
        <w:tblW w:w="572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733"/>
        <w:gridCol w:w="477"/>
        <w:gridCol w:w="435"/>
        <w:gridCol w:w="7297"/>
      </w:tblGrid>
      <w:tr w:rsidR="005F2EC5" w:rsidRPr="008F36E8" w14:paraId="39DB6519" w14:textId="77777777" w:rsidTr="000C4036">
        <w:trPr>
          <w:trHeight w:val="1035"/>
        </w:trPr>
        <w:tc>
          <w:tcPr>
            <w:tcW w:w="292" w:type="pct"/>
            <w:vAlign w:val="center"/>
          </w:tcPr>
          <w:p w14:paraId="5EAA00EC" w14:textId="77777777" w:rsidR="000C4036" w:rsidRPr="008F36E8" w:rsidRDefault="000C4036">
            <w:pPr>
              <w:rPr>
                <w:rFonts w:hint="eastAsia"/>
                <w:b/>
                <w:bCs/>
                <w:szCs w:val="24"/>
              </w:rPr>
            </w:pPr>
            <w:r w:rsidRPr="008F36E8">
              <w:rPr>
                <w:rFonts w:hint="eastAsia"/>
                <w:b/>
                <w:bCs/>
                <w:szCs w:val="24"/>
              </w:rPr>
              <w:t>序号</w:t>
            </w:r>
          </w:p>
        </w:tc>
        <w:tc>
          <w:tcPr>
            <w:tcW w:w="386" w:type="pct"/>
            <w:vAlign w:val="center"/>
          </w:tcPr>
          <w:p w14:paraId="3AF24D01" w14:textId="77777777" w:rsidR="000C4036" w:rsidRPr="008F36E8" w:rsidRDefault="000C4036">
            <w:pPr>
              <w:rPr>
                <w:rFonts w:hint="eastAsia"/>
                <w:b/>
                <w:bCs/>
                <w:szCs w:val="24"/>
              </w:rPr>
            </w:pPr>
            <w:r w:rsidRPr="008F36E8">
              <w:rPr>
                <w:rFonts w:hint="eastAsia"/>
                <w:b/>
                <w:bCs/>
                <w:szCs w:val="24"/>
              </w:rPr>
              <w:t>产品名称</w:t>
            </w:r>
          </w:p>
        </w:tc>
        <w:tc>
          <w:tcPr>
            <w:tcW w:w="251" w:type="pct"/>
            <w:vAlign w:val="center"/>
          </w:tcPr>
          <w:p w14:paraId="7C80EF15" w14:textId="77777777" w:rsidR="000C4036" w:rsidRPr="008F36E8" w:rsidRDefault="000C4036">
            <w:pPr>
              <w:rPr>
                <w:rFonts w:hint="eastAsia"/>
                <w:b/>
                <w:bCs/>
                <w:szCs w:val="24"/>
              </w:rPr>
            </w:pPr>
            <w:r w:rsidRPr="008F36E8">
              <w:rPr>
                <w:rFonts w:hint="eastAsia"/>
                <w:b/>
                <w:bCs/>
                <w:szCs w:val="24"/>
              </w:rPr>
              <w:t>数量</w:t>
            </w:r>
          </w:p>
        </w:tc>
        <w:tc>
          <w:tcPr>
            <w:tcW w:w="229" w:type="pct"/>
            <w:vAlign w:val="center"/>
          </w:tcPr>
          <w:p w14:paraId="79610305" w14:textId="77777777" w:rsidR="000C4036" w:rsidRPr="008F36E8" w:rsidRDefault="000C4036">
            <w:pPr>
              <w:rPr>
                <w:rFonts w:hint="eastAsia"/>
                <w:b/>
                <w:bCs/>
                <w:szCs w:val="24"/>
              </w:rPr>
            </w:pPr>
            <w:r w:rsidRPr="008F36E8">
              <w:rPr>
                <w:rFonts w:hint="eastAsia"/>
                <w:b/>
                <w:bCs/>
                <w:szCs w:val="24"/>
              </w:rPr>
              <w:t>单位</w:t>
            </w:r>
          </w:p>
        </w:tc>
        <w:tc>
          <w:tcPr>
            <w:tcW w:w="3843" w:type="pct"/>
            <w:vAlign w:val="center"/>
          </w:tcPr>
          <w:p w14:paraId="20034E31" w14:textId="77777777" w:rsidR="000C4036" w:rsidRPr="008F36E8" w:rsidRDefault="000C4036">
            <w:pPr>
              <w:rPr>
                <w:rFonts w:hint="eastAsia"/>
                <w:b/>
                <w:bCs/>
                <w:szCs w:val="24"/>
              </w:rPr>
            </w:pPr>
            <w:r w:rsidRPr="008F36E8">
              <w:rPr>
                <w:rFonts w:hint="eastAsia"/>
                <w:b/>
                <w:bCs/>
                <w:szCs w:val="24"/>
              </w:rPr>
              <w:t>功能描述</w:t>
            </w:r>
          </w:p>
        </w:tc>
      </w:tr>
      <w:tr w:rsidR="005F2EC5" w:rsidRPr="008F36E8" w14:paraId="4293844F" w14:textId="77777777" w:rsidTr="000C4036">
        <w:trPr>
          <w:trHeight w:val="382"/>
        </w:trPr>
        <w:tc>
          <w:tcPr>
            <w:tcW w:w="292" w:type="pct"/>
            <w:vMerge w:val="restart"/>
            <w:vAlign w:val="center"/>
          </w:tcPr>
          <w:p w14:paraId="30C24BDF" w14:textId="77777777" w:rsidR="000C4036" w:rsidRPr="008F36E8" w:rsidRDefault="000C4036">
            <w:pPr>
              <w:rPr>
                <w:rFonts w:hint="eastAsia"/>
                <w:szCs w:val="24"/>
              </w:rPr>
            </w:pPr>
            <w:r w:rsidRPr="008F36E8">
              <w:rPr>
                <w:rFonts w:hint="eastAsia"/>
                <w:szCs w:val="24"/>
              </w:rPr>
              <w:t>1</w:t>
            </w:r>
          </w:p>
        </w:tc>
        <w:tc>
          <w:tcPr>
            <w:tcW w:w="386" w:type="pct"/>
            <w:vMerge w:val="restart"/>
            <w:vAlign w:val="center"/>
          </w:tcPr>
          <w:p w14:paraId="28E5710C" w14:textId="77777777" w:rsidR="000C4036" w:rsidRPr="008F36E8" w:rsidRDefault="000C4036">
            <w:pPr>
              <w:rPr>
                <w:rFonts w:hint="eastAsia"/>
                <w:szCs w:val="24"/>
              </w:rPr>
            </w:pPr>
            <w:r w:rsidRPr="008F36E8">
              <w:rPr>
                <w:rFonts w:hint="eastAsia"/>
                <w:szCs w:val="24"/>
              </w:rPr>
              <w:t>国密门禁系统</w:t>
            </w:r>
          </w:p>
        </w:tc>
        <w:tc>
          <w:tcPr>
            <w:tcW w:w="251" w:type="pct"/>
            <w:vMerge w:val="restart"/>
            <w:vAlign w:val="center"/>
          </w:tcPr>
          <w:p w14:paraId="052E9455" w14:textId="77777777" w:rsidR="000C4036" w:rsidRPr="008F36E8" w:rsidRDefault="000C4036">
            <w:pPr>
              <w:rPr>
                <w:rFonts w:hint="eastAsia"/>
                <w:szCs w:val="24"/>
              </w:rPr>
            </w:pPr>
            <w:r w:rsidRPr="008F36E8">
              <w:rPr>
                <w:rFonts w:hint="eastAsia"/>
                <w:szCs w:val="24"/>
              </w:rPr>
              <w:t>1</w:t>
            </w:r>
          </w:p>
        </w:tc>
        <w:tc>
          <w:tcPr>
            <w:tcW w:w="229" w:type="pct"/>
            <w:vMerge w:val="restart"/>
            <w:vAlign w:val="center"/>
          </w:tcPr>
          <w:p w14:paraId="66FD327B" w14:textId="77777777" w:rsidR="000C4036" w:rsidRPr="008F36E8" w:rsidRDefault="000C4036">
            <w:pPr>
              <w:rPr>
                <w:rFonts w:hint="eastAsia"/>
                <w:szCs w:val="24"/>
              </w:rPr>
            </w:pPr>
            <w:r w:rsidRPr="008F36E8">
              <w:rPr>
                <w:rFonts w:hint="eastAsia"/>
                <w:szCs w:val="24"/>
              </w:rPr>
              <w:t>套</w:t>
            </w:r>
          </w:p>
        </w:tc>
        <w:tc>
          <w:tcPr>
            <w:tcW w:w="3843" w:type="pct"/>
            <w:vAlign w:val="center"/>
          </w:tcPr>
          <w:p w14:paraId="344E800F" w14:textId="77777777" w:rsidR="000C4036" w:rsidRPr="008F36E8" w:rsidRDefault="000C4036">
            <w:pPr>
              <w:rPr>
                <w:rFonts w:hint="eastAsia"/>
                <w:szCs w:val="24"/>
                <w:lang w:eastAsia="zh-CN"/>
              </w:rPr>
            </w:pPr>
            <w:r w:rsidRPr="008F36E8">
              <w:rPr>
                <w:rFonts w:hint="eastAsia"/>
                <w:szCs w:val="24"/>
                <w:lang w:eastAsia="zh-CN"/>
              </w:rPr>
              <w:t>1、网关内置国密二级及以上加密卡；并具有国密二级及以上密码模块认证证书。</w:t>
            </w:r>
          </w:p>
        </w:tc>
      </w:tr>
      <w:tr w:rsidR="005F2EC5" w:rsidRPr="008F36E8" w14:paraId="42347402" w14:textId="77777777" w:rsidTr="000C4036">
        <w:trPr>
          <w:trHeight w:val="382"/>
        </w:trPr>
        <w:tc>
          <w:tcPr>
            <w:tcW w:w="292" w:type="pct"/>
            <w:vMerge/>
            <w:vAlign w:val="center"/>
          </w:tcPr>
          <w:p w14:paraId="3047A1C4" w14:textId="77777777" w:rsidR="000C4036" w:rsidRPr="008F36E8" w:rsidRDefault="000C4036">
            <w:pPr>
              <w:rPr>
                <w:rFonts w:hint="eastAsia"/>
                <w:szCs w:val="24"/>
                <w:lang w:eastAsia="zh-CN"/>
              </w:rPr>
            </w:pPr>
          </w:p>
        </w:tc>
        <w:tc>
          <w:tcPr>
            <w:tcW w:w="386" w:type="pct"/>
            <w:vMerge/>
            <w:vAlign w:val="center"/>
          </w:tcPr>
          <w:p w14:paraId="4715B897" w14:textId="77777777" w:rsidR="000C4036" w:rsidRPr="008F36E8" w:rsidRDefault="000C4036">
            <w:pPr>
              <w:rPr>
                <w:rFonts w:hint="eastAsia"/>
                <w:szCs w:val="24"/>
                <w:lang w:eastAsia="zh-CN"/>
              </w:rPr>
            </w:pPr>
          </w:p>
        </w:tc>
        <w:tc>
          <w:tcPr>
            <w:tcW w:w="251" w:type="pct"/>
            <w:vMerge/>
            <w:vAlign w:val="center"/>
          </w:tcPr>
          <w:p w14:paraId="27575146" w14:textId="77777777" w:rsidR="000C4036" w:rsidRPr="008F36E8" w:rsidRDefault="000C4036">
            <w:pPr>
              <w:rPr>
                <w:rFonts w:hint="eastAsia"/>
                <w:szCs w:val="24"/>
                <w:lang w:eastAsia="zh-CN"/>
              </w:rPr>
            </w:pPr>
          </w:p>
        </w:tc>
        <w:tc>
          <w:tcPr>
            <w:tcW w:w="229" w:type="pct"/>
            <w:vMerge/>
            <w:vAlign w:val="center"/>
          </w:tcPr>
          <w:p w14:paraId="5BD5AACB" w14:textId="77777777" w:rsidR="000C4036" w:rsidRPr="008F36E8" w:rsidRDefault="000C4036">
            <w:pPr>
              <w:rPr>
                <w:rFonts w:hint="eastAsia"/>
                <w:szCs w:val="24"/>
                <w:lang w:eastAsia="zh-CN"/>
              </w:rPr>
            </w:pPr>
          </w:p>
        </w:tc>
        <w:tc>
          <w:tcPr>
            <w:tcW w:w="3843" w:type="pct"/>
            <w:vAlign w:val="center"/>
          </w:tcPr>
          <w:p w14:paraId="1588F53A" w14:textId="77777777" w:rsidR="000C4036" w:rsidRPr="008F36E8" w:rsidRDefault="000C4036">
            <w:pPr>
              <w:rPr>
                <w:rFonts w:hint="eastAsia"/>
                <w:szCs w:val="24"/>
                <w:lang w:eastAsia="zh-CN"/>
              </w:rPr>
            </w:pPr>
            <w:r w:rsidRPr="008F36E8">
              <w:rPr>
                <w:rFonts w:hint="eastAsia"/>
                <w:szCs w:val="24"/>
                <w:lang w:eastAsia="zh-CN"/>
              </w:rPr>
              <w:t>2、即插即用，无需与密码机或签名验签服务器联调。</w:t>
            </w:r>
          </w:p>
        </w:tc>
      </w:tr>
      <w:tr w:rsidR="005F2EC5" w:rsidRPr="008F36E8" w14:paraId="49A5C2C9" w14:textId="77777777" w:rsidTr="000C4036">
        <w:trPr>
          <w:trHeight w:val="382"/>
        </w:trPr>
        <w:tc>
          <w:tcPr>
            <w:tcW w:w="292" w:type="pct"/>
            <w:vMerge/>
            <w:vAlign w:val="center"/>
          </w:tcPr>
          <w:p w14:paraId="71534492" w14:textId="77777777" w:rsidR="000C4036" w:rsidRPr="008F36E8" w:rsidRDefault="000C4036">
            <w:pPr>
              <w:rPr>
                <w:rFonts w:hint="eastAsia"/>
                <w:szCs w:val="24"/>
                <w:lang w:eastAsia="zh-CN"/>
              </w:rPr>
            </w:pPr>
          </w:p>
        </w:tc>
        <w:tc>
          <w:tcPr>
            <w:tcW w:w="386" w:type="pct"/>
            <w:vMerge/>
            <w:vAlign w:val="center"/>
          </w:tcPr>
          <w:p w14:paraId="227A78B2" w14:textId="77777777" w:rsidR="000C4036" w:rsidRPr="008F36E8" w:rsidRDefault="000C4036">
            <w:pPr>
              <w:rPr>
                <w:rFonts w:hint="eastAsia"/>
                <w:szCs w:val="24"/>
                <w:lang w:eastAsia="zh-CN"/>
              </w:rPr>
            </w:pPr>
          </w:p>
        </w:tc>
        <w:tc>
          <w:tcPr>
            <w:tcW w:w="251" w:type="pct"/>
            <w:vMerge/>
            <w:vAlign w:val="center"/>
          </w:tcPr>
          <w:p w14:paraId="4F750E9E" w14:textId="77777777" w:rsidR="000C4036" w:rsidRPr="008F36E8" w:rsidRDefault="000C4036">
            <w:pPr>
              <w:rPr>
                <w:rFonts w:hint="eastAsia"/>
                <w:szCs w:val="24"/>
                <w:lang w:eastAsia="zh-CN"/>
              </w:rPr>
            </w:pPr>
          </w:p>
        </w:tc>
        <w:tc>
          <w:tcPr>
            <w:tcW w:w="229" w:type="pct"/>
            <w:vMerge/>
            <w:vAlign w:val="center"/>
          </w:tcPr>
          <w:p w14:paraId="58BEA7F3" w14:textId="77777777" w:rsidR="000C4036" w:rsidRPr="008F36E8" w:rsidRDefault="000C4036">
            <w:pPr>
              <w:rPr>
                <w:rFonts w:hint="eastAsia"/>
                <w:szCs w:val="24"/>
                <w:lang w:eastAsia="zh-CN"/>
              </w:rPr>
            </w:pPr>
          </w:p>
        </w:tc>
        <w:tc>
          <w:tcPr>
            <w:tcW w:w="3843" w:type="pct"/>
            <w:vAlign w:val="center"/>
          </w:tcPr>
          <w:p w14:paraId="586C3122" w14:textId="77777777" w:rsidR="000C4036" w:rsidRPr="008F36E8" w:rsidRDefault="000C4036">
            <w:pPr>
              <w:rPr>
                <w:rFonts w:hint="eastAsia"/>
                <w:szCs w:val="24"/>
                <w:lang w:eastAsia="zh-CN"/>
              </w:rPr>
            </w:pPr>
            <w:r w:rsidRPr="008F36E8">
              <w:rPr>
                <w:rFonts w:hint="eastAsia"/>
                <w:szCs w:val="24"/>
                <w:lang w:eastAsia="zh-CN"/>
              </w:rPr>
              <w:t>3、系统功能至少具备基础信息管理、消费业务管理、门禁业务管理、考勤业务管理、巡更业务管理、访客管理、报表与查询等功能。</w:t>
            </w:r>
          </w:p>
        </w:tc>
      </w:tr>
      <w:tr w:rsidR="005F2EC5" w:rsidRPr="008F36E8" w14:paraId="159A3F1B" w14:textId="77777777" w:rsidTr="000C4036">
        <w:trPr>
          <w:trHeight w:val="382"/>
        </w:trPr>
        <w:tc>
          <w:tcPr>
            <w:tcW w:w="292" w:type="pct"/>
            <w:vMerge/>
            <w:vAlign w:val="center"/>
          </w:tcPr>
          <w:p w14:paraId="772E8643" w14:textId="77777777" w:rsidR="000C4036" w:rsidRPr="008F36E8" w:rsidRDefault="000C4036">
            <w:pPr>
              <w:rPr>
                <w:rFonts w:hint="eastAsia"/>
                <w:szCs w:val="24"/>
                <w:lang w:eastAsia="zh-CN"/>
              </w:rPr>
            </w:pPr>
          </w:p>
        </w:tc>
        <w:tc>
          <w:tcPr>
            <w:tcW w:w="386" w:type="pct"/>
            <w:vMerge/>
            <w:vAlign w:val="center"/>
          </w:tcPr>
          <w:p w14:paraId="4EE1B219" w14:textId="77777777" w:rsidR="000C4036" w:rsidRPr="008F36E8" w:rsidRDefault="000C4036">
            <w:pPr>
              <w:rPr>
                <w:rFonts w:hint="eastAsia"/>
                <w:szCs w:val="24"/>
                <w:lang w:eastAsia="zh-CN"/>
              </w:rPr>
            </w:pPr>
          </w:p>
        </w:tc>
        <w:tc>
          <w:tcPr>
            <w:tcW w:w="251" w:type="pct"/>
            <w:vMerge/>
            <w:vAlign w:val="center"/>
          </w:tcPr>
          <w:p w14:paraId="437A495D" w14:textId="77777777" w:rsidR="000C4036" w:rsidRPr="008F36E8" w:rsidRDefault="000C4036">
            <w:pPr>
              <w:rPr>
                <w:rFonts w:hint="eastAsia"/>
                <w:szCs w:val="24"/>
                <w:lang w:eastAsia="zh-CN"/>
              </w:rPr>
            </w:pPr>
          </w:p>
        </w:tc>
        <w:tc>
          <w:tcPr>
            <w:tcW w:w="229" w:type="pct"/>
            <w:vMerge/>
            <w:vAlign w:val="center"/>
          </w:tcPr>
          <w:p w14:paraId="455D5E49" w14:textId="77777777" w:rsidR="000C4036" w:rsidRPr="008F36E8" w:rsidRDefault="000C4036">
            <w:pPr>
              <w:rPr>
                <w:rFonts w:hint="eastAsia"/>
                <w:szCs w:val="24"/>
                <w:lang w:eastAsia="zh-CN"/>
              </w:rPr>
            </w:pPr>
          </w:p>
        </w:tc>
        <w:tc>
          <w:tcPr>
            <w:tcW w:w="3843" w:type="pct"/>
            <w:vAlign w:val="center"/>
          </w:tcPr>
          <w:p w14:paraId="7FFFDBA5" w14:textId="77777777" w:rsidR="000C4036" w:rsidRPr="008F36E8" w:rsidRDefault="000C4036">
            <w:pPr>
              <w:rPr>
                <w:rFonts w:hint="eastAsia"/>
                <w:szCs w:val="24"/>
                <w:lang w:eastAsia="zh-CN"/>
              </w:rPr>
            </w:pPr>
            <w:r w:rsidRPr="008F36E8">
              <w:rPr>
                <w:rFonts w:hint="eastAsia"/>
                <w:szCs w:val="24"/>
                <w:lang w:eastAsia="zh-CN"/>
              </w:rPr>
              <w:t>4、支持数据导入、导入查询功能，在有大量的部门数据、人员数据时，可以通过数据导入添加部门及人员。</w:t>
            </w:r>
          </w:p>
        </w:tc>
      </w:tr>
      <w:tr w:rsidR="005F2EC5" w:rsidRPr="008F36E8" w14:paraId="6C8AD4E6" w14:textId="77777777" w:rsidTr="000C4036">
        <w:trPr>
          <w:trHeight w:val="382"/>
        </w:trPr>
        <w:tc>
          <w:tcPr>
            <w:tcW w:w="292" w:type="pct"/>
            <w:vMerge/>
            <w:vAlign w:val="center"/>
          </w:tcPr>
          <w:p w14:paraId="5973B384" w14:textId="77777777" w:rsidR="000C4036" w:rsidRPr="008F36E8" w:rsidRDefault="000C4036">
            <w:pPr>
              <w:rPr>
                <w:rFonts w:hint="eastAsia"/>
                <w:szCs w:val="24"/>
                <w:lang w:eastAsia="zh-CN"/>
              </w:rPr>
            </w:pPr>
          </w:p>
        </w:tc>
        <w:tc>
          <w:tcPr>
            <w:tcW w:w="386" w:type="pct"/>
            <w:vMerge/>
            <w:vAlign w:val="center"/>
          </w:tcPr>
          <w:p w14:paraId="46BABE72" w14:textId="77777777" w:rsidR="000C4036" w:rsidRPr="008F36E8" w:rsidRDefault="000C4036">
            <w:pPr>
              <w:rPr>
                <w:rFonts w:hint="eastAsia"/>
                <w:szCs w:val="24"/>
                <w:lang w:eastAsia="zh-CN"/>
              </w:rPr>
            </w:pPr>
          </w:p>
        </w:tc>
        <w:tc>
          <w:tcPr>
            <w:tcW w:w="251" w:type="pct"/>
            <w:vMerge/>
            <w:vAlign w:val="center"/>
          </w:tcPr>
          <w:p w14:paraId="0529000C" w14:textId="77777777" w:rsidR="000C4036" w:rsidRPr="008F36E8" w:rsidRDefault="000C4036">
            <w:pPr>
              <w:rPr>
                <w:rFonts w:hint="eastAsia"/>
                <w:szCs w:val="24"/>
                <w:lang w:eastAsia="zh-CN"/>
              </w:rPr>
            </w:pPr>
          </w:p>
        </w:tc>
        <w:tc>
          <w:tcPr>
            <w:tcW w:w="229" w:type="pct"/>
            <w:vMerge/>
            <w:vAlign w:val="center"/>
          </w:tcPr>
          <w:p w14:paraId="10F37DAA" w14:textId="77777777" w:rsidR="000C4036" w:rsidRPr="008F36E8" w:rsidRDefault="000C4036">
            <w:pPr>
              <w:rPr>
                <w:rFonts w:hint="eastAsia"/>
                <w:szCs w:val="24"/>
                <w:lang w:eastAsia="zh-CN"/>
              </w:rPr>
            </w:pPr>
          </w:p>
        </w:tc>
        <w:tc>
          <w:tcPr>
            <w:tcW w:w="3843" w:type="pct"/>
            <w:vAlign w:val="center"/>
          </w:tcPr>
          <w:p w14:paraId="7B14EB11" w14:textId="77777777" w:rsidR="000C4036" w:rsidRPr="008F36E8" w:rsidRDefault="000C4036">
            <w:pPr>
              <w:rPr>
                <w:rFonts w:hint="eastAsia"/>
                <w:szCs w:val="24"/>
                <w:lang w:eastAsia="zh-CN"/>
              </w:rPr>
            </w:pPr>
            <w:r w:rsidRPr="008F36E8">
              <w:rPr>
                <w:rFonts w:hint="eastAsia"/>
                <w:szCs w:val="24"/>
                <w:lang w:eastAsia="zh-CN"/>
              </w:rPr>
              <w:t>5、支持对门禁进出记录完整性保护，可通过页面直接查看完整性记录情况。满足国密门禁完整性的设计。</w:t>
            </w:r>
          </w:p>
        </w:tc>
      </w:tr>
      <w:tr w:rsidR="005F2EC5" w:rsidRPr="008F36E8" w14:paraId="2694C97F" w14:textId="77777777" w:rsidTr="000C4036">
        <w:trPr>
          <w:trHeight w:val="382"/>
        </w:trPr>
        <w:tc>
          <w:tcPr>
            <w:tcW w:w="292" w:type="pct"/>
            <w:vMerge/>
            <w:vAlign w:val="center"/>
          </w:tcPr>
          <w:p w14:paraId="251660C9" w14:textId="77777777" w:rsidR="000C4036" w:rsidRPr="008F36E8" w:rsidRDefault="000C4036">
            <w:pPr>
              <w:rPr>
                <w:rFonts w:hint="eastAsia"/>
                <w:szCs w:val="24"/>
                <w:lang w:eastAsia="zh-CN"/>
              </w:rPr>
            </w:pPr>
          </w:p>
        </w:tc>
        <w:tc>
          <w:tcPr>
            <w:tcW w:w="386" w:type="pct"/>
            <w:vMerge/>
            <w:vAlign w:val="center"/>
          </w:tcPr>
          <w:p w14:paraId="668BC1C7" w14:textId="77777777" w:rsidR="000C4036" w:rsidRPr="008F36E8" w:rsidRDefault="000C4036">
            <w:pPr>
              <w:rPr>
                <w:rFonts w:hint="eastAsia"/>
                <w:szCs w:val="24"/>
                <w:lang w:eastAsia="zh-CN"/>
              </w:rPr>
            </w:pPr>
          </w:p>
        </w:tc>
        <w:tc>
          <w:tcPr>
            <w:tcW w:w="251" w:type="pct"/>
            <w:vMerge/>
            <w:vAlign w:val="center"/>
          </w:tcPr>
          <w:p w14:paraId="1A95E96E" w14:textId="77777777" w:rsidR="000C4036" w:rsidRPr="008F36E8" w:rsidRDefault="000C4036">
            <w:pPr>
              <w:rPr>
                <w:rFonts w:hint="eastAsia"/>
                <w:szCs w:val="24"/>
                <w:lang w:eastAsia="zh-CN"/>
              </w:rPr>
            </w:pPr>
          </w:p>
        </w:tc>
        <w:tc>
          <w:tcPr>
            <w:tcW w:w="229" w:type="pct"/>
            <w:vMerge/>
            <w:vAlign w:val="center"/>
          </w:tcPr>
          <w:p w14:paraId="0428D74A" w14:textId="77777777" w:rsidR="000C4036" w:rsidRPr="008F36E8" w:rsidRDefault="000C4036">
            <w:pPr>
              <w:rPr>
                <w:rFonts w:hint="eastAsia"/>
                <w:szCs w:val="24"/>
                <w:lang w:eastAsia="zh-CN"/>
              </w:rPr>
            </w:pPr>
          </w:p>
        </w:tc>
        <w:tc>
          <w:tcPr>
            <w:tcW w:w="3843" w:type="pct"/>
            <w:vAlign w:val="center"/>
          </w:tcPr>
          <w:p w14:paraId="4CBDC0A8" w14:textId="77777777" w:rsidR="000C4036" w:rsidRPr="008F36E8" w:rsidRDefault="000C4036">
            <w:pPr>
              <w:rPr>
                <w:rFonts w:hint="eastAsia"/>
                <w:szCs w:val="24"/>
                <w:lang w:eastAsia="zh-CN"/>
              </w:rPr>
            </w:pPr>
            <w:r w:rsidRPr="008F36E8">
              <w:rPr>
                <w:rFonts w:hint="eastAsia"/>
                <w:szCs w:val="24"/>
                <w:lang w:eastAsia="zh-CN"/>
              </w:rPr>
              <w:t>6、报表功能：按自定义时间加按可以按员工姓名，门，部门、工号等查询通行，拒绝明细表，未关门员工表。可以查询员工详细报表。</w:t>
            </w:r>
          </w:p>
        </w:tc>
      </w:tr>
      <w:tr w:rsidR="005F2EC5" w:rsidRPr="008F36E8" w14:paraId="5727F302" w14:textId="77777777" w:rsidTr="000C4036">
        <w:trPr>
          <w:trHeight w:val="382"/>
        </w:trPr>
        <w:tc>
          <w:tcPr>
            <w:tcW w:w="292" w:type="pct"/>
            <w:vMerge/>
            <w:vAlign w:val="center"/>
          </w:tcPr>
          <w:p w14:paraId="3502C628" w14:textId="77777777" w:rsidR="000C4036" w:rsidRPr="008F36E8" w:rsidRDefault="000C4036">
            <w:pPr>
              <w:rPr>
                <w:rFonts w:hint="eastAsia"/>
                <w:szCs w:val="24"/>
                <w:lang w:eastAsia="zh-CN"/>
              </w:rPr>
            </w:pPr>
          </w:p>
        </w:tc>
        <w:tc>
          <w:tcPr>
            <w:tcW w:w="386" w:type="pct"/>
            <w:vMerge/>
            <w:vAlign w:val="center"/>
          </w:tcPr>
          <w:p w14:paraId="4678CF23" w14:textId="77777777" w:rsidR="000C4036" w:rsidRPr="008F36E8" w:rsidRDefault="000C4036">
            <w:pPr>
              <w:rPr>
                <w:rFonts w:hint="eastAsia"/>
                <w:szCs w:val="24"/>
                <w:lang w:eastAsia="zh-CN"/>
              </w:rPr>
            </w:pPr>
          </w:p>
        </w:tc>
        <w:tc>
          <w:tcPr>
            <w:tcW w:w="251" w:type="pct"/>
            <w:vMerge/>
            <w:vAlign w:val="center"/>
          </w:tcPr>
          <w:p w14:paraId="23AF4D0E" w14:textId="77777777" w:rsidR="000C4036" w:rsidRPr="008F36E8" w:rsidRDefault="000C4036">
            <w:pPr>
              <w:rPr>
                <w:rFonts w:hint="eastAsia"/>
                <w:szCs w:val="24"/>
                <w:lang w:eastAsia="zh-CN"/>
              </w:rPr>
            </w:pPr>
          </w:p>
        </w:tc>
        <w:tc>
          <w:tcPr>
            <w:tcW w:w="229" w:type="pct"/>
            <w:vMerge/>
            <w:vAlign w:val="center"/>
          </w:tcPr>
          <w:p w14:paraId="172BD5AD" w14:textId="77777777" w:rsidR="000C4036" w:rsidRPr="008F36E8" w:rsidRDefault="000C4036">
            <w:pPr>
              <w:rPr>
                <w:rFonts w:hint="eastAsia"/>
                <w:szCs w:val="24"/>
                <w:lang w:eastAsia="zh-CN"/>
              </w:rPr>
            </w:pPr>
          </w:p>
        </w:tc>
        <w:tc>
          <w:tcPr>
            <w:tcW w:w="3843" w:type="pct"/>
            <w:vAlign w:val="center"/>
          </w:tcPr>
          <w:p w14:paraId="2BA0E96E" w14:textId="77777777" w:rsidR="000C4036" w:rsidRPr="008F36E8" w:rsidRDefault="000C4036">
            <w:pPr>
              <w:rPr>
                <w:rFonts w:hint="eastAsia"/>
                <w:szCs w:val="24"/>
                <w:lang w:eastAsia="zh-CN"/>
              </w:rPr>
            </w:pPr>
            <w:r w:rsidRPr="008F36E8">
              <w:rPr>
                <w:rFonts w:hint="eastAsia"/>
                <w:szCs w:val="24"/>
                <w:lang w:eastAsia="zh-CN"/>
              </w:rPr>
              <w:t>7、授权管理，支持可进行分时段、分级别、分区域管理，权限组管理用来管理访问组、门组、时间段和假日设置，支持授权仅卡方式开门、卡+密码方式开门等。</w:t>
            </w:r>
          </w:p>
        </w:tc>
      </w:tr>
      <w:tr w:rsidR="005F2EC5" w:rsidRPr="008F36E8" w14:paraId="13BEC339" w14:textId="77777777" w:rsidTr="000C4036">
        <w:trPr>
          <w:trHeight w:val="382"/>
        </w:trPr>
        <w:tc>
          <w:tcPr>
            <w:tcW w:w="292" w:type="pct"/>
            <w:vMerge/>
            <w:vAlign w:val="center"/>
          </w:tcPr>
          <w:p w14:paraId="32A26998" w14:textId="77777777" w:rsidR="000C4036" w:rsidRPr="008F36E8" w:rsidRDefault="000C4036">
            <w:pPr>
              <w:rPr>
                <w:rFonts w:hint="eastAsia"/>
                <w:szCs w:val="24"/>
                <w:lang w:eastAsia="zh-CN"/>
              </w:rPr>
            </w:pPr>
          </w:p>
        </w:tc>
        <w:tc>
          <w:tcPr>
            <w:tcW w:w="386" w:type="pct"/>
            <w:vMerge/>
            <w:vAlign w:val="center"/>
          </w:tcPr>
          <w:p w14:paraId="1BB9CC34" w14:textId="77777777" w:rsidR="000C4036" w:rsidRPr="008F36E8" w:rsidRDefault="000C4036">
            <w:pPr>
              <w:rPr>
                <w:rFonts w:hint="eastAsia"/>
                <w:szCs w:val="24"/>
                <w:lang w:eastAsia="zh-CN"/>
              </w:rPr>
            </w:pPr>
          </w:p>
        </w:tc>
        <w:tc>
          <w:tcPr>
            <w:tcW w:w="251" w:type="pct"/>
            <w:vMerge/>
            <w:vAlign w:val="center"/>
          </w:tcPr>
          <w:p w14:paraId="41DBB484" w14:textId="77777777" w:rsidR="000C4036" w:rsidRPr="008F36E8" w:rsidRDefault="000C4036">
            <w:pPr>
              <w:rPr>
                <w:rFonts w:hint="eastAsia"/>
                <w:szCs w:val="24"/>
                <w:lang w:eastAsia="zh-CN"/>
              </w:rPr>
            </w:pPr>
          </w:p>
        </w:tc>
        <w:tc>
          <w:tcPr>
            <w:tcW w:w="229" w:type="pct"/>
            <w:vMerge/>
            <w:vAlign w:val="center"/>
          </w:tcPr>
          <w:p w14:paraId="24A90CB0" w14:textId="77777777" w:rsidR="000C4036" w:rsidRPr="008F36E8" w:rsidRDefault="000C4036">
            <w:pPr>
              <w:rPr>
                <w:rFonts w:hint="eastAsia"/>
                <w:szCs w:val="24"/>
                <w:lang w:eastAsia="zh-CN"/>
              </w:rPr>
            </w:pPr>
          </w:p>
        </w:tc>
        <w:tc>
          <w:tcPr>
            <w:tcW w:w="3843" w:type="pct"/>
            <w:vAlign w:val="center"/>
          </w:tcPr>
          <w:p w14:paraId="52940633" w14:textId="77777777" w:rsidR="000C4036" w:rsidRPr="008F36E8" w:rsidRDefault="000C4036">
            <w:pPr>
              <w:rPr>
                <w:rFonts w:hint="eastAsia"/>
                <w:szCs w:val="24"/>
                <w:lang w:eastAsia="zh-CN"/>
              </w:rPr>
            </w:pPr>
            <w:r w:rsidRPr="008F36E8">
              <w:rPr>
                <w:rFonts w:hint="eastAsia"/>
                <w:szCs w:val="24"/>
                <w:lang w:eastAsia="zh-CN"/>
              </w:rPr>
              <w:t>8、事件记录应包括如下内容：允许通行、拒绝通行、报警、强行开门、常开、故障、网络连接、网络断开、远程控制及读卡器型号变更等。</w:t>
            </w:r>
          </w:p>
        </w:tc>
      </w:tr>
      <w:tr w:rsidR="005F2EC5" w:rsidRPr="008F36E8" w14:paraId="7DBEA8F0" w14:textId="77777777" w:rsidTr="000C4036">
        <w:trPr>
          <w:trHeight w:val="382"/>
        </w:trPr>
        <w:tc>
          <w:tcPr>
            <w:tcW w:w="292" w:type="pct"/>
            <w:vMerge/>
            <w:vAlign w:val="center"/>
          </w:tcPr>
          <w:p w14:paraId="18541C61" w14:textId="77777777" w:rsidR="000C4036" w:rsidRPr="008F36E8" w:rsidRDefault="000C4036">
            <w:pPr>
              <w:rPr>
                <w:rFonts w:hint="eastAsia"/>
                <w:szCs w:val="24"/>
                <w:lang w:eastAsia="zh-CN"/>
              </w:rPr>
            </w:pPr>
          </w:p>
        </w:tc>
        <w:tc>
          <w:tcPr>
            <w:tcW w:w="386" w:type="pct"/>
            <w:vMerge/>
            <w:vAlign w:val="center"/>
          </w:tcPr>
          <w:p w14:paraId="6DD17154" w14:textId="77777777" w:rsidR="000C4036" w:rsidRPr="008F36E8" w:rsidRDefault="000C4036">
            <w:pPr>
              <w:rPr>
                <w:rFonts w:hint="eastAsia"/>
                <w:szCs w:val="24"/>
                <w:lang w:eastAsia="zh-CN"/>
              </w:rPr>
            </w:pPr>
          </w:p>
        </w:tc>
        <w:tc>
          <w:tcPr>
            <w:tcW w:w="251" w:type="pct"/>
            <w:vMerge/>
            <w:vAlign w:val="center"/>
          </w:tcPr>
          <w:p w14:paraId="16F59748" w14:textId="77777777" w:rsidR="000C4036" w:rsidRPr="008F36E8" w:rsidRDefault="000C4036">
            <w:pPr>
              <w:rPr>
                <w:rFonts w:hint="eastAsia"/>
                <w:szCs w:val="24"/>
                <w:lang w:eastAsia="zh-CN"/>
              </w:rPr>
            </w:pPr>
          </w:p>
        </w:tc>
        <w:tc>
          <w:tcPr>
            <w:tcW w:w="229" w:type="pct"/>
            <w:vMerge/>
            <w:vAlign w:val="center"/>
          </w:tcPr>
          <w:p w14:paraId="66B9710E" w14:textId="77777777" w:rsidR="000C4036" w:rsidRPr="008F36E8" w:rsidRDefault="000C4036">
            <w:pPr>
              <w:rPr>
                <w:rFonts w:hint="eastAsia"/>
                <w:szCs w:val="24"/>
                <w:lang w:eastAsia="zh-CN"/>
              </w:rPr>
            </w:pPr>
          </w:p>
        </w:tc>
        <w:tc>
          <w:tcPr>
            <w:tcW w:w="3843" w:type="pct"/>
            <w:vAlign w:val="center"/>
          </w:tcPr>
          <w:p w14:paraId="0C53966E" w14:textId="77777777" w:rsidR="000C4036" w:rsidRPr="008F36E8" w:rsidRDefault="000C4036">
            <w:pPr>
              <w:rPr>
                <w:rFonts w:hint="eastAsia"/>
                <w:szCs w:val="24"/>
                <w:lang w:eastAsia="zh-CN"/>
              </w:rPr>
            </w:pPr>
            <w:r w:rsidRPr="008F36E8">
              <w:rPr>
                <w:rFonts w:hint="eastAsia"/>
                <w:szCs w:val="24"/>
                <w:lang w:eastAsia="zh-CN"/>
              </w:rPr>
              <w:t>9、门禁控制器（2门和4门）通信端口：支持≥4个RS-485口/4个维根口/1个TCP IP协议。</w:t>
            </w:r>
          </w:p>
        </w:tc>
      </w:tr>
      <w:tr w:rsidR="005F2EC5" w:rsidRPr="008F36E8" w14:paraId="2339F606" w14:textId="77777777" w:rsidTr="000C4036">
        <w:trPr>
          <w:trHeight w:val="382"/>
        </w:trPr>
        <w:tc>
          <w:tcPr>
            <w:tcW w:w="292" w:type="pct"/>
            <w:vMerge/>
            <w:vAlign w:val="center"/>
          </w:tcPr>
          <w:p w14:paraId="1663FB1F" w14:textId="77777777" w:rsidR="000C4036" w:rsidRPr="008F36E8" w:rsidRDefault="000C4036">
            <w:pPr>
              <w:rPr>
                <w:rFonts w:hint="eastAsia"/>
                <w:szCs w:val="24"/>
                <w:lang w:eastAsia="zh-CN"/>
              </w:rPr>
            </w:pPr>
          </w:p>
        </w:tc>
        <w:tc>
          <w:tcPr>
            <w:tcW w:w="386" w:type="pct"/>
            <w:vMerge/>
            <w:vAlign w:val="center"/>
          </w:tcPr>
          <w:p w14:paraId="14A59886" w14:textId="77777777" w:rsidR="000C4036" w:rsidRPr="008F36E8" w:rsidRDefault="000C4036">
            <w:pPr>
              <w:rPr>
                <w:rFonts w:hint="eastAsia"/>
                <w:szCs w:val="24"/>
                <w:lang w:eastAsia="zh-CN"/>
              </w:rPr>
            </w:pPr>
          </w:p>
        </w:tc>
        <w:tc>
          <w:tcPr>
            <w:tcW w:w="251" w:type="pct"/>
            <w:vMerge/>
            <w:vAlign w:val="center"/>
          </w:tcPr>
          <w:p w14:paraId="2FD9125D" w14:textId="77777777" w:rsidR="000C4036" w:rsidRPr="008F36E8" w:rsidRDefault="000C4036">
            <w:pPr>
              <w:rPr>
                <w:rFonts w:hint="eastAsia"/>
                <w:szCs w:val="24"/>
                <w:lang w:eastAsia="zh-CN"/>
              </w:rPr>
            </w:pPr>
          </w:p>
        </w:tc>
        <w:tc>
          <w:tcPr>
            <w:tcW w:w="229" w:type="pct"/>
            <w:vMerge/>
            <w:vAlign w:val="center"/>
          </w:tcPr>
          <w:p w14:paraId="35A250C7" w14:textId="77777777" w:rsidR="000C4036" w:rsidRPr="008F36E8" w:rsidRDefault="000C4036">
            <w:pPr>
              <w:rPr>
                <w:rFonts w:hint="eastAsia"/>
                <w:szCs w:val="24"/>
                <w:lang w:eastAsia="zh-CN"/>
              </w:rPr>
            </w:pPr>
          </w:p>
        </w:tc>
        <w:tc>
          <w:tcPr>
            <w:tcW w:w="3843" w:type="pct"/>
            <w:vAlign w:val="center"/>
          </w:tcPr>
          <w:p w14:paraId="6FF19DA7" w14:textId="77777777" w:rsidR="000C4036" w:rsidRPr="008F36E8" w:rsidRDefault="000C4036">
            <w:pPr>
              <w:rPr>
                <w:rFonts w:hint="eastAsia"/>
                <w:szCs w:val="24"/>
                <w:lang w:eastAsia="zh-CN"/>
              </w:rPr>
            </w:pPr>
            <w:r w:rsidRPr="008F36E8">
              <w:rPr>
                <w:rFonts w:hint="eastAsia"/>
                <w:szCs w:val="24"/>
                <w:lang w:eastAsia="zh-CN"/>
              </w:rPr>
              <w:t>10、具备≥3个LED灯分别显示设备状态，总线状态和电锁状态。需提供门禁控制箱。支持CPU读卡协议，满足国密CPU要求，可自定义密钥。</w:t>
            </w:r>
          </w:p>
        </w:tc>
      </w:tr>
      <w:tr w:rsidR="005F2EC5" w:rsidRPr="008F36E8" w14:paraId="1C5750F8" w14:textId="77777777" w:rsidTr="000C4036">
        <w:trPr>
          <w:trHeight w:val="382"/>
        </w:trPr>
        <w:tc>
          <w:tcPr>
            <w:tcW w:w="292" w:type="pct"/>
            <w:vMerge/>
            <w:vAlign w:val="center"/>
          </w:tcPr>
          <w:p w14:paraId="019FFC74" w14:textId="77777777" w:rsidR="000C4036" w:rsidRPr="008F36E8" w:rsidRDefault="000C4036">
            <w:pPr>
              <w:rPr>
                <w:rFonts w:hint="eastAsia"/>
                <w:szCs w:val="24"/>
                <w:lang w:eastAsia="zh-CN"/>
              </w:rPr>
            </w:pPr>
          </w:p>
        </w:tc>
        <w:tc>
          <w:tcPr>
            <w:tcW w:w="386" w:type="pct"/>
            <w:vMerge/>
            <w:vAlign w:val="center"/>
          </w:tcPr>
          <w:p w14:paraId="71A4B16C" w14:textId="77777777" w:rsidR="000C4036" w:rsidRPr="008F36E8" w:rsidRDefault="000C4036">
            <w:pPr>
              <w:rPr>
                <w:rFonts w:hint="eastAsia"/>
                <w:szCs w:val="24"/>
                <w:lang w:eastAsia="zh-CN"/>
              </w:rPr>
            </w:pPr>
          </w:p>
        </w:tc>
        <w:tc>
          <w:tcPr>
            <w:tcW w:w="251" w:type="pct"/>
            <w:vMerge/>
            <w:vAlign w:val="center"/>
          </w:tcPr>
          <w:p w14:paraId="563780C8" w14:textId="77777777" w:rsidR="000C4036" w:rsidRPr="008F36E8" w:rsidRDefault="000C4036">
            <w:pPr>
              <w:rPr>
                <w:rFonts w:hint="eastAsia"/>
                <w:szCs w:val="24"/>
                <w:lang w:eastAsia="zh-CN"/>
              </w:rPr>
            </w:pPr>
          </w:p>
        </w:tc>
        <w:tc>
          <w:tcPr>
            <w:tcW w:w="229" w:type="pct"/>
            <w:vMerge/>
            <w:vAlign w:val="center"/>
          </w:tcPr>
          <w:p w14:paraId="2A546A79" w14:textId="77777777" w:rsidR="000C4036" w:rsidRPr="008F36E8" w:rsidRDefault="000C4036">
            <w:pPr>
              <w:rPr>
                <w:rFonts w:hint="eastAsia"/>
                <w:szCs w:val="24"/>
                <w:lang w:eastAsia="zh-CN"/>
              </w:rPr>
            </w:pPr>
          </w:p>
        </w:tc>
        <w:tc>
          <w:tcPr>
            <w:tcW w:w="3843" w:type="pct"/>
            <w:vAlign w:val="center"/>
          </w:tcPr>
          <w:p w14:paraId="32B6729A" w14:textId="77777777" w:rsidR="000C4036" w:rsidRPr="008F36E8" w:rsidRDefault="000C4036">
            <w:pPr>
              <w:rPr>
                <w:rFonts w:hint="eastAsia"/>
                <w:szCs w:val="24"/>
                <w:lang w:eastAsia="zh-CN"/>
              </w:rPr>
            </w:pPr>
            <w:r w:rsidRPr="008F36E8">
              <w:rPr>
                <w:rFonts w:hint="eastAsia"/>
                <w:szCs w:val="24"/>
                <w:lang w:eastAsia="zh-CN"/>
              </w:rPr>
              <w:t>11、读卡器和卡之间的通讯采用高安全的相互认证机制，数据加密传输，64位读/写多样化密钥。支持PSAM卡。门禁卡可存储数据，实现一卡通系统，基于13.56 MHz 的读/写非接触智能卡技术。</w:t>
            </w:r>
          </w:p>
        </w:tc>
      </w:tr>
      <w:tr w:rsidR="005F2EC5" w:rsidRPr="008F36E8" w14:paraId="081EEFE5" w14:textId="77777777" w:rsidTr="000C4036">
        <w:trPr>
          <w:trHeight w:val="1028"/>
        </w:trPr>
        <w:tc>
          <w:tcPr>
            <w:tcW w:w="292" w:type="pct"/>
            <w:vMerge w:val="restart"/>
            <w:vAlign w:val="center"/>
          </w:tcPr>
          <w:p w14:paraId="5CC9F775" w14:textId="77777777" w:rsidR="000C4036" w:rsidRPr="008F36E8" w:rsidRDefault="000C4036">
            <w:pPr>
              <w:rPr>
                <w:rFonts w:hint="eastAsia"/>
                <w:szCs w:val="24"/>
              </w:rPr>
            </w:pPr>
            <w:r w:rsidRPr="008F36E8">
              <w:rPr>
                <w:rFonts w:hint="eastAsia"/>
                <w:szCs w:val="24"/>
              </w:rPr>
              <w:t>2</w:t>
            </w:r>
          </w:p>
        </w:tc>
        <w:tc>
          <w:tcPr>
            <w:tcW w:w="386" w:type="pct"/>
            <w:vMerge w:val="restart"/>
            <w:vAlign w:val="center"/>
          </w:tcPr>
          <w:p w14:paraId="4B273AA4" w14:textId="77777777" w:rsidR="000C4036" w:rsidRPr="008F36E8" w:rsidRDefault="000C4036">
            <w:pPr>
              <w:rPr>
                <w:rFonts w:hint="eastAsia"/>
                <w:szCs w:val="24"/>
              </w:rPr>
            </w:pPr>
            <w:r w:rsidRPr="008F36E8">
              <w:rPr>
                <w:rFonts w:hint="eastAsia"/>
                <w:szCs w:val="24"/>
              </w:rPr>
              <w:t>视频加密</w:t>
            </w:r>
            <w:r w:rsidRPr="008F36E8">
              <w:rPr>
                <w:rFonts w:hint="eastAsia"/>
                <w:szCs w:val="24"/>
                <w:lang w:eastAsia="zh-CN"/>
              </w:rPr>
              <w:t>设备</w:t>
            </w:r>
          </w:p>
        </w:tc>
        <w:tc>
          <w:tcPr>
            <w:tcW w:w="251" w:type="pct"/>
            <w:vMerge w:val="restart"/>
            <w:vAlign w:val="center"/>
          </w:tcPr>
          <w:p w14:paraId="3B017813" w14:textId="77777777" w:rsidR="000C4036" w:rsidRPr="008F36E8" w:rsidRDefault="000C4036">
            <w:pPr>
              <w:rPr>
                <w:rFonts w:hint="eastAsia"/>
                <w:szCs w:val="24"/>
              </w:rPr>
            </w:pPr>
            <w:r w:rsidRPr="008F36E8">
              <w:rPr>
                <w:rFonts w:hint="eastAsia"/>
                <w:szCs w:val="24"/>
              </w:rPr>
              <w:t>1</w:t>
            </w:r>
          </w:p>
        </w:tc>
        <w:tc>
          <w:tcPr>
            <w:tcW w:w="229" w:type="pct"/>
            <w:vMerge w:val="restart"/>
            <w:vAlign w:val="center"/>
          </w:tcPr>
          <w:p w14:paraId="42684A38" w14:textId="77777777" w:rsidR="000C4036" w:rsidRPr="008F36E8" w:rsidRDefault="000C4036">
            <w:pPr>
              <w:rPr>
                <w:rFonts w:hint="eastAsia"/>
                <w:szCs w:val="24"/>
              </w:rPr>
            </w:pPr>
            <w:r w:rsidRPr="008F36E8">
              <w:rPr>
                <w:rFonts w:hint="eastAsia"/>
                <w:szCs w:val="24"/>
              </w:rPr>
              <w:t>套</w:t>
            </w:r>
          </w:p>
        </w:tc>
        <w:tc>
          <w:tcPr>
            <w:tcW w:w="3843" w:type="pct"/>
            <w:vAlign w:val="center"/>
          </w:tcPr>
          <w:p w14:paraId="6EBA9CD1" w14:textId="77777777" w:rsidR="000C4036" w:rsidRPr="008F36E8" w:rsidRDefault="000C4036">
            <w:pPr>
              <w:rPr>
                <w:rFonts w:hint="eastAsia"/>
                <w:szCs w:val="24"/>
                <w:lang w:eastAsia="zh-CN"/>
              </w:rPr>
            </w:pPr>
            <w:r w:rsidRPr="008F36E8">
              <w:rPr>
                <w:rFonts w:hint="eastAsia"/>
                <w:szCs w:val="24"/>
                <w:lang w:eastAsia="zh-CN"/>
              </w:rPr>
              <w:t>1、具备8路10M/100M/1000M自适应以太网电口；内置国密安全芯片，支持国密SM1/SM2/SM3/SM4算法；支持海康、宇视、大华等主流IPC、NVR产品的接入，可适配各种视频监控场景。与采购人现有视频监控平台的对接联调，不额外收取费用。</w:t>
            </w:r>
          </w:p>
        </w:tc>
      </w:tr>
      <w:tr w:rsidR="005F2EC5" w:rsidRPr="008F36E8" w14:paraId="3725EE15" w14:textId="77777777" w:rsidTr="000C4036">
        <w:trPr>
          <w:trHeight w:val="1028"/>
        </w:trPr>
        <w:tc>
          <w:tcPr>
            <w:tcW w:w="292" w:type="pct"/>
            <w:vMerge/>
            <w:vAlign w:val="center"/>
          </w:tcPr>
          <w:p w14:paraId="25E5E24F" w14:textId="77777777" w:rsidR="000C4036" w:rsidRPr="008F36E8" w:rsidRDefault="000C4036">
            <w:pPr>
              <w:rPr>
                <w:rFonts w:hint="eastAsia"/>
                <w:szCs w:val="24"/>
                <w:lang w:eastAsia="zh-CN"/>
              </w:rPr>
            </w:pPr>
          </w:p>
        </w:tc>
        <w:tc>
          <w:tcPr>
            <w:tcW w:w="386" w:type="pct"/>
            <w:vMerge/>
            <w:vAlign w:val="center"/>
          </w:tcPr>
          <w:p w14:paraId="7F27BA6D" w14:textId="77777777" w:rsidR="000C4036" w:rsidRPr="008F36E8" w:rsidRDefault="000C4036">
            <w:pPr>
              <w:rPr>
                <w:rFonts w:hint="eastAsia"/>
                <w:szCs w:val="24"/>
                <w:lang w:eastAsia="zh-CN"/>
              </w:rPr>
            </w:pPr>
          </w:p>
        </w:tc>
        <w:tc>
          <w:tcPr>
            <w:tcW w:w="251" w:type="pct"/>
            <w:vMerge/>
            <w:vAlign w:val="center"/>
          </w:tcPr>
          <w:p w14:paraId="3227DD9C" w14:textId="77777777" w:rsidR="000C4036" w:rsidRPr="008F36E8" w:rsidRDefault="000C4036">
            <w:pPr>
              <w:rPr>
                <w:rFonts w:hint="eastAsia"/>
                <w:szCs w:val="24"/>
                <w:lang w:eastAsia="zh-CN"/>
              </w:rPr>
            </w:pPr>
          </w:p>
        </w:tc>
        <w:tc>
          <w:tcPr>
            <w:tcW w:w="229" w:type="pct"/>
            <w:vMerge/>
            <w:vAlign w:val="center"/>
          </w:tcPr>
          <w:p w14:paraId="3E6D86CF" w14:textId="77777777" w:rsidR="000C4036" w:rsidRPr="008F36E8" w:rsidRDefault="000C4036">
            <w:pPr>
              <w:rPr>
                <w:rFonts w:hint="eastAsia"/>
                <w:szCs w:val="24"/>
                <w:lang w:eastAsia="zh-CN"/>
              </w:rPr>
            </w:pPr>
          </w:p>
        </w:tc>
        <w:tc>
          <w:tcPr>
            <w:tcW w:w="3843" w:type="pct"/>
            <w:vAlign w:val="center"/>
          </w:tcPr>
          <w:p w14:paraId="55BFB8EB" w14:textId="77777777" w:rsidR="000C4036" w:rsidRPr="008F36E8" w:rsidRDefault="000C4036">
            <w:pPr>
              <w:rPr>
                <w:rFonts w:hint="eastAsia"/>
                <w:szCs w:val="24"/>
                <w:lang w:eastAsia="zh-CN"/>
              </w:rPr>
            </w:pPr>
            <w:r w:rsidRPr="008F36E8">
              <w:rPr>
                <w:rFonts w:hint="eastAsia"/>
                <w:szCs w:val="24"/>
                <w:lang w:eastAsia="zh-CN"/>
              </w:rPr>
              <w:t>2、支持≥8路1080P视频的签名及验签；支持≥8路1080P视频接入。</w:t>
            </w:r>
          </w:p>
        </w:tc>
      </w:tr>
      <w:tr w:rsidR="005F2EC5" w:rsidRPr="008F36E8" w14:paraId="62FEE0D6" w14:textId="77777777" w:rsidTr="000C4036">
        <w:trPr>
          <w:trHeight w:val="1028"/>
        </w:trPr>
        <w:tc>
          <w:tcPr>
            <w:tcW w:w="292" w:type="pct"/>
            <w:vMerge/>
            <w:vAlign w:val="center"/>
          </w:tcPr>
          <w:p w14:paraId="452B65E2" w14:textId="77777777" w:rsidR="000C4036" w:rsidRPr="008F36E8" w:rsidRDefault="000C4036">
            <w:pPr>
              <w:rPr>
                <w:rFonts w:hint="eastAsia"/>
                <w:szCs w:val="24"/>
                <w:lang w:eastAsia="zh-CN"/>
              </w:rPr>
            </w:pPr>
          </w:p>
        </w:tc>
        <w:tc>
          <w:tcPr>
            <w:tcW w:w="386" w:type="pct"/>
            <w:vMerge/>
            <w:vAlign w:val="center"/>
          </w:tcPr>
          <w:p w14:paraId="2CF0692B" w14:textId="77777777" w:rsidR="000C4036" w:rsidRPr="008F36E8" w:rsidRDefault="000C4036">
            <w:pPr>
              <w:rPr>
                <w:rFonts w:hint="eastAsia"/>
                <w:szCs w:val="24"/>
                <w:lang w:eastAsia="zh-CN"/>
              </w:rPr>
            </w:pPr>
          </w:p>
        </w:tc>
        <w:tc>
          <w:tcPr>
            <w:tcW w:w="251" w:type="pct"/>
            <w:vMerge/>
            <w:vAlign w:val="center"/>
          </w:tcPr>
          <w:p w14:paraId="1DFF56D6" w14:textId="77777777" w:rsidR="000C4036" w:rsidRPr="008F36E8" w:rsidRDefault="000C4036">
            <w:pPr>
              <w:rPr>
                <w:rFonts w:hint="eastAsia"/>
                <w:szCs w:val="24"/>
                <w:lang w:eastAsia="zh-CN"/>
              </w:rPr>
            </w:pPr>
          </w:p>
        </w:tc>
        <w:tc>
          <w:tcPr>
            <w:tcW w:w="229" w:type="pct"/>
            <w:vMerge/>
            <w:vAlign w:val="center"/>
          </w:tcPr>
          <w:p w14:paraId="67B31CC4" w14:textId="77777777" w:rsidR="000C4036" w:rsidRPr="008F36E8" w:rsidRDefault="000C4036">
            <w:pPr>
              <w:rPr>
                <w:rFonts w:hint="eastAsia"/>
                <w:szCs w:val="24"/>
                <w:lang w:eastAsia="zh-CN"/>
              </w:rPr>
            </w:pPr>
          </w:p>
        </w:tc>
        <w:tc>
          <w:tcPr>
            <w:tcW w:w="3843" w:type="pct"/>
            <w:vAlign w:val="center"/>
          </w:tcPr>
          <w:p w14:paraId="4D55788F" w14:textId="77777777" w:rsidR="000C4036" w:rsidRPr="008F36E8" w:rsidRDefault="000C4036">
            <w:pPr>
              <w:rPr>
                <w:rFonts w:hint="eastAsia"/>
                <w:szCs w:val="24"/>
                <w:lang w:eastAsia="zh-CN"/>
              </w:rPr>
            </w:pPr>
            <w:r w:rsidRPr="008F36E8">
              <w:rPr>
                <w:rFonts w:hint="eastAsia"/>
                <w:szCs w:val="24"/>
                <w:lang w:eastAsia="zh-CN"/>
              </w:rPr>
              <w:t>3、视频加密系统控制策略包括：用户、播放水印、播放次数、播放时长、播放时间段等；</w:t>
            </w:r>
          </w:p>
        </w:tc>
      </w:tr>
      <w:tr w:rsidR="005F2EC5" w:rsidRPr="008F36E8" w14:paraId="6809BDCA" w14:textId="77777777" w:rsidTr="000C4036">
        <w:trPr>
          <w:trHeight w:val="1028"/>
        </w:trPr>
        <w:tc>
          <w:tcPr>
            <w:tcW w:w="292" w:type="pct"/>
            <w:vMerge/>
            <w:vAlign w:val="center"/>
          </w:tcPr>
          <w:p w14:paraId="6704583E" w14:textId="77777777" w:rsidR="000C4036" w:rsidRPr="008F36E8" w:rsidRDefault="000C4036">
            <w:pPr>
              <w:rPr>
                <w:rFonts w:hint="eastAsia"/>
                <w:szCs w:val="24"/>
                <w:lang w:eastAsia="zh-CN"/>
              </w:rPr>
            </w:pPr>
          </w:p>
        </w:tc>
        <w:tc>
          <w:tcPr>
            <w:tcW w:w="386" w:type="pct"/>
            <w:vMerge/>
            <w:vAlign w:val="center"/>
          </w:tcPr>
          <w:p w14:paraId="2CBA2EF2" w14:textId="77777777" w:rsidR="000C4036" w:rsidRPr="008F36E8" w:rsidRDefault="000C4036">
            <w:pPr>
              <w:rPr>
                <w:rFonts w:hint="eastAsia"/>
                <w:szCs w:val="24"/>
                <w:lang w:eastAsia="zh-CN"/>
              </w:rPr>
            </w:pPr>
          </w:p>
        </w:tc>
        <w:tc>
          <w:tcPr>
            <w:tcW w:w="251" w:type="pct"/>
            <w:vMerge/>
            <w:vAlign w:val="center"/>
          </w:tcPr>
          <w:p w14:paraId="7DA7CD61" w14:textId="77777777" w:rsidR="000C4036" w:rsidRPr="008F36E8" w:rsidRDefault="000C4036">
            <w:pPr>
              <w:rPr>
                <w:rFonts w:hint="eastAsia"/>
                <w:szCs w:val="24"/>
                <w:lang w:eastAsia="zh-CN"/>
              </w:rPr>
            </w:pPr>
          </w:p>
        </w:tc>
        <w:tc>
          <w:tcPr>
            <w:tcW w:w="229" w:type="pct"/>
            <w:vMerge/>
            <w:vAlign w:val="center"/>
          </w:tcPr>
          <w:p w14:paraId="297F0FC8" w14:textId="77777777" w:rsidR="000C4036" w:rsidRPr="008F36E8" w:rsidRDefault="000C4036">
            <w:pPr>
              <w:rPr>
                <w:rFonts w:hint="eastAsia"/>
                <w:szCs w:val="24"/>
                <w:lang w:eastAsia="zh-CN"/>
              </w:rPr>
            </w:pPr>
          </w:p>
        </w:tc>
        <w:tc>
          <w:tcPr>
            <w:tcW w:w="3843" w:type="pct"/>
            <w:vAlign w:val="center"/>
          </w:tcPr>
          <w:p w14:paraId="63A26501" w14:textId="77777777" w:rsidR="000C4036" w:rsidRPr="008F36E8" w:rsidRDefault="000C4036">
            <w:pPr>
              <w:rPr>
                <w:rFonts w:hint="eastAsia"/>
                <w:szCs w:val="24"/>
                <w:lang w:eastAsia="zh-CN"/>
              </w:rPr>
            </w:pPr>
            <w:r w:rsidRPr="008F36E8">
              <w:rPr>
                <w:rFonts w:hint="eastAsia"/>
                <w:szCs w:val="24"/>
                <w:lang w:eastAsia="zh-CN"/>
              </w:rPr>
              <w:t>4、串联于 IPC (网络摄像头)和 NVR(网络视频录像机)之间，具有密钥管理、视频数据加解密、视频数据签名验签功能；符合 GM/T0028《密码模块安全技术要求》安全等级第二级相关要求，通过密码检测。</w:t>
            </w:r>
          </w:p>
        </w:tc>
      </w:tr>
      <w:tr w:rsidR="005F2EC5" w:rsidRPr="008F36E8" w14:paraId="10B9FD93" w14:textId="77777777" w:rsidTr="000C4036">
        <w:trPr>
          <w:trHeight w:val="1028"/>
        </w:trPr>
        <w:tc>
          <w:tcPr>
            <w:tcW w:w="292" w:type="pct"/>
            <w:vMerge/>
            <w:vAlign w:val="center"/>
          </w:tcPr>
          <w:p w14:paraId="58C2D3D6" w14:textId="77777777" w:rsidR="000C4036" w:rsidRPr="008F36E8" w:rsidRDefault="000C4036">
            <w:pPr>
              <w:rPr>
                <w:rFonts w:hint="eastAsia"/>
                <w:szCs w:val="24"/>
                <w:lang w:eastAsia="zh-CN"/>
              </w:rPr>
            </w:pPr>
          </w:p>
        </w:tc>
        <w:tc>
          <w:tcPr>
            <w:tcW w:w="386" w:type="pct"/>
            <w:vMerge/>
            <w:vAlign w:val="center"/>
          </w:tcPr>
          <w:p w14:paraId="45459055" w14:textId="77777777" w:rsidR="000C4036" w:rsidRPr="008F36E8" w:rsidRDefault="000C4036">
            <w:pPr>
              <w:rPr>
                <w:rFonts w:hint="eastAsia"/>
                <w:szCs w:val="24"/>
                <w:lang w:eastAsia="zh-CN"/>
              </w:rPr>
            </w:pPr>
          </w:p>
        </w:tc>
        <w:tc>
          <w:tcPr>
            <w:tcW w:w="251" w:type="pct"/>
            <w:vMerge/>
            <w:vAlign w:val="center"/>
          </w:tcPr>
          <w:p w14:paraId="18BEF3AF" w14:textId="77777777" w:rsidR="000C4036" w:rsidRPr="008F36E8" w:rsidRDefault="000C4036">
            <w:pPr>
              <w:rPr>
                <w:rFonts w:hint="eastAsia"/>
                <w:szCs w:val="24"/>
                <w:lang w:eastAsia="zh-CN"/>
              </w:rPr>
            </w:pPr>
          </w:p>
        </w:tc>
        <w:tc>
          <w:tcPr>
            <w:tcW w:w="229" w:type="pct"/>
            <w:vMerge/>
            <w:vAlign w:val="center"/>
          </w:tcPr>
          <w:p w14:paraId="70973C24" w14:textId="77777777" w:rsidR="000C4036" w:rsidRPr="008F36E8" w:rsidRDefault="000C4036">
            <w:pPr>
              <w:rPr>
                <w:rFonts w:hint="eastAsia"/>
                <w:szCs w:val="24"/>
                <w:lang w:eastAsia="zh-CN"/>
              </w:rPr>
            </w:pPr>
          </w:p>
        </w:tc>
        <w:tc>
          <w:tcPr>
            <w:tcW w:w="3843" w:type="pct"/>
            <w:vAlign w:val="center"/>
          </w:tcPr>
          <w:p w14:paraId="7A61B06B" w14:textId="77777777" w:rsidR="000C4036" w:rsidRPr="008F36E8" w:rsidRDefault="000C4036">
            <w:pPr>
              <w:rPr>
                <w:rFonts w:hint="eastAsia"/>
                <w:szCs w:val="24"/>
                <w:lang w:eastAsia="zh-CN"/>
              </w:rPr>
            </w:pPr>
            <w:r w:rsidRPr="008F36E8">
              <w:rPr>
                <w:rFonts w:hint="eastAsia"/>
                <w:szCs w:val="24"/>
                <w:lang w:eastAsia="zh-CN"/>
              </w:rPr>
              <w:t>5、支持TCP/UDP协议、SIP，兼容H.264和H.265编码协议；支持对符合GB/T28181的视频流进行传输的机密性保护。</w:t>
            </w:r>
          </w:p>
        </w:tc>
      </w:tr>
      <w:tr w:rsidR="005F2EC5" w:rsidRPr="008F36E8" w14:paraId="444FC081" w14:textId="77777777" w:rsidTr="000C4036">
        <w:trPr>
          <w:trHeight w:val="1028"/>
        </w:trPr>
        <w:tc>
          <w:tcPr>
            <w:tcW w:w="292" w:type="pct"/>
            <w:vMerge/>
            <w:vAlign w:val="center"/>
          </w:tcPr>
          <w:p w14:paraId="4A4197E4" w14:textId="77777777" w:rsidR="000C4036" w:rsidRPr="008F36E8" w:rsidRDefault="000C4036">
            <w:pPr>
              <w:rPr>
                <w:rFonts w:hint="eastAsia"/>
                <w:szCs w:val="24"/>
                <w:lang w:eastAsia="zh-CN"/>
              </w:rPr>
            </w:pPr>
          </w:p>
        </w:tc>
        <w:tc>
          <w:tcPr>
            <w:tcW w:w="386" w:type="pct"/>
            <w:vMerge/>
            <w:vAlign w:val="center"/>
          </w:tcPr>
          <w:p w14:paraId="516CD51A" w14:textId="77777777" w:rsidR="000C4036" w:rsidRPr="008F36E8" w:rsidRDefault="000C4036">
            <w:pPr>
              <w:rPr>
                <w:rFonts w:hint="eastAsia"/>
                <w:szCs w:val="24"/>
                <w:lang w:eastAsia="zh-CN"/>
              </w:rPr>
            </w:pPr>
          </w:p>
        </w:tc>
        <w:tc>
          <w:tcPr>
            <w:tcW w:w="251" w:type="pct"/>
            <w:vMerge/>
            <w:vAlign w:val="center"/>
          </w:tcPr>
          <w:p w14:paraId="57382707" w14:textId="77777777" w:rsidR="000C4036" w:rsidRPr="008F36E8" w:rsidRDefault="000C4036">
            <w:pPr>
              <w:rPr>
                <w:rFonts w:hint="eastAsia"/>
                <w:szCs w:val="24"/>
                <w:lang w:eastAsia="zh-CN"/>
              </w:rPr>
            </w:pPr>
          </w:p>
        </w:tc>
        <w:tc>
          <w:tcPr>
            <w:tcW w:w="229" w:type="pct"/>
            <w:vMerge/>
            <w:vAlign w:val="center"/>
          </w:tcPr>
          <w:p w14:paraId="203E168E" w14:textId="77777777" w:rsidR="000C4036" w:rsidRPr="008F36E8" w:rsidRDefault="000C4036">
            <w:pPr>
              <w:rPr>
                <w:rFonts w:hint="eastAsia"/>
                <w:szCs w:val="24"/>
                <w:lang w:eastAsia="zh-CN"/>
              </w:rPr>
            </w:pPr>
          </w:p>
        </w:tc>
        <w:tc>
          <w:tcPr>
            <w:tcW w:w="3843" w:type="pct"/>
            <w:vAlign w:val="center"/>
          </w:tcPr>
          <w:p w14:paraId="147E1747" w14:textId="77777777" w:rsidR="000C4036" w:rsidRPr="008F36E8" w:rsidRDefault="000C4036">
            <w:pPr>
              <w:rPr>
                <w:rFonts w:hint="eastAsia"/>
                <w:szCs w:val="24"/>
                <w:lang w:eastAsia="zh-CN"/>
              </w:rPr>
            </w:pPr>
            <w:r w:rsidRPr="008F36E8">
              <w:rPr>
                <w:rFonts w:hint="eastAsia"/>
                <w:szCs w:val="24"/>
                <w:lang w:eastAsia="zh-CN"/>
              </w:rPr>
              <w:t>6、视频数据完整性采用关键帧方式进行签名，能通过设备自身进行完整性抓包分析，查看签名值，验签公钥等信息；</w:t>
            </w:r>
          </w:p>
        </w:tc>
      </w:tr>
      <w:tr w:rsidR="005F2EC5" w:rsidRPr="008F36E8" w14:paraId="22468AB4" w14:textId="77777777" w:rsidTr="000C4036">
        <w:trPr>
          <w:trHeight w:val="1028"/>
        </w:trPr>
        <w:tc>
          <w:tcPr>
            <w:tcW w:w="292" w:type="pct"/>
            <w:vMerge/>
            <w:vAlign w:val="center"/>
          </w:tcPr>
          <w:p w14:paraId="4298FA2B" w14:textId="77777777" w:rsidR="000C4036" w:rsidRPr="008F36E8" w:rsidRDefault="000C4036">
            <w:pPr>
              <w:rPr>
                <w:rFonts w:hint="eastAsia"/>
                <w:szCs w:val="24"/>
                <w:lang w:eastAsia="zh-CN"/>
              </w:rPr>
            </w:pPr>
          </w:p>
        </w:tc>
        <w:tc>
          <w:tcPr>
            <w:tcW w:w="386" w:type="pct"/>
            <w:vMerge/>
            <w:vAlign w:val="center"/>
          </w:tcPr>
          <w:p w14:paraId="01C20D48" w14:textId="77777777" w:rsidR="000C4036" w:rsidRPr="008F36E8" w:rsidRDefault="000C4036">
            <w:pPr>
              <w:rPr>
                <w:rFonts w:hint="eastAsia"/>
                <w:szCs w:val="24"/>
                <w:lang w:eastAsia="zh-CN"/>
              </w:rPr>
            </w:pPr>
          </w:p>
        </w:tc>
        <w:tc>
          <w:tcPr>
            <w:tcW w:w="251" w:type="pct"/>
            <w:vMerge/>
            <w:vAlign w:val="center"/>
          </w:tcPr>
          <w:p w14:paraId="0C84257A" w14:textId="77777777" w:rsidR="000C4036" w:rsidRPr="008F36E8" w:rsidRDefault="000C4036">
            <w:pPr>
              <w:rPr>
                <w:rFonts w:hint="eastAsia"/>
                <w:szCs w:val="24"/>
                <w:lang w:eastAsia="zh-CN"/>
              </w:rPr>
            </w:pPr>
          </w:p>
        </w:tc>
        <w:tc>
          <w:tcPr>
            <w:tcW w:w="229" w:type="pct"/>
            <w:vMerge/>
            <w:vAlign w:val="center"/>
          </w:tcPr>
          <w:p w14:paraId="449E7424" w14:textId="77777777" w:rsidR="000C4036" w:rsidRPr="008F36E8" w:rsidRDefault="000C4036">
            <w:pPr>
              <w:rPr>
                <w:rFonts w:hint="eastAsia"/>
                <w:szCs w:val="24"/>
                <w:lang w:eastAsia="zh-CN"/>
              </w:rPr>
            </w:pPr>
          </w:p>
        </w:tc>
        <w:tc>
          <w:tcPr>
            <w:tcW w:w="3843" w:type="pct"/>
            <w:vAlign w:val="center"/>
          </w:tcPr>
          <w:p w14:paraId="0F253A9E" w14:textId="77777777" w:rsidR="000C4036" w:rsidRPr="008F36E8" w:rsidRDefault="000C4036">
            <w:pPr>
              <w:rPr>
                <w:rFonts w:hint="eastAsia"/>
                <w:szCs w:val="24"/>
                <w:lang w:eastAsia="zh-CN"/>
              </w:rPr>
            </w:pPr>
            <w:r w:rsidRPr="008F36E8">
              <w:rPr>
                <w:rFonts w:hint="eastAsia"/>
                <w:szCs w:val="24"/>
                <w:lang w:eastAsia="zh-CN"/>
              </w:rPr>
              <w:t>7、支持对NVR存储的视频数据进行机密性、完整性保护；支持对符合GB/T28181的视频流进行传输的完整性保护。</w:t>
            </w:r>
          </w:p>
        </w:tc>
      </w:tr>
      <w:tr w:rsidR="005F2EC5" w:rsidRPr="008F36E8" w14:paraId="74A38753" w14:textId="77777777" w:rsidTr="000C4036">
        <w:trPr>
          <w:trHeight w:val="1028"/>
        </w:trPr>
        <w:tc>
          <w:tcPr>
            <w:tcW w:w="292" w:type="pct"/>
            <w:vMerge/>
            <w:vAlign w:val="center"/>
          </w:tcPr>
          <w:p w14:paraId="0743E3ED" w14:textId="77777777" w:rsidR="000C4036" w:rsidRPr="008F36E8" w:rsidRDefault="000C4036">
            <w:pPr>
              <w:rPr>
                <w:rFonts w:hint="eastAsia"/>
                <w:szCs w:val="24"/>
                <w:lang w:eastAsia="zh-CN"/>
              </w:rPr>
            </w:pPr>
          </w:p>
        </w:tc>
        <w:tc>
          <w:tcPr>
            <w:tcW w:w="386" w:type="pct"/>
            <w:vMerge/>
            <w:vAlign w:val="center"/>
          </w:tcPr>
          <w:p w14:paraId="528BA7FB" w14:textId="77777777" w:rsidR="000C4036" w:rsidRPr="008F36E8" w:rsidRDefault="000C4036">
            <w:pPr>
              <w:rPr>
                <w:rFonts w:hint="eastAsia"/>
                <w:szCs w:val="24"/>
                <w:lang w:eastAsia="zh-CN"/>
              </w:rPr>
            </w:pPr>
          </w:p>
        </w:tc>
        <w:tc>
          <w:tcPr>
            <w:tcW w:w="251" w:type="pct"/>
            <w:vMerge/>
            <w:vAlign w:val="center"/>
          </w:tcPr>
          <w:p w14:paraId="52B81A74" w14:textId="77777777" w:rsidR="000C4036" w:rsidRPr="008F36E8" w:rsidRDefault="000C4036">
            <w:pPr>
              <w:rPr>
                <w:rFonts w:hint="eastAsia"/>
                <w:szCs w:val="24"/>
                <w:lang w:eastAsia="zh-CN"/>
              </w:rPr>
            </w:pPr>
          </w:p>
        </w:tc>
        <w:tc>
          <w:tcPr>
            <w:tcW w:w="229" w:type="pct"/>
            <w:vMerge/>
            <w:vAlign w:val="center"/>
          </w:tcPr>
          <w:p w14:paraId="7BDBBEE9" w14:textId="77777777" w:rsidR="000C4036" w:rsidRPr="008F36E8" w:rsidRDefault="000C4036">
            <w:pPr>
              <w:rPr>
                <w:rFonts w:hint="eastAsia"/>
                <w:szCs w:val="24"/>
                <w:lang w:eastAsia="zh-CN"/>
              </w:rPr>
            </w:pPr>
          </w:p>
        </w:tc>
        <w:tc>
          <w:tcPr>
            <w:tcW w:w="3843" w:type="pct"/>
            <w:vAlign w:val="center"/>
          </w:tcPr>
          <w:p w14:paraId="5430F13D" w14:textId="77777777" w:rsidR="000C4036" w:rsidRPr="008F36E8" w:rsidRDefault="000C4036">
            <w:pPr>
              <w:rPr>
                <w:rFonts w:hint="eastAsia"/>
                <w:szCs w:val="24"/>
                <w:lang w:eastAsia="zh-CN"/>
              </w:rPr>
            </w:pPr>
            <w:r w:rsidRPr="008F36E8">
              <w:rPr>
                <w:rFonts w:hint="eastAsia"/>
                <w:szCs w:val="24"/>
                <w:lang w:eastAsia="zh-CN"/>
              </w:rPr>
              <w:t>8、支持基于策略的视频分发保护能力，需要具备相应身份的密钥才能解密播放，支持开启视频防篡改保护和对视频进行篡改检测并查看篡改日志；</w:t>
            </w:r>
          </w:p>
        </w:tc>
      </w:tr>
      <w:tr w:rsidR="005F2EC5" w:rsidRPr="008F36E8" w14:paraId="4DA5BE14" w14:textId="77777777" w:rsidTr="000C4036">
        <w:trPr>
          <w:trHeight w:val="1028"/>
        </w:trPr>
        <w:tc>
          <w:tcPr>
            <w:tcW w:w="292" w:type="pct"/>
            <w:vMerge/>
            <w:vAlign w:val="center"/>
          </w:tcPr>
          <w:p w14:paraId="408B7702" w14:textId="77777777" w:rsidR="000C4036" w:rsidRPr="008F36E8" w:rsidRDefault="000C4036">
            <w:pPr>
              <w:rPr>
                <w:rFonts w:hint="eastAsia"/>
                <w:szCs w:val="24"/>
                <w:lang w:eastAsia="zh-CN"/>
              </w:rPr>
            </w:pPr>
          </w:p>
        </w:tc>
        <w:tc>
          <w:tcPr>
            <w:tcW w:w="386" w:type="pct"/>
            <w:vMerge/>
            <w:vAlign w:val="center"/>
          </w:tcPr>
          <w:p w14:paraId="41616B4E" w14:textId="77777777" w:rsidR="000C4036" w:rsidRPr="008F36E8" w:rsidRDefault="000C4036">
            <w:pPr>
              <w:rPr>
                <w:rFonts w:hint="eastAsia"/>
                <w:szCs w:val="24"/>
                <w:lang w:eastAsia="zh-CN"/>
              </w:rPr>
            </w:pPr>
          </w:p>
        </w:tc>
        <w:tc>
          <w:tcPr>
            <w:tcW w:w="251" w:type="pct"/>
            <w:vMerge/>
            <w:vAlign w:val="center"/>
          </w:tcPr>
          <w:p w14:paraId="515E7889" w14:textId="77777777" w:rsidR="000C4036" w:rsidRPr="008F36E8" w:rsidRDefault="000C4036">
            <w:pPr>
              <w:rPr>
                <w:rFonts w:hint="eastAsia"/>
                <w:szCs w:val="24"/>
                <w:lang w:eastAsia="zh-CN"/>
              </w:rPr>
            </w:pPr>
          </w:p>
        </w:tc>
        <w:tc>
          <w:tcPr>
            <w:tcW w:w="229" w:type="pct"/>
            <w:vMerge/>
            <w:vAlign w:val="center"/>
          </w:tcPr>
          <w:p w14:paraId="3042FA82" w14:textId="77777777" w:rsidR="000C4036" w:rsidRPr="008F36E8" w:rsidRDefault="000C4036">
            <w:pPr>
              <w:rPr>
                <w:rFonts w:hint="eastAsia"/>
                <w:szCs w:val="24"/>
                <w:lang w:eastAsia="zh-CN"/>
              </w:rPr>
            </w:pPr>
          </w:p>
        </w:tc>
        <w:tc>
          <w:tcPr>
            <w:tcW w:w="3843" w:type="pct"/>
            <w:vAlign w:val="center"/>
          </w:tcPr>
          <w:p w14:paraId="1F63AB0C" w14:textId="77777777" w:rsidR="000C4036" w:rsidRPr="008F36E8" w:rsidRDefault="000C4036">
            <w:pPr>
              <w:rPr>
                <w:rFonts w:hint="eastAsia"/>
                <w:szCs w:val="24"/>
                <w:lang w:eastAsia="zh-CN"/>
              </w:rPr>
            </w:pPr>
            <w:r w:rsidRPr="008F36E8">
              <w:rPr>
                <w:rFonts w:hint="eastAsia"/>
                <w:szCs w:val="24"/>
                <w:lang w:eastAsia="zh-CN"/>
              </w:rPr>
              <w:t>9、保证密钥的安全性，设备对待传输的指令明文进行非对称加密,得到指令密文,采用私钥对所述指令密文进行签名,将签名后的指令密文发送视音频监控设备,视音频监控设备根据签名后的指令密文进行安全认证,确保在开放互联网场景下监控系统的安全性。</w:t>
            </w:r>
          </w:p>
        </w:tc>
      </w:tr>
      <w:tr w:rsidR="005F2EC5" w:rsidRPr="008F36E8" w14:paraId="4A12EBE5" w14:textId="77777777" w:rsidTr="000C4036">
        <w:trPr>
          <w:trHeight w:val="1028"/>
        </w:trPr>
        <w:tc>
          <w:tcPr>
            <w:tcW w:w="292" w:type="pct"/>
            <w:vMerge/>
            <w:vAlign w:val="center"/>
          </w:tcPr>
          <w:p w14:paraId="6A79F37C" w14:textId="77777777" w:rsidR="000C4036" w:rsidRPr="008F36E8" w:rsidRDefault="000C4036">
            <w:pPr>
              <w:rPr>
                <w:rFonts w:hint="eastAsia"/>
                <w:szCs w:val="24"/>
                <w:lang w:eastAsia="zh-CN"/>
              </w:rPr>
            </w:pPr>
          </w:p>
        </w:tc>
        <w:tc>
          <w:tcPr>
            <w:tcW w:w="386" w:type="pct"/>
            <w:vMerge/>
            <w:vAlign w:val="center"/>
          </w:tcPr>
          <w:p w14:paraId="637EBD4D" w14:textId="77777777" w:rsidR="000C4036" w:rsidRPr="008F36E8" w:rsidRDefault="000C4036">
            <w:pPr>
              <w:rPr>
                <w:rFonts w:hint="eastAsia"/>
                <w:szCs w:val="24"/>
                <w:lang w:eastAsia="zh-CN"/>
              </w:rPr>
            </w:pPr>
          </w:p>
        </w:tc>
        <w:tc>
          <w:tcPr>
            <w:tcW w:w="251" w:type="pct"/>
            <w:vMerge/>
            <w:vAlign w:val="center"/>
          </w:tcPr>
          <w:p w14:paraId="10312A56" w14:textId="77777777" w:rsidR="000C4036" w:rsidRPr="008F36E8" w:rsidRDefault="000C4036">
            <w:pPr>
              <w:rPr>
                <w:rFonts w:hint="eastAsia"/>
                <w:szCs w:val="24"/>
                <w:lang w:eastAsia="zh-CN"/>
              </w:rPr>
            </w:pPr>
          </w:p>
        </w:tc>
        <w:tc>
          <w:tcPr>
            <w:tcW w:w="229" w:type="pct"/>
            <w:vMerge/>
            <w:vAlign w:val="center"/>
          </w:tcPr>
          <w:p w14:paraId="4931E648" w14:textId="77777777" w:rsidR="000C4036" w:rsidRPr="008F36E8" w:rsidRDefault="000C4036">
            <w:pPr>
              <w:rPr>
                <w:rFonts w:hint="eastAsia"/>
                <w:szCs w:val="24"/>
                <w:lang w:eastAsia="zh-CN"/>
              </w:rPr>
            </w:pPr>
          </w:p>
        </w:tc>
        <w:tc>
          <w:tcPr>
            <w:tcW w:w="3843" w:type="pct"/>
            <w:vAlign w:val="center"/>
          </w:tcPr>
          <w:p w14:paraId="5C086B8D" w14:textId="77777777" w:rsidR="000C4036" w:rsidRPr="008F36E8" w:rsidRDefault="000C4036">
            <w:pPr>
              <w:rPr>
                <w:rFonts w:hint="eastAsia"/>
                <w:szCs w:val="24"/>
                <w:lang w:eastAsia="zh-CN"/>
              </w:rPr>
            </w:pPr>
            <w:r w:rsidRPr="008F36E8">
              <w:rPr>
                <w:rFonts w:hint="eastAsia"/>
                <w:szCs w:val="24"/>
                <w:lang w:eastAsia="zh-CN"/>
              </w:rPr>
              <w:t>10．具备国家密码管理局商用密码产品认证证书，安全合规。</w:t>
            </w:r>
          </w:p>
        </w:tc>
      </w:tr>
      <w:tr w:rsidR="005F2EC5" w:rsidRPr="008F36E8" w14:paraId="25F264D3" w14:textId="77777777" w:rsidTr="000C4036">
        <w:trPr>
          <w:trHeight w:val="3326"/>
        </w:trPr>
        <w:tc>
          <w:tcPr>
            <w:tcW w:w="292" w:type="pct"/>
            <w:vMerge w:val="restart"/>
            <w:vAlign w:val="center"/>
          </w:tcPr>
          <w:p w14:paraId="52F08AB4" w14:textId="77777777" w:rsidR="000C4036" w:rsidRPr="008F36E8" w:rsidRDefault="000C4036">
            <w:pPr>
              <w:rPr>
                <w:rFonts w:hint="eastAsia"/>
                <w:szCs w:val="24"/>
              </w:rPr>
            </w:pPr>
            <w:r w:rsidRPr="008F36E8">
              <w:rPr>
                <w:rFonts w:hint="eastAsia"/>
                <w:szCs w:val="24"/>
              </w:rPr>
              <w:t>3</w:t>
            </w:r>
          </w:p>
        </w:tc>
        <w:tc>
          <w:tcPr>
            <w:tcW w:w="386" w:type="pct"/>
            <w:vMerge w:val="restart"/>
            <w:vAlign w:val="center"/>
          </w:tcPr>
          <w:p w14:paraId="71060569" w14:textId="77777777" w:rsidR="000C4036" w:rsidRPr="008F36E8" w:rsidRDefault="000C4036">
            <w:pPr>
              <w:rPr>
                <w:rFonts w:hint="eastAsia"/>
                <w:szCs w:val="24"/>
              </w:rPr>
            </w:pPr>
            <w:r w:rsidRPr="008F36E8">
              <w:rPr>
                <w:rFonts w:hint="eastAsia"/>
                <w:szCs w:val="24"/>
              </w:rPr>
              <w:t>IPsec/SSL 综合安全网关</w:t>
            </w:r>
          </w:p>
        </w:tc>
        <w:tc>
          <w:tcPr>
            <w:tcW w:w="251" w:type="pct"/>
            <w:vMerge w:val="restart"/>
            <w:vAlign w:val="center"/>
          </w:tcPr>
          <w:p w14:paraId="0F0A8E2D" w14:textId="77777777" w:rsidR="000C4036" w:rsidRPr="008F36E8" w:rsidRDefault="000C4036">
            <w:pPr>
              <w:rPr>
                <w:rFonts w:hint="eastAsia"/>
                <w:szCs w:val="24"/>
              </w:rPr>
            </w:pPr>
            <w:r w:rsidRPr="008F36E8">
              <w:rPr>
                <w:rFonts w:hint="eastAsia"/>
                <w:szCs w:val="24"/>
              </w:rPr>
              <w:t>2</w:t>
            </w:r>
          </w:p>
        </w:tc>
        <w:tc>
          <w:tcPr>
            <w:tcW w:w="229" w:type="pct"/>
            <w:vMerge w:val="restart"/>
            <w:vAlign w:val="center"/>
          </w:tcPr>
          <w:p w14:paraId="22FCFFBC" w14:textId="77777777" w:rsidR="000C4036" w:rsidRPr="008F36E8" w:rsidRDefault="000C4036">
            <w:pPr>
              <w:rPr>
                <w:rFonts w:hint="eastAsia"/>
                <w:szCs w:val="24"/>
              </w:rPr>
            </w:pPr>
            <w:r w:rsidRPr="008F36E8">
              <w:rPr>
                <w:rFonts w:hint="eastAsia"/>
                <w:szCs w:val="24"/>
              </w:rPr>
              <w:t>台</w:t>
            </w:r>
          </w:p>
        </w:tc>
        <w:tc>
          <w:tcPr>
            <w:tcW w:w="3843" w:type="pct"/>
            <w:vAlign w:val="center"/>
          </w:tcPr>
          <w:p w14:paraId="0CFECC5B" w14:textId="77777777" w:rsidR="000C4036" w:rsidRPr="008F36E8" w:rsidRDefault="000C4036">
            <w:pPr>
              <w:rPr>
                <w:rFonts w:hint="eastAsia"/>
                <w:szCs w:val="24"/>
                <w:lang w:eastAsia="zh-CN"/>
              </w:rPr>
            </w:pPr>
            <w:r w:rsidRPr="008F36E8">
              <w:rPr>
                <w:rFonts w:hint="eastAsia"/>
                <w:szCs w:val="24"/>
                <w:lang w:eastAsia="zh-CN"/>
              </w:rPr>
              <w:t>1、机架式设备，配置冗余电源；国产CPU和操作系统；≥6*1000M电口，≥4*10000M光口/含模块（可扩展）；SSL每秒新建连接数不小于10000个/秒，SSL加解密吞吐率不低于3Gbps；IPSec隧道数≥2700个，IPSec加解密吞吐率≥2.5Gbps；最大并发用户数≥3000个。</w:t>
            </w:r>
          </w:p>
        </w:tc>
      </w:tr>
      <w:tr w:rsidR="005F2EC5" w:rsidRPr="008F36E8" w14:paraId="4709F6CF" w14:textId="77777777" w:rsidTr="000C4036">
        <w:trPr>
          <w:trHeight w:val="373"/>
        </w:trPr>
        <w:tc>
          <w:tcPr>
            <w:tcW w:w="292" w:type="pct"/>
            <w:vMerge/>
            <w:vAlign w:val="center"/>
          </w:tcPr>
          <w:p w14:paraId="5F12BB1B" w14:textId="77777777" w:rsidR="000C4036" w:rsidRPr="008F36E8" w:rsidRDefault="000C4036">
            <w:pPr>
              <w:rPr>
                <w:rFonts w:hint="eastAsia"/>
                <w:szCs w:val="24"/>
                <w:lang w:eastAsia="zh-CN"/>
              </w:rPr>
            </w:pPr>
          </w:p>
        </w:tc>
        <w:tc>
          <w:tcPr>
            <w:tcW w:w="386" w:type="pct"/>
            <w:vMerge/>
            <w:vAlign w:val="center"/>
          </w:tcPr>
          <w:p w14:paraId="6CA0ED72" w14:textId="77777777" w:rsidR="000C4036" w:rsidRPr="008F36E8" w:rsidRDefault="000C4036">
            <w:pPr>
              <w:rPr>
                <w:rFonts w:hint="eastAsia"/>
                <w:szCs w:val="24"/>
                <w:lang w:eastAsia="zh-CN"/>
              </w:rPr>
            </w:pPr>
          </w:p>
        </w:tc>
        <w:tc>
          <w:tcPr>
            <w:tcW w:w="251" w:type="pct"/>
            <w:vMerge/>
            <w:vAlign w:val="center"/>
          </w:tcPr>
          <w:p w14:paraId="74C22B2B" w14:textId="77777777" w:rsidR="000C4036" w:rsidRPr="008F36E8" w:rsidRDefault="000C4036">
            <w:pPr>
              <w:rPr>
                <w:rFonts w:hint="eastAsia"/>
                <w:szCs w:val="24"/>
                <w:lang w:eastAsia="zh-CN"/>
              </w:rPr>
            </w:pPr>
          </w:p>
        </w:tc>
        <w:tc>
          <w:tcPr>
            <w:tcW w:w="229" w:type="pct"/>
            <w:vMerge/>
            <w:vAlign w:val="center"/>
          </w:tcPr>
          <w:p w14:paraId="57FEFB18" w14:textId="77777777" w:rsidR="000C4036" w:rsidRPr="008F36E8" w:rsidRDefault="000C4036">
            <w:pPr>
              <w:rPr>
                <w:rFonts w:hint="eastAsia"/>
                <w:szCs w:val="24"/>
                <w:lang w:eastAsia="zh-CN"/>
              </w:rPr>
            </w:pPr>
          </w:p>
        </w:tc>
        <w:tc>
          <w:tcPr>
            <w:tcW w:w="3843" w:type="pct"/>
            <w:vAlign w:val="center"/>
          </w:tcPr>
          <w:p w14:paraId="7D30751E" w14:textId="77777777" w:rsidR="000C4036" w:rsidRPr="008F36E8" w:rsidRDefault="000C4036">
            <w:pPr>
              <w:rPr>
                <w:rFonts w:hint="eastAsia"/>
                <w:szCs w:val="24"/>
                <w:lang w:eastAsia="zh-CN"/>
              </w:rPr>
            </w:pPr>
            <w:r w:rsidRPr="008F36E8">
              <w:rPr>
                <w:rFonts w:hint="eastAsia"/>
                <w:szCs w:val="24"/>
                <w:lang w:eastAsia="zh-CN"/>
              </w:rPr>
              <w:t>2、支持 SSL 加速、SSL 卸载、HTTP 压缩、Web 高速缓存功能、HTTP 请求和响应改写、HTTP 内容改写、HTTP 反向代理转发和 HTTP 重定向；</w:t>
            </w:r>
          </w:p>
        </w:tc>
      </w:tr>
      <w:tr w:rsidR="005F2EC5" w:rsidRPr="008F36E8" w14:paraId="1A4A131A" w14:textId="77777777" w:rsidTr="000C4036">
        <w:trPr>
          <w:trHeight w:val="373"/>
        </w:trPr>
        <w:tc>
          <w:tcPr>
            <w:tcW w:w="292" w:type="pct"/>
            <w:vMerge/>
            <w:vAlign w:val="center"/>
          </w:tcPr>
          <w:p w14:paraId="644E473A" w14:textId="77777777" w:rsidR="000C4036" w:rsidRPr="008F36E8" w:rsidRDefault="000C4036">
            <w:pPr>
              <w:rPr>
                <w:rFonts w:hint="eastAsia"/>
                <w:szCs w:val="24"/>
                <w:lang w:eastAsia="zh-CN"/>
              </w:rPr>
            </w:pPr>
          </w:p>
        </w:tc>
        <w:tc>
          <w:tcPr>
            <w:tcW w:w="386" w:type="pct"/>
            <w:vMerge/>
            <w:vAlign w:val="center"/>
          </w:tcPr>
          <w:p w14:paraId="2A0F68B8" w14:textId="77777777" w:rsidR="000C4036" w:rsidRPr="008F36E8" w:rsidRDefault="000C4036">
            <w:pPr>
              <w:rPr>
                <w:rFonts w:hint="eastAsia"/>
                <w:szCs w:val="24"/>
                <w:lang w:eastAsia="zh-CN"/>
              </w:rPr>
            </w:pPr>
          </w:p>
        </w:tc>
        <w:tc>
          <w:tcPr>
            <w:tcW w:w="251" w:type="pct"/>
            <w:vMerge/>
            <w:vAlign w:val="center"/>
          </w:tcPr>
          <w:p w14:paraId="2C311CDB" w14:textId="77777777" w:rsidR="000C4036" w:rsidRPr="008F36E8" w:rsidRDefault="000C4036">
            <w:pPr>
              <w:rPr>
                <w:rFonts w:hint="eastAsia"/>
                <w:szCs w:val="24"/>
                <w:lang w:eastAsia="zh-CN"/>
              </w:rPr>
            </w:pPr>
          </w:p>
        </w:tc>
        <w:tc>
          <w:tcPr>
            <w:tcW w:w="229" w:type="pct"/>
            <w:vMerge/>
            <w:vAlign w:val="center"/>
          </w:tcPr>
          <w:p w14:paraId="732CD85E" w14:textId="77777777" w:rsidR="000C4036" w:rsidRPr="008F36E8" w:rsidRDefault="000C4036">
            <w:pPr>
              <w:rPr>
                <w:rFonts w:hint="eastAsia"/>
                <w:szCs w:val="24"/>
                <w:lang w:eastAsia="zh-CN"/>
              </w:rPr>
            </w:pPr>
          </w:p>
        </w:tc>
        <w:tc>
          <w:tcPr>
            <w:tcW w:w="3843" w:type="pct"/>
            <w:vAlign w:val="center"/>
          </w:tcPr>
          <w:p w14:paraId="2BBD5A9D" w14:textId="77777777" w:rsidR="000C4036" w:rsidRPr="008F36E8" w:rsidRDefault="000C4036">
            <w:pPr>
              <w:rPr>
                <w:rFonts w:hint="eastAsia"/>
                <w:szCs w:val="24"/>
                <w:lang w:eastAsia="zh-CN"/>
              </w:rPr>
            </w:pPr>
            <w:r w:rsidRPr="008F36E8">
              <w:rPr>
                <w:rFonts w:hint="eastAsia"/>
                <w:szCs w:val="24"/>
                <w:lang w:eastAsia="zh-CN"/>
              </w:rPr>
              <w:t>3、支持 HTTPS、TCPS、FTPS、UDPS 等安全加密协议；</w:t>
            </w:r>
          </w:p>
        </w:tc>
      </w:tr>
      <w:tr w:rsidR="005F2EC5" w:rsidRPr="008F36E8" w14:paraId="0F05E08E" w14:textId="77777777" w:rsidTr="000C4036">
        <w:trPr>
          <w:trHeight w:val="373"/>
        </w:trPr>
        <w:tc>
          <w:tcPr>
            <w:tcW w:w="292" w:type="pct"/>
            <w:vMerge/>
            <w:vAlign w:val="center"/>
          </w:tcPr>
          <w:p w14:paraId="26CB8CA9" w14:textId="77777777" w:rsidR="000C4036" w:rsidRPr="008F36E8" w:rsidRDefault="000C4036">
            <w:pPr>
              <w:rPr>
                <w:rFonts w:hint="eastAsia"/>
                <w:szCs w:val="24"/>
                <w:lang w:eastAsia="zh-CN"/>
              </w:rPr>
            </w:pPr>
          </w:p>
        </w:tc>
        <w:tc>
          <w:tcPr>
            <w:tcW w:w="386" w:type="pct"/>
            <w:vMerge/>
            <w:vAlign w:val="center"/>
          </w:tcPr>
          <w:p w14:paraId="69DFFC6B" w14:textId="77777777" w:rsidR="000C4036" w:rsidRPr="008F36E8" w:rsidRDefault="000C4036">
            <w:pPr>
              <w:rPr>
                <w:rFonts w:hint="eastAsia"/>
                <w:szCs w:val="24"/>
                <w:lang w:eastAsia="zh-CN"/>
              </w:rPr>
            </w:pPr>
          </w:p>
        </w:tc>
        <w:tc>
          <w:tcPr>
            <w:tcW w:w="251" w:type="pct"/>
            <w:vMerge/>
            <w:vAlign w:val="center"/>
          </w:tcPr>
          <w:p w14:paraId="50E38A95" w14:textId="77777777" w:rsidR="000C4036" w:rsidRPr="008F36E8" w:rsidRDefault="000C4036">
            <w:pPr>
              <w:rPr>
                <w:rFonts w:hint="eastAsia"/>
                <w:szCs w:val="24"/>
                <w:lang w:eastAsia="zh-CN"/>
              </w:rPr>
            </w:pPr>
          </w:p>
        </w:tc>
        <w:tc>
          <w:tcPr>
            <w:tcW w:w="229" w:type="pct"/>
            <w:vMerge/>
            <w:vAlign w:val="center"/>
          </w:tcPr>
          <w:p w14:paraId="44485DAE" w14:textId="77777777" w:rsidR="000C4036" w:rsidRPr="008F36E8" w:rsidRDefault="000C4036">
            <w:pPr>
              <w:rPr>
                <w:rFonts w:hint="eastAsia"/>
                <w:szCs w:val="24"/>
                <w:lang w:eastAsia="zh-CN"/>
              </w:rPr>
            </w:pPr>
          </w:p>
        </w:tc>
        <w:tc>
          <w:tcPr>
            <w:tcW w:w="3843" w:type="pct"/>
            <w:vAlign w:val="center"/>
          </w:tcPr>
          <w:p w14:paraId="2C032096" w14:textId="77777777" w:rsidR="000C4036" w:rsidRPr="008F36E8" w:rsidRDefault="000C4036">
            <w:pPr>
              <w:rPr>
                <w:rFonts w:hint="eastAsia"/>
                <w:szCs w:val="24"/>
                <w:lang w:eastAsia="zh-CN"/>
              </w:rPr>
            </w:pPr>
            <w:r w:rsidRPr="008F36E8">
              <w:rPr>
                <w:rFonts w:hint="eastAsia"/>
                <w:szCs w:val="24"/>
                <w:lang w:eastAsia="zh-CN"/>
              </w:rPr>
              <w:t>4、支持客户端证书过滤功能，支持基于 issus、subject等项拒绝连接;</w:t>
            </w:r>
          </w:p>
        </w:tc>
      </w:tr>
      <w:tr w:rsidR="005F2EC5" w:rsidRPr="008F36E8" w14:paraId="51C9F70C" w14:textId="77777777" w:rsidTr="000C4036">
        <w:trPr>
          <w:trHeight w:val="373"/>
        </w:trPr>
        <w:tc>
          <w:tcPr>
            <w:tcW w:w="292" w:type="pct"/>
            <w:vMerge/>
            <w:vAlign w:val="center"/>
          </w:tcPr>
          <w:p w14:paraId="6F8454B1" w14:textId="77777777" w:rsidR="000C4036" w:rsidRPr="008F36E8" w:rsidRDefault="000C4036">
            <w:pPr>
              <w:rPr>
                <w:rFonts w:hint="eastAsia"/>
                <w:szCs w:val="24"/>
                <w:lang w:eastAsia="zh-CN"/>
              </w:rPr>
            </w:pPr>
          </w:p>
        </w:tc>
        <w:tc>
          <w:tcPr>
            <w:tcW w:w="386" w:type="pct"/>
            <w:vMerge/>
            <w:vAlign w:val="center"/>
          </w:tcPr>
          <w:p w14:paraId="42B1F17A" w14:textId="77777777" w:rsidR="000C4036" w:rsidRPr="008F36E8" w:rsidRDefault="000C4036">
            <w:pPr>
              <w:rPr>
                <w:rFonts w:hint="eastAsia"/>
                <w:szCs w:val="24"/>
                <w:lang w:eastAsia="zh-CN"/>
              </w:rPr>
            </w:pPr>
          </w:p>
        </w:tc>
        <w:tc>
          <w:tcPr>
            <w:tcW w:w="251" w:type="pct"/>
            <w:vMerge/>
            <w:vAlign w:val="center"/>
          </w:tcPr>
          <w:p w14:paraId="3F89B3CE" w14:textId="77777777" w:rsidR="000C4036" w:rsidRPr="008F36E8" w:rsidRDefault="000C4036">
            <w:pPr>
              <w:rPr>
                <w:rFonts w:hint="eastAsia"/>
                <w:szCs w:val="24"/>
                <w:lang w:eastAsia="zh-CN"/>
              </w:rPr>
            </w:pPr>
          </w:p>
        </w:tc>
        <w:tc>
          <w:tcPr>
            <w:tcW w:w="229" w:type="pct"/>
            <w:vMerge/>
            <w:vAlign w:val="center"/>
          </w:tcPr>
          <w:p w14:paraId="20C3C18D" w14:textId="77777777" w:rsidR="000C4036" w:rsidRPr="008F36E8" w:rsidRDefault="000C4036">
            <w:pPr>
              <w:rPr>
                <w:rFonts w:hint="eastAsia"/>
                <w:szCs w:val="24"/>
                <w:lang w:eastAsia="zh-CN"/>
              </w:rPr>
            </w:pPr>
          </w:p>
        </w:tc>
        <w:tc>
          <w:tcPr>
            <w:tcW w:w="3843" w:type="pct"/>
            <w:vAlign w:val="center"/>
          </w:tcPr>
          <w:p w14:paraId="3BFC1BF9" w14:textId="77777777" w:rsidR="000C4036" w:rsidRPr="008F36E8" w:rsidRDefault="000C4036">
            <w:pPr>
              <w:rPr>
                <w:rFonts w:hint="eastAsia"/>
                <w:szCs w:val="24"/>
                <w:lang w:eastAsia="zh-CN"/>
              </w:rPr>
            </w:pPr>
            <w:r w:rsidRPr="008F36E8">
              <w:rPr>
                <w:rFonts w:hint="eastAsia"/>
                <w:szCs w:val="24"/>
                <w:lang w:eastAsia="zh-CN"/>
              </w:rPr>
              <w:t>5、页面可查看证书算法、证书有效期起止时间等所有信息;</w:t>
            </w:r>
          </w:p>
        </w:tc>
      </w:tr>
      <w:tr w:rsidR="005F2EC5" w:rsidRPr="008F36E8" w14:paraId="6999D0F2" w14:textId="77777777" w:rsidTr="000C4036">
        <w:trPr>
          <w:trHeight w:val="373"/>
        </w:trPr>
        <w:tc>
          <w:tcPr>
            <w:tcW w:w="292" w:type="pct"/>
            <w:vMerge/>
            <w:vAlign w:val="center"/>
          </w:tcPr>
          <w:p w14:paraId="4C176E29" w14:textId="77777777" w:rsidR="000C4036" w:rsidRPr="008F36E8" w:rsidRDefault="000C4036">
            <w:pPr>
              <w:rPr>
                <w:rFonts w:hint="eastAsia"/>
                <w:szCs w:val="24"/>
                <w:lang w:eastAsia="zh-CN"/>
              </w:rPr>
            </w:pPr>
          </w:p>
        </w:tc>
        <w:tc>
          <w:tcPr>
            <w:tcW w:w="386" w:type="pct"/>
            <w:vMerge/>
            <w:vAlign w:val="center"/>
          </w:tcPr>
          <w:p w14:paraId="39E9FCD4" w14:textId="77777777" w:rsidR="000C4036" w:rsidRPr="008F36E8" w:rsidRDefault="000C4036">
            <w:pPr>
              <w:rPr>
                <w:rFonts w:hint="eastAsia"/>
                <w:szCs w:val="24"/>
                <w:lang w:eastAsia="zh-CN"/>
              </w:rPr>
            </w:pPr>
          </w:p>
        </w:tc>
        <w:tc>
          <w:tcPr>
            <w:tcW w:w="251" w:type="pct"/>
            <w:vMerge/>
            <w:vAlign w:val="center"/>
          </w:tcPr>
          <w:p w14:paraId="60951400" w14:textId="77777777" w:rsidR="000C4036" w:rsidRPr="008F36E8" w:rsidRDefault="000C4036">
            <w:pPr>
              <w:rPr>
                <w:rFonts w:hint="eastAsia"/>
                <w:szCs w:val="24"/>
                <w:lang w:eastAsia="zh-CN"/>
              </w:rPr>
            </w:pPr>
          </w:p>
        </w:tc>
        <w:tc>
          <w:tcPr>
            <w:tcW w:w="229" w:type="pct"/>
            <w:vMerge/>
            <w:vAlign w:val="center"/>
          </w:tcPr>
          <w:p w14:paraId="522D2CAD" w14:textId="77777777" w:rsidR="000C4036" w:rsidRPr="008F36E8" w:rsidRDefault="000C4036">
            <w:pPr>
              <w:rPr>
                <w:rFonts w:hint="eastAsia"/>
                <w:szCs w:val="24"/>
                <w:lang w:eastAsia="zh-CN"/>
              </w:rPr>
            </w:pPr>
          </w:p>
        </w:tc>
        <w:tc>
          <w:tcPr>
            <w:tcW w:w="3843" w:type="pct"/>
            <w:vAlign w:val="center"/>
          </w:tcPr>
          <w:p w14:paraId="6B279C08" w14:textId="77777777" w:rsidR="000C4036" w:rsidRPr="008F36E8" w:rsidRDefault="000C4036">
            <w:pPr>
              <w:rPr>
                <w:rFonts w:hint="eastAsia"/>
                <w:szCs w:val="24"/>
                <w:lang w:eastAsia="zh-CN"/>
              </w:rPr>
            </w:pPr>
            <w:r w:rsidRPr="008F36E8">
              <w:rPr>
                <w:rFonts w:hint="eastAsia"/>
                <w:szCs w:val="24"/>
                <w:lang w:eastAsia="zh-CN"/>
              </w:rPr>
              <w:t>6、支持国产密码算法：SM2、SM3、SM4 、SM9等国密算法；支持ECDHE_SM4_SM3、ECDHE_SM4_GCM_SM3、ECC_SM4_SM3、ECC _SM4_GCM_SM3等国密套件；支持国际算法：AES、DES、RSA、ECC、SHA256 等；</w:t>
            </w:r>
          </w:p>
        </w:tc>
      </w:tr>
      <w:tr w:rsidR="005F2EC5" w:rsidRPr="008F36E8" w14:paraId="184C44D3" w14:textId="77777777" w:rsidTr="000C4036">
        <w:trPr>
          <w:trHeight w:val="373"/>
        </w:trPr>
        <w:tc>
          <w:tcPr>
            <w:tcW w:w="292" w:type="pct"/>
            <w:vMerge/>
            <w:vAlign w:val="center"/>
          </w:tcPr>
          <w:p w14:paraId="4CF1BF70" w14:textId="77777777" w:rsidR="000C4036" w:rsidRPr="008F36E8" w:rsidRDefault="000C4036">
            <w:pPr>
              <w:rPr>
                <w:rFonts w:hint="eastAsia"/>
                <w:szCs w:val="24"/>
                <w:lang w:eastAsia="zh-CN"/>
              </w:rPr>
            </w:pPr>
          </w:p>
        </w:tc>
        <w:tc>
          <w:tcPr>
            <w:tcW w:w="386" w:type="pct"/>
            <w:vMerge/>
            <w:vAlign w:val="center"/>
          </w:tcPr>
          <w:p w14:paraId="7149F843" w14:textId="77777777" w:rsidR="000C4036" w:rsidRPr="008F36E8" w:rsidRDefault="000C4036">
            <w:pPr>
              <w:rPr>
                <w:rFonts w:hint="eastAsia"/>
                <w:szCs w:val="24"/>
                <w:lang w:eastAsia="zh-CN"/>
              </w:rPr>
            </w:pPr>
          </w:p>
        </w:tc>
        <w:tc>
          <w:tcPr>
            <w:tcW w:w="251" w:type="pct"/>
            <w:vMerge/>
            <w:vAlign w:val="center"/>
          </w:tcPr>
          <w:p w14:paraId="3DC6149B" w14:textId="77777777" w:rsidR="000C4036" w:rsidRPr="008F36E8" w:rsidRDefault="000C4036">
            <w:pPr>
              <w:rPr>
                <w:rFonts w:hint="eastAsia"/>
                <w:szCs w:val="24"/>
                <w:lang w:eastAsia="zh-CN"/>
              </w:rPr>
            </w:pPr>
          </w:p>
        </w:tc>
        <w:tc>
          <w:tcPr>
            <w:tcW w:w="229" w:type="pct"/>
            <w:vMerge/>
            <w:vAlign w:val="center"/>
          </w:tcPr>
          <w:p w14:paraId="7311584B" w14:textId="77777777" w:rsidR="000C4036" w:rsidRPr="008F36E8" w:rsidRDefault="000C4036">
            <w:pPr>
              <w:rPr>
                <w:rFonts w:hint="eastAsia"/>
                <w:szCs w:val="24"/>
                <w:lang w:eastAsia="zh-CN"/>
              </w:rPr>
            </w:pPr>
          </w:p>
        </w:tc>
        <w:tc>
          <w:tcPr>
            <w:tcW w:w="3843" w:type="pct"/>
            <w:vAlign w:val="center"/>
          </w:tcPr>
          <w:p w14:paraId="5B6DA47D" w14:textId="77777777" w:rsidR="000C4036" w:rsidRPr="008F36E8" w:rsidRDefault="000C4036">
            <w:pPr>
              <w:rPr>
                <w:rFonts w:hint="eastAsia"/>
                <w:szCs w:val="24"/>
                <w:lang w:eastAsia="zh-CN"/>
              </w:rPr>
            </w:pPr>
            <w:r w:rsidRPr="008F36E8">
              <w:rPr>
                <w:rFonts w:hint="eastAsia"/>
                <w:szCs w:val="24"/>
                <w:lang w:eastAsia="zh-CN"/>
              </w:rPr>
              <w:t>7、支持 L2、L3、L4、L7 层的服务器负载均衡；支持多种负载均衡算法；</w:t>
            </w:r>
          </w:p>
        </w:tc>
      </w:tr>
      <w:tr w:rsidR="005F2EC5" w:rsidRPr="008F36E8" w14:paraId="1F72E35C" w14:textId="77777777" w:rsidTr="000C4036">
        <w:trPr>
          <w:trHeight w:val="373"/>
        </w:trPr>
        <w:tc>
          <w:tcPr>
            <w:tcW w:w="292" w:type="pct"/>
            <w:vMerge/>
            <w:vAlign w:val="center"/>
          </w:tcPr>
          <w:p w14:paraId="40F91E55" w14:textId="77777777" w:rsidR="000C4036" w:rsidRPr="008F36E8" w:rsidRDefault="000C4036">
            <w:pPr>
              <w:rPr>
                <w:rFonts w:hint="eastAsia"/>
                <w:szCs w:val="24"/>
                <w:lang w:eastAsia="zh-CN"/>
              </w:rPr>
            </w:pPr>
          </w:p>
        </w:tc>
        <w:tc>
          <w:tcPr>
            <w:tcW w:w="386" w:type="pct"/>
            <w:vMerge/>
            <w:vAlign w:val="center"/>
          </w:tcPr>
          <w:p w14:paraId="300D67E4" w14:textId="77777777" w:rsidR="000C4036" w:rsidRPr="008F36E8" w:rsidRDefault="000C4036">
            <w:pPr>
              <w:rPr>
                <w:rFonts w:hint="eastAsia"/>
                <w:szCs w:val="24"/>
                <w:lang w:eastAsia="zh-CN"/>
              </w:rPr>
            </w:pPr>
          </w:p>
        </w:tc>
        <w:tc>
          <w:tcPr>
            <w:tcW w:w="251" w:type="pct"/>
            <w:vMerge/>
            <w:vAlign w:val="center"/>
          </w:tcPr>
          <w:p w14:paraId="0D575479" w14:textId="77777777" w:rsidR="000C4036" w:rsidRPr="008F36E8" w:rsidRDefault="000C4036">
            <w:pPr>
              <w:rPr>
                <w:rFonts w:hint="eastAsia"/>
                <w:szCs w:val="24"/>
                <w:lang w:eastAsia="zh-CN"/>
              </w:rPr>
            </w:pPr>
          </w:p>
        </w:tc>
        <w:tc>
          <w:tcPr>
            <w:tcW w:w="229" w:type="pct"/>
            <w:vMerge/>
            <w:vAlign w:val="center"/>
          </w:tcPr>
          <w:p w14:paraId="6A5053BC" w14:textId="77777777" w:rsidR="000C4036" w:rsidRPr="008F36E8" w:rsidRDefault="000C4036">
            <w:pPr>
              <w:rPr>
                <w:rFonts w:hint="eastAsia"/>
                <w:szCs w:val="24"/>
                <w:lang w:eastAsia="zh-CN"/>
              </w:rPr>
            </w:pPr>
          </w:p>
        </w:tc>
        <w:tc>
          <w:tcPr>
            <w:tcW w:w="3843" w:type="pct"/>
            <w:vAlign w:val="center"/>
          </w:tcPr>
          <w:p w14:paraId="48DB4856" w14:textId="77777777" w:rsidR="000C4036" w:rsidRPr="008F36E8" w:rsidRDefault="000C4036">
            <w:pPr>
              <w:rPr>
                <w:rFonts w:hint="eastAsia"/>
                <w:szCs w:val="24"/>
                <w:lang w:eastAsia="zh-CN"/>
              </w:rPr>
            </w:pPr>
            <w:r w:rsidRPr="008F36E8">
              <w:rPr>
                <w:rFonts w:hint="eastAsia"/>
                <w:szCs w:val="24"/>
                <w:lang w:eastAsia="zh-CN"/>
              </w:rPr>
              <w:t>8、支持 SSL 负载功能，负载均衡策略支持静态、默认等方式；</w:t>
            </w:r>
          </w:p>
        </w:tc>
      </w:tr>
      <w:tr w:rsidR="005F2EC5" w:rsidRPr="008F36E8" w14:paraId="0C25E9E7" w14:textId="77777777" w:rsidTr="000C4036">
        <w:trPr>
          <w:trHeight w:val="373"/>
        </w:trPr>
        <w:tc>
          <w:tcPr>
            <w:tcW w:w="292" w:type="pct"/>
            <w:vMerge/>
            <w:vAlign w:val="center"/>
          </w:tcPr>
          <w:p w14:paraId="15890B47" w14:textId="77777777" w:rsidR="000C4036" w:rsidRPr="008F36E8" w:rsidRDefault="000C4036">
            <w:pPr>
              <w:rPr>
                <w:rFonts w:hint="eastAsia"/>
                <w:szCs w:val="24"/>
                <w:lang w:eastAsia="zh-CN"/>
              </w:rPr>
            </w:pPr>
          </w:p>
        </w:tc>
        <w:tc>
          <w:tcPr>
            <w:tcW w:w="386" w:type="pct"/>
            <w:vMerge/>
            <w:vAlign w:val="center"/>
          </w:tcPr>
          <w:p w14:paraId="458267E0" w14:textId="77777777" w:rsidR="000C4036" w:rsidRPr="008F36E8" w:rsidRDefault="000C4036">
            <w:pPr>
              <w:rPr>
                <w:rFonts w:hint="eastAsia"/>
                <w:szCs w:val="24"/>
                <w:lang w:eastAsia="zh-CN"/>
              </w:rPr>
            </w:pPr>
          </w:p>
        </w:tc>
        <w:tc>
          <w:tcPr>
            <w:tcW w:w="251" w:type="pct"/>
            <w:vMerge/>
            <w:vAlign w:val="center"/>
          </w:tcPr>
          <w:p w14:paraId="36D7E859" w14:textId="77777777" w:rsidR="000C4036" w:rsidRPr="008F36E8" w:rsidRDefault="000C4036">
            <w:pPr>
              <w:rPr>
                <w:rFonts w:hint="eastAsia"/>
                <w:szCs w:val="24"/>
                <w:lang w:eastAsia="zh-CN"/>
              </w:rPr>
            </w:pPr>
          </w:p>
        </w:tc>
        <w:tc>
          <w:tcPr>
            <w:tcW w:w="229" w:type="pct"/>
            <w:vMerge/>
            <w:vAlign w:val="center"/>
          </w:tcPr>
          <w:p w14:paraId="13F96E5C" w14:textId="77777777" w:rsidR="000C4036" w:rsidRPr="008F36E8" w:rsidRDefault="000C4036">
            <w:pPr>
              <w:rPr>
                <w:rFonts w:hint="eastAsia"/>
                <w:szCs w:val="24"/>
                <w:lang w:eastAsia="zh-CN"/>
              </w:rPr>
            </w:pPr>
          </w:p>
        </w:tc>
        <w:tc>
          <w:tcPr>
            <w:tcW w:w="3843" w:type="pct"/>
            <w:vAlign w:val="center"/>
          </w:tcPr>
          <w:p w14:paraId="493833BE" w14:textId="77777777" w:rsidR="000C4036" w:rsidRPr="008F36E8" w:rsidRDefault="000C4036">
            <w:pPr>
              <w:rPr>
                <w:rFonts w:hint="eastAsia"/>
                <w:szCs w:val="24"/>
                <w:lang w:eastAsia="zh-CN"/>
              </w:rPr>
            </w:pPr>
            <w:r w:rsidRPr="008F36E8">
              <w:rPr>
                <w:rFonts w:hint="eastAsia"/>
                <w:szCs w:val="24"/>
                <w:lang w:eastAsia="zh-CN"/>
              </w:rPr>
              <w:t>9、设备遵循 GM/T0023、GM/T0025 相关技术规范，支持 IPSec、SSL 国密隧道、路由、旁路等多种部署接入方式，保障本次输血系统业务链路加密落地；设备加密性能预留冗余，可支撑院内 HIS、LIS、电子病历等后续多业务系统分批接入实施国密改造，实现硬件资源复用、适配多轮密评整改要求。</w:t>
            </w:r>
          </w:p>
        </w:tc>
      </w:tr>
      <w:tr w:rsidR="005F2EC5" w:rsidRPr="008F36E8" w14:paraId="19E0CD15" w14:textId="77777777" w:rsidTr="000C4036">
        <w:trPr>
          <w:trHeight w:val="373"/>
        </w:trPr>
        <w:tc>
          <w:tcPr>
            <w:tcW w:w="292" w:type="pct"/>
            <w:vMerge/>
            <w:vAlign w:val="center"/>
          </w:tcPr>
          <w:p w14:paraId="258AE948" w14:textId="77777777" w:rsidR="000C4036" w:rsidRPr="008F36E8" w:rsidRDefault="000C4036">
            <w:pPr>
              <w:rPr>
                <w:rFonts w:hint="eastAsia"/>
                <w:szCs w:val="24"/>
                <w:lang w:eastAsia="zh-CN"/>
              </w:rPr>
            </w:pPr>
          </w:p>
        </w:tc>
        <w:tc>
          <w:tcPr>
            <w:tcW w:w="386" w:type="pct"/>
            <w:vMerge/>
            <w:vAlign w:val="center"/>
          </w:tcPr>
          <w:p w14:paraId="5D2448FE" w14:textId="77777777" w:rsidR="000C4036" w:rsidRPr="008F36E8" w:rsidRDefault="000C4036">
            <w:pPr>
              <w:rPr>
                <w:rFonts w:hint="eastAsia"/>
                <w:szCs w:val="24"/>
                <w:lang w:eastAsia="zh-CN"/>
              </w:rPr>
            </w:pPr>
          </w:p>
        </w:tc>
        <w:tc>
          <w:tcPr>
            <w:tcW w:w="251" w:type="pct"/>
            <w:vMerge/>
            <w:vAlign w:val="center"/>
          </w:tcPr>
          <w:p w14:paraId="5411304F" w14:textId="77777777" w:rsidR="000C4036" w:rsidRPr="008F36E8" w:rsidRDefault="000C4036">
            <w:pPr>
              <w:rPr>
                <w:rFonts w:hint="eastAsia"/>
                <w:szCs w:val="24"/>
                <w:lang w:eastAsia="zh-CN"/>
              </w:rPr>
            </w:pPr>
          </w:p>
        </w:tc>
        <w:tc>
          <w:tcPr>
            <w:tcW w:w="229" w:type="pct"/>
            <w:vMerge/>
            <w:vAlign w:val="center"/>
          </w:tcPr>
          <w:p w14:paraId="32772017" w14:textId="77777777" w:rsidR="000C4036" w:rsidRPr="008F36E8" w:rsidRDefault="000C4036">
            <w:pPr>
              <w:rPr>
                <w:rFonts w:hint="eastAsia"/>
                <w:szCs w:val="24"/>
                <w:lang w:eastAsia="zh-CN"/>
              </w:rPr>
            </w:pPr>
          </w:p>
        </w:tc>
        <w:tc>
          <w:tcPr>
            <w:tcW w:w="3843" w:type="pct"/>
            <w:vAlign w:val="center"/>
          </w:tcPr>
          <w:p w14:paraId="4BB27FE2" w14:textId="77777777" w:rsidR="000C4036" w:rsidRPr="008F36E8" w:rsidRDefault="000C4036">
            <w:pPr>
              <w:rPr>
                <w:rFonts w:hint="eastAsia"/>
                <w:szCs w:val="24"/>
                <w:lang w:eastAsia="zh-CN"/>
              </w:rPr>
            </w:pPr>
            <w:r w:rsidRPr="008F36E8">
              <w:rPr>
                <w:rFonts w:hint="eastAsia"/>
                <w:szCs w:val="24"/>
                <w:lang w:eastAsia="zh-CN"/>
              </w:rPr>
              <w:t>10、支持网关到网关之间的端对端组网，支持SSL协议的端对端通信，支持SM2算法（基于数字证书）和SM9算法（基于标识算法）的认证鉴别机制；</w:t>
            </w:r>
          </w:p>
        </w:tc>
      </w:tr>
      <w:tr w:rsidR="005F2EC5" w:rsidRPr="008F36E8" w14:paraId="301E8B67" w14:textId="77777777" w:rsidTr="000C4036">
        <w:trPr>
          <w:trHeight w:val="373"/>
        </w:trPr>
        <w:tc>
          <w:tcPr>
            <w:tcW w:w="292" w:type="pct"/>
            <w:vMerge/>
            <w:vAlign w:val="center"/>
          </w:tcPr>
          <w:p w14:paraId="60285925" w14:textId="77777777" w:rsidR="000C4036" w:rsidRPr="008F36E8" w:rsidRDefault="000C4036">
            <w:pPr>
              <w:rPr>
                <w:rFonts w:hint="eastAsia"/>
                <w:szCs w:val="24"/>
                <w:lang w:eastAsia="zh-CN"/>
              </w:rPr>
            </w:pPr>
          </w:p>
        </w:tc>
        <w:tc>
          <w:tcPr>
            <w:tcW w:w="386" w:type="pct"/>
            <w:vMerge/>
            <w:vAlign w:val="center"/>
          </w:tcPr>
          <w:p w14:paraId="06F0DB54" w14:textId="77777777" w:rsidR="000C4036" w:rsidRPr="008F36E8" w:rsidRDefault="000C4036">
            <w:pPr>
              <w:rPr>
                <w:rFonts w:hint="eastAsia"/>
                <w:szCs w:val="24"/>
                <w:lang w:eastAsia="zh-CN"/>
              </w:rPr>
            </w:pPr>
          </w:p>
        </w:tc>
        <w:tc>
          <w:tcPr>
            <w:tcW w:w="251" w:type="pct"/>
            <w:vMerge/>
            <w:vAlign w:val="center"/>
          </w:tcPr>
          <w:p w14:paraId="611AD4CB" w14:textId="77777777" w:rsidR="000C4036" w:rsidRPr="008F36E8" w:rsidRDefault="000C4036">
            <w:pPr>
              <w:rPr>
                <w:rFonts w:hint="eastAsia"/>
                <w:szCs w:val="24"/>
                <w:lang w:eastAsia="zh-CN"/>
              </w:rPr>
            </w:pPr>
          </w:p>
        </w:tc>
        <w:tc>
          <w:tcPr>
            <w:tcW w:w="229" w:type="pct"/>
            <w:vMerge/>
            <w:vAlign w:val="center"/>
          </w:tcPr>
          <w:p w14:paraId="5D626130" w14:textId="77777777" w:rsidR="000C4036" w:rsidRPr="008F36E8" w:rsidRDefault="000C4036">
            <w:pPr>
              <w:rPr>
                <w:rFonts w:hint="eastAsia"/>
                <w:szCs w:val="24"/>
                <w:lang w:eastAsia="zh-CN"/>
              </w:rPr>
            </w:pPr>
          </w:p>
        </w:tc>
        <w:tc>
          <w:tcPr>
            <w:tcW w:w="3843" w:type="pct"/>
            <w:vAlign w:val="center"/>
          </w:tcPr>
          <w:p w14:paraId="3DE25D35" w14:textId="77777777" w:rsidR="000C4036" w:rsidRPr="008F36E8" w:rsidRDefault="000C4036">
            <w:pPr>
              <w:rPr>
                <w:rFonts w:hint="eastAsia"/>
                <w:szCs w:val="24"/>
                <w:lang w:eastAsia="zh-CN"/>
              </w:rPr>
            </w:pPr>
            <w:r w:rsidRPr="008F36E8">
              <w:rPr>
                <w:rFonts w:hint="eastAsia"/>
                <w:szCs w:val="24"/>
                <w:lang w:eastAsia="zh-CN"/>
              </w:rPr>
              <w:t>11、具备国家密码管理局商用密码检测中心颁发的《商用密码产品认证证书》且满足密码模块安全等级第二级相关要求；配置≥3年规则库与固件升级服务。</w:t>
            </w:r>
          </w:p>
        </w:tc>
      </w:tr>
      <w:tr w:rsidR="005F2EC5" w:rsidRPr="008F36E8" w14:paraId="1D0B604C" w14:textId="77777777" w:rsidTr="000C4036">
        <w:trPr>
          <w:trHeight w:val="90"/>
        </w:trPr>
        <w:tc>
          <w:tcPr>
            <w:tcW w:w="292" w:type="pct"/>
            <w:vMerge w:val="restart"/>
            <w:vAlign w:val="center"/>
          </w:tcPr>
          <w:p w14:paraId="1ED6BD65" w14:textId="77777777" w:rsidR="000C4036" w:rsidRPr="008F36E8" w:rsidRDefault="000C4036">
            <w:pPr>
              <w:rPr>
                <w:rFonts w:hint="eastAsia"/>
                <w:szCs w:val="24"/>
              </w:rPr>
            </w:pPr>
            <w:r w:rsidRPr="008F36E8">
              <w:rPr>
                <w:rFonts w:hint="eastAsia"/>
                <w:szCs w:val="24"/>
              </w:rPr>
              <w:t>4</w:t>
            </w:r>
          </w:p>
        </w:tc>
        <w:tc>
          <w:tcPr>
            <w:tcW w:w="386" w:type="pct"/>
            <w:vMerge w:val="restart"/>
            <w:vAlign w:val="center"/>
          </w:tcPr>
          <w:p w14:paraId="2F2C9067" w14:textId="77777777" w:rsidR="000C4036" w:rsidRPr="008F36E8" w:rsidRDefault="000C4036">
            <w:pPr>
              <w:rPr>
                <w:rFonts w:hint="eastAsia"/>
                <w:szCs w:val="24"/>
              </w:rPr>
            </w:pPr>
            <w:r w:rsidRPr="008F36E8">
              <w:rPr>
                <w:rFonts w:hint="eastAsia"/>
                <w:szCs w:val="24"/>
              </w:rPr>
              <w:t>服务器密码机</w:t>
            </w:r>
          </w:p>
        </w:tc>
        <w:tc>
          <w:tcPr>
            <w:tcW w:w="251" w:type="pct"/>
            <w:vMerge w:val="restart"/>
            <w:vAlign w:val="center"/>
          </w:tcPr>
          <w:p w14:paraId="5BAC888C" w14:textId="77777777" w:rsidR="000C4036" w:rsidRPr="008F36E8" w:rsidRDefault="000C4036">
            <w:pPr>
              <w:rPr>
                <w:rFonts w:hint="eastAsia"/>
                <w:szCs w:val="24"/>
              </w:rPr>
            </w:pPr>
            <w:r w:rsidRPr="008F36E8">
              <w:rPr>
                <w:rFonts w:hint="eastAsia"/>
                <w:szCs w:val="24"/>
              </w:rPr>
              <w:t>2</w:t>
            </w:r>
          </w:p>
        </w:tc>
        <w:tc>
          <w:tcPr>
            <w:tcW w:w="229" w:type="pct"/>
            <w:vMerge w:val="restart"/>
            <w:vAlign w:val="center"/>
          </w:tcPr>
          <w:p w14:paraId="04FF477E" w14:textId="77777777" w:rsidR="000C4036" w:rsidRPr="008F36E8" w:rsidRDefault="000C4036">
            <w:pPr>
              <w:rPr>
                <w:rFonts w:hint="eastAsia"/>
                <w:szCs w:val="24"/>
              </w:rPr>
            </w:pPr>
            <w:r w:rsidRPr="008F36E8">
              <w:rPr>
                <w:rFonts w:hint="eastAsia"/>
                <w:szCs w:val="24"/>
              </w:rPr>
              <w:t>台</w:t>
            </w:r>
          </w:p>
        </w:tc>
        <w:tc>
          <w:tcPr>
            <w:tcW w:w="3843" w:type="pct"/>
            <w:vAlign w:val="center"/>
          </w:tcPr>
          <w:p w14:paraId="0233ECAD" w14:textId="77777777" w:rsidR="000C4036" w:rsidRPr="008F36E8" w:rsidRDefault="000C4036">
            <w:pPr>
              <w:rPr>
                <w:rFonts w:hint="eastAsia"/>
                <w:szCs w:val="24"/>
                <w:lang w:eastAsia="zh-CN"/>
              </w:rPr>
            </w:pPr>
            <w:r w:rsidRPr="008F36E8">
              <w:rPr>
                <w:rFonts w:hint="eastAsia"/>
                <w:szCs w:val="24"/>
                <w:lang w:eastAsia="zh-CN"/>
              </w:rPr>
              <w:t xml:space="preserve">1、机架式设备，配置冗余电源；采用国产主板、CPU和操作系统，≥4个千兆电口，≥4个万兆光口；SM2算法密钥对产生≥19000 对/秒，SM2算法签名≥84000次/秒，SM2算法验证≥46000次/秒，SM2算法加/解密≥300Mbps，SM4算法加/解密≥3000Mbps，SM3杂凑算法≥3000Mbps，支持SM9。 </w:t>
            </w:r>
          </w:p>
        </w:tc>
      </w:tr>
      <w:tr w:rsidR="005F2EC5" w:rsidRPr="008F36E8" w14:paraId="7D03E74E" w14:textId="77777777" w:rsidTr="000C4036">
        <w:trPr>
          <w:trHeight w:val="1232"/>
        </w:trPr>
        <w:tc>
          <w:tcPr>
            <w:tcW w:w="292" w:type="pct"/>
            <w:vMerge/>
            <w:vAlign w:val="center"/>
          </w:tcPr>
          <w:p w14:paraId="587A06F9" w14:textId="77777777" w:rsidR="000C4036" w:rsidRPr="008F36E8" w:rsidRDefault="000C4036">
            <w:pPr>
              <w:rPr>
                <w:rFonts w:hint="eastAsia"/>
                <w:szCs w:val="24"/>
                <w:lang w:eastAsia="zh-CN"/>
              </w:rPr>
            </w:pPr>
          </w:p>
        </w:tc>
        <w:tc>
          <w:tcPr>
            <w:tcW w:w="386" w:type="pct"/>
            <w:vMerge/>
            <w:vAlign w:val="center"/>
          </w:tcPr>
          <w:p w14:paraId="5C6A5440" w14:textId="77777777" w:rsidR="000C4036" w:rsidRPr="008F36E8" w:rsidRDefault="000C4036">
            <w:pPr>
              <w:rPr>
                <w:rFonts w:hint="eastAsia"/>
                <w:szCs w:val="24"/>
                <w:lang w:eastAsia="zh-CN"/>
              </w:rPr>
            </w:pPr>
          </w:p>
        </w:tc>
        <w:tc>
          <w:tcPr>
            <w:tcW w:w="251" w:type="pct"/>
            <w:vMerge/>
            <w:vAlign w:val="center"/>
          </w:tcPr>
          <w:p w14:paraId="762EF443" w14:textId="77777777" w:rsidR="000C4036" w:rsidRPr="008F36E8" w:rsidRDefault="000C4036">
            <w:pPr>
              <w:rPr>
                <w:rFonts w:hint="eastAsia"/>
                <w:szCs w:val="24"/>
                <w:lang w:eastAsia="zh-CN"/>
              </w:rPr>
            </w:pPr>
          </w:p>
        </w:tc>
        <w:tc>
          <w:tcPr>
            <w:tcW w:w="229" w:type="pct"/>
            <w:vMerge/>
            <w:vAlign w:val="center"/>
          </w:tcPr>
          <w:p w14:paraId="025DA674" w14:textId="77777777" w:rsidR="000C4036" w:rsidRPr="008F36E8" w:rsidRDefault="000C4036">
            <w:pPr>
              <w:rPr>
                <w:rFonts w:hint="eastAsia"/>
                <w:szCs w:val="24"/>
                <w:lang w:eastAsia="zh-CN"/>
              </w:rPr>
            </w:pPr>
          </w:p>
        </w:tc>
        <w:tc>
          <w:tcPr>
            <w:tcW w:w="3843" w:type="pct"/>
            <w:vAlign w:val="center"/>
          </w:tcPr>
          <w:p w14:paraId="46426AB1" w14:textId="77777777" w:rsidR="000C4036" w:rsidRPr="008F36E8" w:rsidRDefault="000C4036">
            <w:pPr>
              <w:rPr>
                <w:rFonts w:hint="eastAsia"/>
                <w:szCs w:val="24"/>
                <w:lang w:eastAsia="zh-CN"/>
              </w:rPr>
            </w:pPr>
            <w:r w:rsidRPr="008F36E8">
              <w:rPr>
                <w:rFonts w:hint="eastAsia"/>
                <w:szCs w:val="24"/>
                <w:lang w:eastAsia="zh-CN"/>
              </w:rPr>
              <w:t>2、支持国密算法SM2、SM3、SM4、SM9；支持提供基于SM9、SM2算法的数字签名和签名验证功能；支持使用密钥索引时的访问口令设置，内置防火墙可设置基于IP的访问控制；</w:t>
            </w:r>
          </w:p>
        </w:tc>
      </w:tr>
      <w:tr w:rsidR="005F2EC5" w:rsidRPr="008F36E8" w14:paraId="661BB164" w14:textId="77777777" w:rsidTr="000C4036">
        <w:trPr>
          <w:trHeight w:val="1232"/>
        </w:trPr>
        <w:tc>
          <w:tcPr>
            <w:tcW w:w="292" w:type="pct"/>
            <w:vMerge/>
            <w:vAlign w:val="center"/>
          </w:tcPr>
          <w:p w14:paraId="19CDA7D4" w14:textId="77777777" w:rsidR="000C4036" w:rsidRPr="008F36E8" w:rsidRDefault="000C4036">
            <w:pPr>
              <w:rPr>
                <w:rFonts w:hint="eastAsia"/>
                <w:szCs w:val="24"/>
                <w:lang w:eastAsia="zh-CN"/>
              </w:rPr>
            </w:pPr>
          </w:p>
        </w:tc>
        <w:tc>
          <w:tcPr>
            <w:tcW w:w="386" w:type="pct"/>
            <w:vMerge/>
            <w:vAlign w:val="center"/>
          </w:tcPr>
          <w:p w14:paraId="01AC39AD" w14:textId="77777777" w:rsidR="000C4036" w:rsidRPr="008F36E8" w:rsidRDefault="000C4036">
            <w:pPr>
              <w:rPr>
                <w:rFonts w:hint="eastAsia"/>
                <w:szCs w:val="24"/>
                <w:lang w:eastAsia="zh-CN"/>
              </w:rPr>
            </w:pPr>
          </w:p>
        </w:tc>
        <w:tc>
          <w:tcPr>
            <w:tcW w:w="251" w:type="pct"/>
            <w:vMerge/>
            <w:vAlign w:val="center"/>
          </w:tcPr>
          <w:p w14:paraId="472D442A" w14:textId="77777777" w:rsidR="000C4036" w:rsidRPr="008F36E8" w:rsidRDefault="000C4036">
            <w:pPr>
              <w:rPr>
                <w:rFonts w:hint="eastAsia"/>
                <w:szCs w:val="24"/>
                <w:lang w:eastAsia="zh-CN"/>
              </w:rPr>
            </w:pPr>
          </w:p>
        </w:tc>
        <w:tc>
          <w:tcPr>
            <w:tcW w:w="229" w:type="pct"/>
            <w:vMerge/>
            <w:vAlign w:val="center"/>
          </w:tcPr>
          <w:p w14:paraId="2E9CE072" w14:textId="77777777" w:rsidR="000C4036" w:rsidRPr="008F36E8" w:rsidRDefault="000C4036">
            <w:pPr>
              <w:rPr>
                <w:rFonts w:hint="eastAsia"/>
                <w:szCs w:val="24"/>
                <w:lang w:eastAsia="zh-CN"/>
              </w:rPr>
            </w:pPr>
          </w:p>
        </w:tc>
        <w:tc>
          <w:tcPr>
            <w:tcW w:w="3843" w:type="pct"/>
            <w:vAlign w:val="center"/>
          </w:tcPr>
          <w:p w14:paraId="6C507815" w14:textId="77777777" w:rsidR="000C4036" w:rsidRPr="008F36E8" w:rsidRDefault="000C4036">
            <w:pPr>
              <w:rPr>
                <w:rFonts w:hint="eastAsia"/>
                <w:szCs w:val="24"/>
                <w:lang w:eastAsia="zh-CN"/>
              </w:rPr>
            </w:pPr>
            <w:r w:rsidRPr="008F36E8">
              <w:rPr>
                <w:rFonts w:hint="eastAsia"/>
                <w:szCs w:val="24"/>
                <w:lang w:eastAsia="zh-CN"/>
              </w:rPr>
              <w:t>3、至少支持三层密钥结构包括：管理密钥、用户密钥/设备密钥/密钥加密密钥、会话密钥。</w:t>
            </w:r>
          </w:p>
        </w:tc>
      </w:tr>
      <w:tr w:rsidR="005F2EC5" w:rsidRPr="008F36E8" w14:paraId="2038F9BF" w14:textId="77777777" w:rsidTr="000C4036">
        <w:trPr>
          <w:trHeight w:val="1232"/>
        </w:trPr>
        <w:tc>
          <w:tcPr>
            <w:tcW w:w="292" w:type="pct"/>
            <w:vMerge/>
            <w:vAlign w:val="center"/>
          </w:tcPr>
          <w:p w14:paraId="4F713B98" w14:textId="77777777" w:rsidR="000C4036" w:rsidRPr="008F36E8" w:rsidRDefault="000C4036">
            <w:pPr>
              <w:rPr>
                <w:rFonts w:hint="eastAsia"/>
                <w:szCs w:val="24"/>
                <w:lang w:eastAsia="zh-CN"/>
              </w:rPr>
            </w:pPr>
          </w:p>
        </w:tc>
        <w:tc>
          <w:tcPr>
            <w:tcW w:w="386" w:type="pct"/>
            <w:vMerge/>
            <w:vAlign w:val="center"/>
          </w:tcPr>
          <w:p w14:paraId="46081022" w14:textId="77777777" w:rsidR="000C4036" w:rsidRPr="008F36E8" w:rsidRDefault="000C4036">
            <w:pPr>
              <w:rPr>
                <w:rFonts w:hint="eastAsia"/>
                <w:szCs w:val="24"/>
                <w:lang w:eastAsia="zh-CN"/>
              </w:rPr>
            </w:pPr>
          </w:p>
        </w:tc>
        <w:tc>
          <w:tcPr>
            <w:tcW w:w="251" w:type="pct"/>
            <w:vMerge/>
            <w:vAlign w:val="center"/>
          </w:tcPr>
          <w:p w14:paraId="3E5FC0FE" w14:textId="77777777" w:rsidR="000C4036" w:rsidRPr="008F36E8" w:rsidRDefault="000C4036">
            <w:pPr>
              <w:rPr>
                <w:rFonts w:hint="eastAsia"/>
                <w:szCs w:val="24"/>
                <w:lang w:eastAsia="zh-CN"/>
              </w:rPr>
            </w:pPr>
          </w:p>
        </w:tc>
        <w:tc>
          <w:tcPr>
            <w:tcW w:w="229" w:type="pct"/>
            <w:vMerge/>
            <w:vAlign w:val="center"/>
          </w:tcPr>
          <w:p w14:paraId="7A7BA58A" w14:textId="77777777" w:rsidR="000C4036" w:rsidRPr="008F36E8" w:rsidRDefault="000C4036">
            <w:pPr>
              <w:rPr>
                <w:rFonts w:hint="eastAsia"/>
                <w:szCs w:val="24"/>
                <w:lang w:eastAsia="zh-CN"/>
              </w:rPr>
            </w:pPr>
          </w:p>
        </w:tc>
        <w:tc>
          <w:tcPr>
            <w:tcW w:w="3843" w:type="pct"/>
            <w:vAlign w:val="center"/>
          </w:tcPr>
          <w:p w14:paraId="03604B64" w14:textId="77777777" w:rsidR="000C4036" w:rsidRPr="008F36E8" w:rsidRDefault="000C4036">
            <w:pPr>
              <w:rPr>
                <w:rFonts w:hint="eastAsia"/>
                <w:szCs w:val="24"/>
                <w:lang w:eastAsia="zh-CN"/>
              </w:rPr>
            </w:pPr>
            <w:r w:rsidRPr="008F36E8">
              <w:rPr>
                <w:rFonts w:hint="eastAsia"/>
                <w:szCs w:val="24"/>
                <w:lang w:eastAsia="zh-CN"/>
              </w:rPr>
              <w:t>4、采用由国家密码管理局批准使用的双物理噪声源。</w:t>
            </w:r>
          </w:p>
        </w:tc>
      </w:tr>
      <w:tr w:rsidR="005F2EC5" w:rsidRPr="008F36E8" w14:paraId="443DF514" w14:textId="77777777" w:rsidTr="000C4036">
        <w:trPr>
          <w:trHeight w:val="1232"/>
        </w:trPr>
        <w:tc>
          <w:tcPr>
            <w:tcW w:w="292" w:type="pct"/>
            <w:vMerge/>
            <w:vAlign w:val="center"/>
          </w:tcPr>
          <w:p w14:paraId="44D1D3A0" w14:textId="77777777" w:rsidR="000C4036" w:rsidRPr="008F36E8" w:rsidRDefault="000C4036">
            <w:pPr>
              <w:rPr>
                <w:rFonts w:hint="eastAsia"/>
                <w:szCs w:val="24"/>
                <w:lang w:eastAsia="zh-CN"/>
              </w:rPr>
            </w:pPr>
          </w:p>
        </w:tc>
        <w:tc>
          <w:tcPr>
            <w:tcW w:w="386" w:type="pct"/>
            <w:vMerge/>
            <w:vAlign w:val="center"/>
          </w:tcPr>
          <w:p w14:paraId="40B086A7" w14:textId="77777777" w:rsidR="000C4036" w:rsidRPr="008F36E8" w:rsidRDefault="000C4036">
            <w:pPr>
              <w:rPr>
                <w:rFonts w:hint="eastAsia"/>
                <w:szCs w:val="24"/>
                <w:lang w:eastAsia="zh-CN"/>
              </w:rPr>
            </w:pPr>
          </w:p>
        </w:tc>
        <w:tc>
          <w:tcPr>
            <w:tcW w:w="251" w:type="pct"/>
            <w:vMerge/>
            <w:vAlign w:val="center"/>
          </w:tcPr>
          <w:p w14:paraId="4F2A933A" w14:textId="77777777" w:rsidR="000C4036" w:rsidRPr="008F36E8" w:rsidRDefault="000C4036">
            <w:pPr>
              <w:rPr>
                <w:rFonts w:hint="eastAsia"/>
                <w:szCs w:val="24"/>
                <w:lang w:eastAsia="zh-CN"/>
              </w:rPr>
            </w:pPr>
          </w:p>
        </w:tc>
        <w:tc>
          <w:tcPr>
            <w:tcW w:w="229" w:type="pct"/>
            <w:vMerge/>
            <w:vAlign w:val="center"/>
          </w:tcPr>
          <w:p w14:paraId="2F5EFAC1" w14:textId="77777777" w:rsidR="000C4036" w:rsidRPr="008F36E8" w:rsidRDefault="000C4036">
            <w:pPr>
              <w:rPr>
                <w:rFonts w:hint="eastAsia"/>
                <w:szCs w:val="24"/>
                <w:lang w:eastAsia="zh-CN"/>
              </w:rPr>
            </w:pPr>
          </w:p>
        </w:tc>
        <w:tc>
          <w:tcPr>
            <w:tcW w:w="3843" w:type="pct"/>
            <w:vAlign w:val="center"/>
          </w:tcPr>
          <w:p w14:paraId="7E4550E9" w14:textId="77777777" w:rsidR="000C4036" w:rsidRPr="008F36E8" w:rsidRDefault="000C4036">
            <w:pPr>
              <w:rPr>
                <w:rFonts w:hint="eastAsia"/>
                <w:szCs w:val="24"/>
                <w:lang w:eastAsia="zh-CN"/>
              </w:rPr>
            </w:pPr>
            <w:r w:rsidRPr="008F36E8">
              <w:rPr>
                <w:rFonts w:hint="eastAsia"/>
                <w:szCs w:val="24"/>
                <w:lang w:eastAsia="zh-CN"/>
              </w:rPr>
              <w:t>5、支持密钥安全存储，保证关键密钥在任何时候不以明文形式出现在设备外，密钥备份文件也受到备份密钥的加密保护。</w:t>
            </w:r>
          </w:p>
        </w:tc>
      </w:tr>
      <w:tr w:rsidR="005F2EC5" w:rsidRPr="008F36E8" w14:paraId="23641562" w14:textId="77777777" w:rsidTr="000C4036">
        <w:trPr>
          <w:trHeight w:val="1232"/>
        </w:trPr>
        <w:tc>
          <w:tcPr>
            <w:tcW w:w="292" w:type="pct"/>
            <w:vMerge/>
            <w:vAlign w:val="center"/>
          </w:tcPr>
          <w:p w14:paraId="17EFD29D" w14:textId="77777777" w:rsidR="000C4036" w:rsidRPr="008F36E8" w:rsidRDefault="000C4036">
            <w:pPr>
              <w:rPr>
                <w:rFonts w:hint="eastAsia"/>
                <w:szCs w:val="24"/>
                <w:lang w:eastAsia="zh-CN"/>
              </w:rPr>
            </w:pPr>
          </w:p>
        </w:tc>
        <w:tc>
          <w:tcPr>
            <w:tcW w:w="386" w:type="pct"/>
            <w:vMerge/>
            <w:vAlign w:val="center"/>
          </w:tcPr>
          <w:p w14:paraId="666F9C69" w14:textId="77777777" w:rsidR="000C4036" w:rsidRPr="008F36E8" w:rsidRDefault="000C4036">
            <w:pPr>
              <w:rPr>
                <w:rFonts w:hint="eastAsia"/>
                <w:szCs w:val="24"/>
                <w:lang w:eastAsia="zh-CN"/>
              </w:rPr>
            </w:pPr>
          </w:p>
        </w:tc>
        <w:tc>
          <w:tcPr>
            <w:tcW w:w="251" w:type="pct"/>
            <w:vMerge/>
            <w:vAlign w:val="center"/>
          </w:tcPr>
          <w:p w14:paraId="62D05E01" w14:textId="77777777" w:rsidR="000C4036" w:rsidRPr="008F36E8" w:rsidRDefault="000C4036">
            <w:pPr>
              <w:rPr>
                <w:rFonts w:hint="eastAsia"/>
                <w:szCs w:val="24"/>
                <w:lang w:eastAsia="zh-CN"/>
              </w:rPr>
            </w:pPr>
          </w:p>
        </w:tc>
        <w:tc>
          <w:tcPr>
            <w:tcW w:w="229" w:type="pct"/>
            <w:vMerge/>
            <w:vAlign w:val="center"/>
          </w:tcPr>
          <w:p w14:paraId="6EB341D9" w14:textId="77777777" w:rsidR="000C4036" w:rsidRPr="008F36E8" w:rsidRDefault="000C4036">
            <w:pPr>
              <w:rPr>
                <w:rFonts w:hint="eastAsia"/>
                <w:szCs w:val="24"/>
                <w:lang w:eastAsia="zh-CN"/>
              </w:rPr>
            </w:pPr>
          </w:p>
        </w:tc>
        <w:tc>
          <w:tcPr>
            <w:tcW w:w="3843" w:type="pct"/>
            <w:vAlign w:val="center"/>
          </w:tcPr>
          <w:p w14:paraId="7BFC916E" w14:textId="77777777" w:rsidR="000C4036" w:rsidRPr="008F36E8" w:rsidRDefault="000C4036">
            <w:pPr>
              <w:rPr>
                <w:rFonts w:hint="eastAsia"/>
                <w:szCs w:val="24"/>
                <w:lang w:eastAsia="zh-CN"/>
              </w:rPr>
            </w:pPr>
            <w:r w:rsidRPr="008F36E8">
              <w:rPr>
                <w:rFonts w:hint="eastAsia"/>
                <w:szCs w:val="24"/>
                <w:lang w:eastAsia="zh-CN"/>
              </w:rPr>
              <w:t xml:space="preserve"> 6、对外可提供高稳定、高性能的服务，支持热备负载功能，支持多机并行，提供容错功能，当有密码机出现故障时不影响业务运算，支持设备运行状态监控。</w:t>
            </w:r>
          </w:p>
        </w:tc>
      </w:tr>
      <w:tr w:rsidR="005F2EC5" w:rsidRPr="008F36E8" w14:paraId="0BC5F04F" w14:textId="77777777" w:rsidTr="000C4036">
        <w:trPr>
          <w:trHeight w:val="1232"/>
        </w:trPr>
        <w:tc>
          <w:tcPr>
            <w:tcW w:w="292" w:type="pct"/>
            <w:vMerge/>
            <w:vAlign w:val="center"/>
          </w:tcPr>
          <w:p w14:paraId="51952425" w14:textId="77777777" w:rsidR="000C4036" w:rsidRPr="008F36E8" w:rsidRDefault="000C4036">
            <w:pPr>
              <w:rPr>
                <w:rFonts w:hint="eastAsia"/>
                <w:szCs w:val="24"/>
                <w:lang w:eastAsia="zh-CN"/>
              </w:rPr>
            </w:pPr>
          </w:p>
        </w:tc>
        <w:tc>
          <w:tcPr>
            <w:tcW w:w="386" w:type="pct"/>
            <w:vMerge/>
            <w:vAlign w:val="center"/>
          </w:tcPr>
          <w:p w14:paraId="61988D96" w14:textId="77777777" w:rsidR="000C4036" w:rsidRPr="008F36E8" w:rsidRDefault="000C4036">
            <w:pPr>
              <w:rPr>
                <w:rFonts w:hint="eastAsia"/>
                <w:szCs w:val="24"/>
                <w:lang w:eastAsia="zh-CN"/>
              </w:rPr>
            </w:pPr>
          </w:p>
        </w:tc>
        <w:tc>
          <w:tcPr>
            <w:tcW w:w="251" w:type="pct"/>
            <w:vMerge/>
            <w:vAlign w:val="center"/>
          </w:tcPr>
          <w:p w14:paraId="347C8DC8" w14:textId="77777777" w:rsidR="000C4036" w:rsidRPr="008F36E8" w:rsidRDefault="000C4036">
            <w:pPr>
              <w:rPr>
                <w:rFonts w:hint="eastAsia"/>
                <w:szCs w:val="24"/>
                <w:lang w:eastAsia="zh-CN"/>
              </w:rPr>
            </w:pPr>
          </w:p>
        </w:tc>
        <w:tc>
          <w:tcPr>
            <w:tcW w:w="229" w:type="pct"/>
            <w:vMerge/>
            <w:vAlign w:val="center"/>
          </w:tcPr>
          <w:p w14:paraId="295806C7" w14:textId="77777777" w:rsidR="000C4036" w:rsidRPr="008F36E8" w:rsidRDefault="000C4036">
            <w:pPr>
              <w:rPr>
                <w:rFonts w:hint="eastAsia"/>
                <w:szCs w:val="24"/>
                <w:lang w:eastAsia="zh-CN"/>
              </w:rPr>
            </w:pPr>
          </w:p>
        </w:tc>
        <w:tc>
          <w:tcPr>
            <w:tcW w:w="3843" w:type="pct"/>
            <w:vAlign w:val="center"/>
          </w:tcPr>
          <w:p w14:paraId="37DF477A" w14:textId="77777777" w:rsidR="000C4036" w:rsidRPr="008F36E8" w:rsidRDefault="000C4036">
            <w:pPr>
              <w:rPr>
                <w:rFonts w:hint="eastAsia"/>
                <w:szCs w:val="24"/>
                <w:lang w:eastAsia="zh-CN"/>
              </w:rPr>
            </w:pPr>
            <w:r w:rsidRPr="008F36E8">
              <w:rPr>
                <w:rFonts w:hint="eastAsia"/>
                <w:szCs w:val="24"/>
                <w:lang w:eastAsia="zh-CN"/>
              </w:rPr>
              <w:t>7、弱算法过滤：支持通过管理界面进行弱密码算法过滤配置，保障密码算法安全合规。</w:t>
            </w:r>
          </w:p>
        </w:tc>
      </w:tr>
      <w:tr w:rsidR="005F2EC5" w:rsidRPr="008F36E8" w14:paraId="5B6EA78A" w14:textId="77777777" w:rsidTr="000C4036">
        <w:trPr>
          <w:trHeight w:val="1232"/>
        </w:trPr>
        <w:tc>
          <w:tcPr>
            <w:tcW w:w="292" w:type="pct"/>
            <w:vMerge/>
            <w:vAlign w:val="center"/>
          </w:tcPr>
          <w:p w14:paraId="43A0CA23" w14:textId="77777777" w:rsidR="000C4036" w:rsidRPr="008F36E8" w:rsidRDefault="000C4036">
            <w:pPr>
              <w:rPr>
                <w:rFonts w:hint="eastAsia"/>
                <w:szCs w:val="24"/>
                <w:lang w:eastAsia="zh-CN"/>
              </w:rPr>
            </w:pPr>
          </w:p>
        </w:tc>
        <w:tc>
          <w:tcPr>
            <w:tcW w:w="386" w:type="pct"/>
            <w:vMerge/>
            <w:vAlign w:val="center"/>
          </w:tcPr>
          <w:p w14:paraId="0A77667A" w14:textId="77777777" w:rsidR="000C4036" w:rsidRPr="008F36E8" w:rsidRDefault="000C4036">
            <w:pPr>
              <w:rPr>
                <w:rFonts w:hint="eastAsia"/>
                <w:szCs w:val="24"/>
                <w:lang w:eastAsia="zh-CN"/>
              </w:rPr>
            </w:pPr>
          </w:p>
        </w:tc>
        <w:tc>
          <w:tcPr>
            <w:tcW w:w="251" w:type="pct"/>
            <w:vMerge/>
            <w:vAlign w:val="center"/>
          </w:tcPr>
          <w:p w14:paraId="21A30DEB" w14:textId="77777777" w:rsidR="000C4036" w:rsidRPr="008F36E8" w:rsidRDefault="000C4036">
            <w:pPr>
              <w:rPr>
                <w:rFonts w:hint="eastAsia"/>
                <w:szCs w:val="24"/>
                <w:lang w:eastAsia="zh-CN"/>
              </w:rPr>
            </w:pPr>
          </w:p>
        </w:tc>
        <w:tc>
          <w:tcPr>
            <w:tcW w:w="229" w:type="pct"/>
            <w:vMerge/>
            <w:vAlign w:val="center"/>
          </w:tcPr>
          <w:p w14:paraId="0759C1AC" w14:textId="77777777" w:rsidR="000C4036" w:rsidRPr="008F36E8" w:rsidRDefault="000C4036">
            <w:pPr>
              <w:rPr>
                <w:rFonts w:hint="eastAsia"/>
                <w:szCs w:val="24"/>
                <w:lang w:eastAsia="zh-CN"/>
              </w:rPr>
            </w:pPr>
          </w:p>
        </w:tc>
        <w:tc>
          <w:tcPr>
            <w:tcW w:w="3843" w:type="pct"/>
            <w:vAlign w:val="center"/>
          </w:tcPr>
          <w:p w14:paraId="368D07BD" w14:textId="77777777" w:rsidR="000C4036" w:rsidRPr="008F36E8" w:rsidRDefault="000C4036">
            <w:pPr>
              <w:rPr>
                <w:rFonts w:hint="eastAsia"/>
                <w:szCs w:val="24"/>
                <w:lang w:eastAsia="zh-CN"/>
              </w:rPr>
            </w:pPr>
            <w:r w:rsidRPr="008F36E8">
              <w:rPr>
                <w:rFonts w:hint="eastAsia"/>
                <w:szCs w:val="24"/>
                <w:lang w:eastAsia="zh-CN"/>
              </w:rPr>
              <w:t>8、产品兼容标准 GM/T0018 国密 API、HTTP、TCP、WebService 多种对接协议，可完成本次业务系统对接部署；设备算力及接口资源预留充足，可支撑院内 HIS、LIS、电子病历等后续多业务系统分批接入实施国密改造，实现硬件资源复用、适配多轮密评整改要求。</w:t>
            </w:r>
          </w:p>
        </w:tc>
      </w:tr>
      <w:tr w:rsidR="005F2EC5" w:rsidRPr="008F36E8" w14:paraId="509DBA28" w14:textId="77777777" w:rsidTr="000C4036">
        <w:trPr>
          <w:trHeight w:val="1232"/>
        </w:trPr>
        <w:tc>
          <w:tcPr>
            <w:tcW w:w="292" w:type="pct"/>
            <w:vMerge/>
            <w:vAlign w:val="center"/>
          </w:tcPr>
          <w:p w14:paraId="3F1E36B8" w14:textId="77777777" w:rsidR="000C4036" w:rsidRPr="008F36E8" w:rsidRDefault="000C4036">
            <w:pPr>
              <w:rPr>
                <w:rFonts w:hint="eastAsia"/>
                <w:szCs w:val="24"/>
                <w:lang w:eastAsia="zh-CN"/>
              </w:rPr>
            </w:pPr>
          </w:p>
        </w:tc>
        <w:tc>
          <w:tcPr>
            <w:tcW w:w="386" w:type="pct"/>
            <w:vMerge/>
            <w:vAlign w:val="center"/>
          </w:tcPr>
          <w:p w14:paraId="052605AB" w14:textId="77777777" w:rsidR="000C4036" w:rsidRPr="008F36E8" w:rsidRDefault="000C4036">
            <w:pPr>
              <w:rPr>
                <w:rFonts w:hint="eastAsia"/>
                <w:szCs w:val="24"/>
                <w:lang w:eastAsia="zh-CN"/>
              </w:rPr>
            </w:pPr>
          </w:p>
        </w:tc>
        <w:tc>
          <w:tcPr>
            <w:tcW w:w="251" w:type="pct"/>
            <w:vMerge/>
            <w:vAlign w:val="center"/>
          </w:tcPr>
          <w:p w14:paraId="1EB415EA" w14:textId="77777777" w:rsidR="000C4036" w:rsidRPr="008F36E8" w:rsidRDefault="000C4036">
            <w:pPr>
              <w:rPr>
                <w:rFonts w:hint="eastAsia"/>
                <w:szCs w:val="24"/>
                <w:lang w:eastAsia="zh-CN"/>
              </w:rPr>
            </w:pPr>
          </w:p>
        </w:tc>
        <w:tc>
          <w:tcPr>
            <w:tcW w:w="229" w:type="pct"/>
            <w:vMerge/>
            <w:vAlign w:val="center"/>
          </w:tcPr>
          <w:p w14:paraId="7DB96C99" w14:textId="77777777" w:rsidR="000C4036" w:rsidRPr="008F36E8" w:rsidRDefault="000C4036">
            <w:pPr>
              <w:rPr>
                <w:rFonts w:hint="eastAsia"/>
                <w:szCs w:val="24"/>
                <w:lang w:eastAsia="zh-CN"/>
              </w:rPr>
            </w:pPr>
          </w:p>
        </w:tc>
        <w:tc>
          <w:tcPr>
            <w:tcW w:w="3843" w:type="pct"/>
            <w:vAlign w:val="center"/>
          </w:tcPr>
          <w:p w14:paraId="7BF712EB" w14:textId="77777777" w:rsidR="000C4036" w:rsidRPr="008F36E8" w:rsidRDefault="000C4036">
            <w:pPr>
              <w:rPr>
                <w:rFonts w:hint="eastAsia"/>
                <w:szCs w:val="24"/>
                <w:lang w:eastAsia="zh-CN"/>
              </w:rPr>
            </w:pPr>
            <w:r w:rsidRPr="008F36E8">
              <w:rPr>
                <w:rFonts w:hint="eastAsia"/>
                <w:szCs w:val="24"/>
                <w:lang w:eastAsia="zh-CN"/>
              </w:rPr>
              <w:t>9、支持对称、非对称算法加解密，SM1和SM4 算法支持 ECB、CBC、OFB、CFB、CTR 模式，支持基于SM4算法的FPE保留格式加解密功能。支持新建密钥SM2分片主密钥、RSA（2048/3072/4096）、SM2密钥、ECC密钥、ECDSA密钥、SM9主密钥、SM9应用密钥、SM9分片主密钥、ECS主密钥、ECS应用密钥、ECS、SM4、AES、SM1、SM7和HMAC_SM3创建与全生命周期的管理；</w:t>
            </w:r>
          </w:p>
        </w:tc>
      </w:tr>
      <w:tr w:rsidR="005F2EC5" w:rsidRPr="008F36E8" w14:paraId="730D8C13" w14:textId="77777777" w:rsidTr="000C4036">
        <w:trPr>
          <w:trHeight w:val="1232"/>
        </w:trPr>
        <w:tc>
          <w:tcPr>
            <w:tcW w:w="292" w:type="pct"/>
            <w:vMerge/>
            <w:vAlign w:val="center"/>
          </w:tcPr>
          <w:p w14:paraId="4DFB62E0" w14:textId="77777777" w:rsidR="000C4036" w:rsidRPr="008F36E8" w:rsidRDefault="000C4036">
            <w:pPr>
              <w:rPr>
                <w:rFonts w:hint="eastAsia"/>
                <w:szCs w:val="24"/>
                <w:lang w:eastAsia="zh-CN"/>
              </w:rPr>
            </w:pPr>
          </w:p>
        </w:tc>
        <w:tc>
          <w:tcPr>
            <w:tcW w:w="386" w:type="pct"/>
            <w:vMerge/>
            <w:vAlign w:val="center"/>
          </w:tcPr>
          <w:p w14:paraId="400D1D1E" w14:textId="77777777" w:rsidR="000C4036" w:rsidRPr="008F36E8" w:rsidRDefault="000C4036">
            <w:pPr>
              <w:rPr>
                <w:rFonts w:hint="eastAsia"/>
                <w:szCs w:val="24"/>
                <w:lang w:eastAsia="zh-CN"/>
              </w:rPr>
            </w:pPr>
          </w:p>
        </w:tc>
        <w:tc>
          <w:tcPr>
            <w:tcW w:w="251" w:type="pct"/>
            <w:vMerge/>
            <w:vAlign w:val="center"/>
          </w:tcPr>
          <w:p w14:paraId="5222D766" w14:textId="77777777" w:rsidR="000C4036" w:rsidRPr="008F36E8" w:rsidRDefault="000C4036">
            <w:pPr>
              <w:rPr>
                <w:rFonts w:hint="eastAsia"/>
                <w:szCs w:val="24"/>
                <w:lang w:eastAsia="zh-CN"/>
              </w:rPr>
            </w:pPr>
          </w:p>
        </w:tc>
        <w:tc>
          <w:tcPr>
            <w:tcW w:w="229" w:type="pct"/>
            <w:vMerge/>
            <w:vAlign w:val="center"/>
          </w:tcPr>
          <w:p w14:paraId="1DAE332E" w14:textId="77777777" w:rsidR="000C4036" w:rsidRPr="008F36E8" w:rsidRDefault="000C4036">
            <w:pPr>
              <w:rPr>
                <w:rFonts w:hint="eastAsia"/>
                <w:szCs w:val="24"/>
                <w:lang w:eastAsia="zh-CN"/>
              </w:rPr>
            </w:pPr>
          </w:p>
        </w:tc>
        <w:tc>
          <w:tcPr>
            <w:tcW w:w="3843" w:type="pct"/>
            <w:vAlign w:val="center"/>
          </w:tcPr>
          <w:p w14:paraId="54DB104F" w14:textId="77777777" w:rsidR="000C4036" w:rsidRPr="008F36E8" w:rsidRDefault="000C4036">
            <w:pPr>
              <w:rPr>
                <w:rFonts w:hint="eastAsia"/>
                <w:szCs w:val="24"/>
                <w:lang w:eastAsia="zh-CN"/>
              </w:rPr>
            </w:pPr>
            <w:r w:rsidRPr="008F36E8">
              <w:rPr>
                <w:rFonts w:hint="eastAsia"/>
                <w:szCs w:val="24"/>
                <w:lang w:eastAsia="zh-CN"/>
              </w:rPr>
              <w:t>10、支持基于SM9/SM2密码算法的由内部密钥保护到外部密钥保护的数字信封转换功能，支持多方协同签名、多方协同解密功能，支持密钥分散功能。</w:t>
            </w:r>
          </w:p>
        </w:tc>
      </w:tr>
      <w:tr w:rsidR="005F2EC5" w:rsidRPr="008F36E8" w14:paraId="7B2454E1" w14:textId="77777777" w:rsidTr="000C4036">
        <w:trPr>
          <w:trHeight w:val="1232"/>
        </w:trPr>
        <w:tc>
          <w:tcPr>
            <w:tcW w:w="292" w:type="pct"/>
            <w:vMerge/>
            <w:vAlign w:val="center"/>
          </w:tcPr>
          <w:p w14:paraId="69C3ABE3" w14:textId="77777777" w:rsidR="000C4036" w:rsidRPr="008F36E8" w:rsidRDefault="000C4036">
            <w:pPr>
              <w:rPr>
                <w:rFonts w:hint="eastAsia"/>
                <w:szCs w:val="24"/>
                <w:lang w:eastAsia="zh-CN"/>
              </w:rPr>
            </w:pPr>
          </w:p>
        </w:tc>
        <w:tc>
          <w:tcPr>
            <w:tcW w:w="386" w:type="pct"/>
            <w:vMerge/>
            <w:vAlign w:val="center"/>
          </w:tcPr>
          <w:p w14:paraId="12A60E64" w14:textId="77777777" w:rsidR="000C4036" w:rsidRPr="008F36E8" w:rsidRDefault="000C4036">
            <w:pPr>
              <w:rPr>
                <w:rFonts w:hint="eastAsia"/>
                <w:szCs w:val="24"/>
                <w:lang w:eastAsia="zh-CN"/>
              </w:rPr>
            </w:pPr>
          </w:p>
        </w:tc>
        <w:tc>
          <w:tcPr>
            <w:tcW w:w="251" w:type="pct"/>
            <w:vMerge/>
            <w:vAlign w:val="center"/>
          </w:tcPr>
          <w:p w14:paraId="0782CD86" w14:textId="77777777" w:rsidR="000C4036" w:rsidRPr="008F36E8" w:rsidRDefault="000C4036">
            <w:pPr>
              <w:rPr>
                <w:rFonts w:hint="eastAsia"/>
                <w:szCs w:val="24"/>
                <w:lang w:eastAsia="zh-CN"/>
              </w:rPr>
            </w:pPr>
          </w:p>
        </w:tc>
        <w:tc>
          <w:tcPr>
            <w:tcW w:w="229" w:type="pct"/>
            <w:vMerge/>
            <w:vAlign w:val="center"/>
          </w:tcPr>
          <w:p w14:paraId="40135430" w14:textId="77777777" w:rsidR="000C4036" w:rsidRPr="008F36E8" w:rsidRDefault="000C4036">
            <w:pPr>
              <w:rPr>
                <w:rFonts w:hint="eastAsia"/>
                <w:szCs w:val="24"/>
                <w:lang w:eastAsia="zh-CN"/>
              </w:rPr>
            </w:pPr>
          </w:p>
        </w:tc>
        <w:tc>
          <w:tcPr>
            <w:tcW w:w="3843" w:type="pct"/>
            <w:vAlign w:val="center"/>
          </w:tcPr>
          <w:p w14:paraId="2AC24D83" w14:textId="77777777" w:rsidR="000C4036" w:rsidRPr="008F36E8" w:rsidRDefault="000C4036">
            <w:pPr>
              <w:rPr>
                <w:rFonts w:hint="eastAsia"/>
                <w:szCs w:val="24"/>
                <w:lang w:eastAsia="zh-CN"/>
              </w:rPr>
            </w:pPr>
            <w:r w:rsidRPr="008F36E8">
              <w:rPr>
                <w:rFonts w:hint="eastAsia"/>
                <w:szCs w:val="24"/>
                <w:lang w:eastAsia="zh-CN"/>
              </w:rPr>
              <w:t>11、产品须具备《商用密码产品认证证书》符合GM/T 0030《服务器密码机技术规范》要求,符合GM/T 0028《密码模块安全技术要求》安全等级第二级相关要求。</w:t>
            </w:r>
          </w:p>
        </w:tc>
      </w:tr>
      <w:tr w:rsidR="005F2EC5" w:rsidRPr="008F36E8" w14:paraId="4EC3D878" w14:textId="77777777" w:rsidTr="000C4036">
        <w:trPr>
          <w:trHeight w:val="1421"/>
        </w:trPr>
        <w:tc>
          <w:tcPr>
            <w:tcW w:w="292" w:type="pct"/>
            <w:vMerge w:val="restart"/>
            <w:vAlign w:val="center"/>
          </w:tcPr>
          <w:p w14:paraId="3BD94814" w14:textId="77777777" w:rsidR="000C4036" w:rsidRPr="008F36E8" w:rsidRDefault="000C4036">
            <w:pPr>
              <w:rPr>
                <w:rFonts w:hint="eastAsia"/>
                <w:szCs w:val="24"/>
              </w:rPr>
            </w:pPr>
            <w:r w:rsidRPr="008F36E8">
              <w:rPr>
                <w:rFonts w:hint="eastAsia"/>
                <w:szCs w:val="24"/>
              </w:rPr>
              <w:t>5</w:t>
            </w:r>
          </w:p>
        </w:tc>
        <w:tc>
          <w:tcPr>
            <w:tcW w:w="386" w:type="pct"/>
            <w:vMerge w:val="restart"/>
            <w:vAlign w:val="center"/>
          </w:tcPr>
          <w:p w14:paraId="19AF0959" w14:textId="77777777" w:rsidR="000C4036" w:rsidRPr="008F36E8" w:rsidRDefault="000C4036">
            <w:pPr>
              <w:rPr>
                <w:rFonts w:hint="eastAsia"/>
                <w:szCs w:val="24"/>
              </w:rPr>
            </w:pPr>
            <w:r w:rsidRPr="008F36E8">
              <w:rPr>
                <w:rFonts w:hint="eastAsia"/>
                <w:szCs w:val="24"/>
              </w:rPr>
              <w:t>国密浏览器</w:t>
            </w:r>
          </w:p>
        </w:tc>
        <w:tc>
          <w:tcPr>
            <w:tcW w:w="251" w:type="pct"/>
            <w:vMerge w:val="restart"/>
            <w:vAlign w:val="center"/>
          </w:tcPr>
          <w:p w14:paraId="6B066C41" w14:textId="77777777" w:rsidR="000C4036" w:rsidRPr="008F36E8" w:rsidRDefault="000C4036">
            <w:pPr>
              <w:rPr>
                <w:rFonts w:hint="eastAsia"/>
                <w:szCs w:val="24"/>
              </w:rPr>
            </w:pPr>
            <w:r w:rsidRPr="008F36E8">
              <w:rPr>
                <w:rFonts w:hint="eastAsia"/>
                <w:szCs w:val="24"/>
              </w:rPr>
              <w:t>20</w:t>
            </w:r>
          </w:p>
        </w:tc>
        <w:tc>
          <w:tcPr>
            <w:tcW w:w="229" w:type="pct"/>
            <w:vMerge w:val="restart"/>
            <w:vAlign w:val="center"/>
          </w:tcPr>
          <w:p w14:paraId="7073DA0B" w14:textId="77777777" w:rsidR="000C4036" w:rsidRPr="008F36E8" w:rsidRDefault="000C4036">
            <w:pPr>
              <w:rPr>
                <w:rFonts w:hint="eastAsia"/>
                <w:szCs w:val="24"/>
              </w:rPr>
            </w:pPr>
            <w:r w:rsidRPr="008F36E8">
              <w:rPr>
                <w:rFonts w:hint="eastAsia"/>
                <w:szCs w:val="24"/>
              </w:rPr>
              <w:t>个</w:t>
            </w:r>
          </w:p>
        </w:tc>
        <w:tc>
          <w:tcPr>
            <w:tcW w:w="3843" w:type="pct"/>
            <w:vAlign w:val="center"/>
          </w:tcPr>
          <w:p w14:paraId="13A57D47" w14:textId="77777777" w:rsidR="000C4036" w:rsidRPr="008F36E8" w:rsidRDefault="000C4036">
            <w:pPr>
              <w:rPr>
                <w:rFonts w:hint="eastAsia"/>
                <w:szCs w:val="24"/>
                <w:lang w:eastAsia="zh-CN"/>
              </w:rPr>
            </w:pPr>
            <w:r w:rsidRPr="008F36E8">
              <w:rPr>
                <w:rFonts w:hint="eastAsia"/>
                <w:szCs w:val="24"/>
                <w:lang w:eastAsia="zh-CN"/>
              </w:rPr>
              <w:t>1、支持数据安全通讯功能，建立安全浏览器客户端软件与相关应用系统服务端间建立基于国密算法的加密数据传输安全通道。</w:t>
            </w:r>
          </w:p>
        </w:tc>
      </w:tr>
      <w:tr w:rsidR="005F2EC5" w:rsidRPr="008F36E8" w14:paraId="1C9B6C3B" w14:textId="77777777" w:rsidTr="000C4036">
        <w:trPr>
          <w:trHeight w:val="1107"/>
        </w:trPr>
        <w:tc>
          <w:tcPr>
            <w:tcW w:w="292" w:type="pct"/>
            <w:vMerge/>
            <w:vAlign w:val="center"/>
          </w:tcPr>
          <w:p w14:paraId="4A545EF7" w14:textId="77777777" w:rsidR="000C4036" w:rsidRPr="008F36E8" w:rsidRDefault="000C4036">
            <w:pPr>
              <w:rPr>
                <w:rFonts w:hint="eastAsia"/>
                <w:szCs w:val="24"/>
                <w:lang w:eastAsia="zh-CN"/>
              </w:rPr>
            </w:pPr>
          </w:p>
        </w:tc>
        <w:tc>
          <w:tcPr>
            <w:tcW w:w="386" w:type="pct"/>
            <w:vMerge/>
            <w:vAlign w:val="center"/>
          </w:tcPr>
          <w:p w14:paraId="21CC0EBC" w14:textId="77777777" w:rsidR="000C4036" w:rsidRPr="008F36E8" w:rsidRDefault="000C4036">
            <w:pPr>
              <w:rPr>
                <w:rFonts w:hint="eastAsia"/>
                <w:szCs w:val="24"/>
                <w:lang w:eastAsia="zh-CN"/>
              </w:rPr>
            </w:pPr>
          </w:p>
        </w:tc>
        <w:tc>
          <w:tcPr>
            <w:tcW w:w="251" w:type="pct"/>
            <w:vMerge/>
            <w:vAlign w:val="center"/>
          </w:tcPr>
          <w:p w14:paraId="2C5E1671" w14:textId="77777777" w:rsidR="000C4036" w:rsidRPr="008F36E8" w:rsidRDefault="000C4036">
            <w:pPr>
              <w:rPr>
                <w:rFonts w:hint="eastAsia"/>
                <w:szCs w:val="24"/>
                <w:lang w:eastAsia="zh-CN"/>
              </w:rPr>
            </w:pPr>
          </w:p>
        </w:tc>
        <w:tc>
          <w:tcPr>
            <w:tcW w:w="229" w:type="pct"/>
            <w:vMerge/>
            <w:vAlign w:val="center"/>
          </w:tcPr>
          <w:p w14:paraId="308FC637" w14:textId="77777777" w:rsidR="000C4036" w:rsidRPr="008F36E8" w:rsidRDefault="000C4036">
            <w:pPr>
              <w:rPr>
                <w:rFonts w:hint="eastAsia"/>
                <w:szCs w:val="24"/>
                <w:lang w:eastAsia="zh-CN"/>
              </w:rPr>
            </w:pPr>
          </w:p>
        </w:tc>
        <w:tc>
          <w:tcPr>
            <w:tcW w:w="3843" w:type="pct"/>
            <w:vAlign w:val="center"/>
          </w:tcPr>
          <w:p w14:paraId="143050E0" w14:textId="77777777" w:rsidR="000C4036" w:rsidRPr="008F36E8" w:rsidRDefault="000C4036">
            <w:pPr>
              <w:rPr>
                <w:rFonts w:hint="eastAsia"/>
                <w:szCs w:val="24"/>
                <w:lang w:eastAsia="zh-CN"/>
              </w:rPr>
            </w:pPr>
            <w:r w:rsidRPr="008F36E8">
              <w:rPr>
                <w:rFonts w:hint="eastAsia"/>
                <w:szCs w:val="24"/>
                <w:lang w:eastAsia="zh-CN"/>
              </w:rPr>
              <w:t>2、双算法支持，同时支持国密算法和国际通用算法。对称算法支持SM4、3DES、AES。非对称算法支持SM2、RSA(1024、2048、4096)、ECC。杂凑密码算法支持SM3、SHA_1、SHA_256、SHA_512；</w:t>
            </w:r>
          </w:p>
        </w:tc>
      </w:tr>
      <w:tr w:rsidR="005F2EC5" w:rsidRPr="008F36E8" w14:paraId="623E9330" w14:textId="77777777" w:rsidTr="000C4036">
        <w:trPr>
          <w:trHeight w:val="1107"/>
        </w:trPr>
        <w:tc>
          <w:tcPr>
            <w:tcW w:w="292" w:type="pct"/>
            <w:vMerge/>
            <w:vAlign w:val="center"/>
          </w:tcPr>
          <w:p w14:paraId="1193D885" w14:textId="77777777" w:rsidR="000C4036" w:rsidRPr="008F36E8" w:rsidRDefault="000C4036">
            <w:pPr>
              <w:rPr>
                <w:rFonts w:hint="eastAsia"/>
                <w:szCs w:val="24"/>
                <w:lang w:eastAsia="zh-CN"/>
              </w:rPr>
            </w:pPr>
          </w:p>
        </w:tc>
        <w:tc>
          <w:tcPr>
            <w:tcW w:w="386" w:type="pct"/>
            <w:vMerge/>
            <w:vAlign w:val="center"/>
          </w:tcPr>
          <w:p w14:paraId="6FE62BEC" w14:textId="77777777" w:rsidR="000C4036" w:rsidRPr="008F36E8" w:rsidRDefault="000C4036">
            <w:pPr>
              <w:rPr>
                <w:rFonts w:hint="eastAsia"/>
                <w:szCs w:val="24"/>
                <w:lang w:eastAsia="zh-CN"/>
              </w:rPr>
            </w:pPr>
          </w:p>
        </w:tc>
        <w:tc>
          <w:tcPr>
            <w:tcW w:w="251" w:type="pct"/>
            <w:vMerge/>
            <w:vAlign w:val="center"/>
          </w:tcPr>
          <w:p w14:paraId="6C2FF31E" w14:textId="77777777" w:rsidR="000C4036" w:rsidRPr="008F36E8" w:rsidRDefault="000C4036">
            <w:pPr>
              <w:rPr>
                <w:rFonts w:hint="eastAsia"/>
                <w:szCs w:val="24"/>
                <w:lang w:eastAsia="zh-CN"/>
              </w:rPr>
            </w:pPr>
          </w:p>
        </w:tc>
        <w:tc>
          <w:tcPr>
            <w:tcW w:w="229" w:type="pct"/>
            <w:vMerge/>
            <w:vAlign w:val="center"/>
          </w:tcPr>
          <w:p w14:paraId="068EC5CE" w14:textId="77777777" w:rsidR="000C4036" w:rsidRPr="008F36E8" w:rsidRDefault="000C4036">
            <w:pPr>
              <w:rPr>
                <w:rFonts w:hint="eastAsia"/>
                <w:szCs w:val="24"/>
                <w:lang w:eastAsia="zh-CN"/>
              </w:rPr>
            </w:pPr>
          </w:p>
        </w:tc>
        <w:tc>
          <w:tcPr>
            <w:tcW w:w="3843" w:type="pct"/>
            <w:vAlign w:val="center"/>
          </w:tcPr>
          <w:p w14:paraId="7A7E8198" w14:textId="77777777" w:rsidR="000C4036" w:rsidRPr="008F36E8" w:rsidRDefault="000C4036">
            <w:pPr>
              <w:rPr>
                <w:rFonts w:hint="eastAsia"/>
                <w:szCs w:val="24"/>
                <w:lang w:eastAsia="zh-CN"/>
              </w:rPr>
            </w:pPr>
            <w:r w:rsidRPr="008F36E8">
              <w:rPr>
                <w:rFonts w:hint="eastAsia"/>
                <w:szCs w:val="24"/>
                <w:lang w:eastAsia="zh-CN"/>
              </w:rPr>
              <w:t>3、支持HTTPS/SSL传输协议中根证书的与集成和证书的导入导出功能；</w:t>
            </w:r>
          </w:p>
        </w:tc>
      </w:tr>
      <w:tr w:rsidR="005F2EC5" w:rsidRPr="008F36E8" w14:paraId="4E227220" w14:textId="77777777" w:rsidTr="000C4036">
        <w:trPr>
          <w:trHeight w:val="90"/>
        </w:trPr>
        <w:tc>
          <w:tcPr>
            <w:tcW w:w="292" w:type="pct"/>
            <w:vMerge/>
            <w:vAlign w:val="center"/>
          </w:tcPr>
          <w:p w14:paraId="15A172BB" w14:textId="77777777" w:rsidR="000C4036" w:rsidRPr="008F36E8" w:rsidRDefault="000C4036">
            <w:pPr>
              <w:rPr>
                <w:rFonts w:hint="eastAsia"/>
                <w:szCs w:val="24"/>
                <w:lang w:eastAsia="zh-CN"/>
              </w:rPr>
            </w:pPr>
          </w:p>
        </w:tc>
        <w:tc>
          <w:tcPr>
            <w:tcW w:w="386" w:type="pct"/>
            <w:vMerge/>
            <w:vAlign w:val="center"/>
          </w:tcPr>
          <w:p w14:paraId="6DBB1EB0" w14:textId="77777777" w:rsidR="000C4036" w:rsidRPr="008F36E8" w:rsidRDefault="000C4036">
            <w:pPr>
              <w:rPr>
                <w:rFonts w:hint="eastAsia"/>
                <w:szCs w:val="24"/>
                <w:lang w:eastAsia="zh-CN"/>
              </w:rPr>
            </w:pPr>
          </w:p>
        </w:tc>
        <w:tc>
          <w:tcPr>
            <w:tcW w:w="251" w:type="pct"/>
            <w:vMerge/>
            <w:vAlign w:val="center"/>
          </w:tcPr>
          <w:p w14:paraId="3E952CF7" w14:textId="77777777" w:rsidR="000C4036" w:rsidRPr="008F36E8" w:rsidRDefault="000C4036">
            <w:pPr>
              <w:rPr>
                <w:rFonts w:hint="eastAsia"/>
                <w:szCs w:val="24"/>
                <w:lang w:eastAsia="zh-CN"/>
              </w:rPr>
            </w:pPr>
          </w:p>
        </w:tc>
        <w:tc>
          <w:tcPr>
            <w:tcW w:w="229" w:type="pct"/>
            <w:vMerge/>
            <w:vAlign w:val="center"/>
          </w:tcPr>
          <w:p w14:paraId="7BEAD046" w14:textId="77777777" w:rsidR="000C4036" w:rsidRPr="008F36E8" w:rsidRDefault="000C4036">
            <w:pPr>
              <w:rPr>
                <w:rFonts w:hint="eastAsia"/>
                <w:szCs w:val="24"/>
                <w:lang w:eastAsia="zh-CN"/>
              </w:rPr>
            </w:pPr>
          </w:p>
        </w:tc>
        <w:tc>
          <w:tcPr>
            <w:tcW w:w="3843" w:type="pct"/>
            <w:vAlign w:val="center"/>
          </w:tcPr>
          <w:p w14:paraId="47ACE037" w14:textId="77777777" w:rsidR="000C4036" w:rsidRPr="008F36E8" w:rsidRDefault="000C4036">
            <w:pPr>
              <w:rPr>
                <w:rFonts w:hint="eastAsia"/>
                <w:szCs w:val="24"/>
                <w:lang w:eastAsia="zh-CN"/>
              </w:rPr>
            </w:pPr>
            <w:r w:rsidRPr="008F36E8">
              <w:rPr>
                <w:rFonts w:hint="eastAsia"/>
                <w:szCs w:val="24"/>
                <w:lang w:eastAsia="zh-CN"/>
              </w:rPr>
              <w:t>4、支持基于SM2、RSA算法的数字证书、数字证书撤销列表(CRL)。</w:t>
            </w:r>
          </w:p>
        </w:tc>
      </w:tr>
      <w:tr w:rsidR="005F2EC5" w:rsidRPr="008F36E8" w14:paraId="2816797A" w14:textId="77777777" w:rsidTr="000C4036">
        <w:trPr>
          <w:trHeight w:val="911"/>
        </w:trPr>
        <w:tc>
          <w:tcPr>
            <w:tcW w:w="292" w:type="pct"/>
            <w:vMerge w:val="restart"/>
            <w:vAlign w:val="center"/>
          </w:tcPr>
          <w:p w14:paraId="1A810ECB" w14:textId="77777777" w:rsidR="000C4036" w:rsidRPr="008F36E8" w:rsidRDefault="000C4036">
            <w:pPr>
              <w:rPr>
                <w:rFonts w:hint="eastAsia"/>
                <w:szCs w:val="24"/>
              </w:rPr>
            </w:pPr>
            <w:r w:rsidRPr="008F36E8">
              <w:rPr>
                <w:rFonts w:hint="eastAsia"/>
                <w:szCs w:val="24"/>
              </w:rPr>
              <w:t>6</w:t>
            </w:r>
          </w:p>
        </w:tc>
        <w:tc>
          <w:tcPr>
            <w:tcW w:w="386" w:type="pct"/>
            <w:vMerge w:val="restart"/>
            <w:vAlign w:val="center"/>
          </w:tcPr>
          <w:p w14:paraId="64213B10" w14:textId="77777777" w:rsidR="000C4036" w:rsidRPr="008F36E8" w:rsidRDefault="000C4036">
            <w:pPr>
              <w:rPr>
                <w:rFonts w:hint="eastAsia"/>
                <w:szCs w:val="24"/>
              </w:rPr>
            </w:pPr>
            <w:r w:rsidRPr="008F36E8">
              <w:rPr>
                <w:rFonts w:hint="eastAsia"/>
                <w:szCs w:val="24"/>
              </w:rPr>
              <w:t>SSL域名证书</w:t>
            </w:r>
          </w:p>
        </w:tc>
        <w:tc>
          <w:tcPr>
            <w:tcW w:w="251" w:type="pct"/>
            <w:vMerge w:val="restart"/>
            <w:vAlign w:val="center"/>
          </w:tcPr>
          <w:p w14:paraId="69E3D34A" w14:textId="77777777" w:rsidR="000C4036" w:rsidRPr="008F36E8" w:rsidRDefault="000C4036">
            <w:pPr>
              <w:rPr>
                <w:rFonts w:hint="eastAsia"/>
                <w:szCs w:val="24"/>
              </w:rPr>
            </w:pPr>
            <w:r w:rsidRPr="008F36E8">
              <w:rPr>
                <w:rFonts w:hint="eastAsia"/>
                <w:szCs w:val="24"/>
              </w:rPr>
              <w:t>1</w:t>
            </w:r>
          </w:p>
        </w:tc>
        <w:tc>
          <w:tcPr>
            <w:tcW w:w="229" w:type="pct"/>
            <w:vMerge w:val="restart"/>
            <w:vAlign w:val="center"/>
          </w:tcPr>
          <w:p w14:paraId="642DAF19" w14:textId="77777777" w:rsidR="000C4036" w:rsidRPr="008F36E8" w:rsidRDefault="000C4036">
            <w:pPr>
              <w:rPr>
                <w:rFonts w:hint="eastAsia"/>
                <w:szCs w:val="24"/>
              </w:rPr>
            </w:pPr>
            <w:r w:rsidRPr="008F36E8">
              <w:rPr>
                <w:rFonts w:hint="eastAsia"/>
                <w:szCs w:val="24"/>
              </w:rPr>
              <w:t>张</w:t>
            </w:r>
          </w:p>
        </w:tc>
        <w:tc>
          <w:tcPr>
            <w:tcW w:w="3843" w:type="pct"/>
            <w:vAlign w:val="center"/>
          </w:tcPr>
          <w:p w14:paraId="5C7C5003" w14:textId="77777777" w:rsidR="000C4036" w:rsidRPr="008F36E8" w:rsidRDefault="000C4036">
            <w:pPr>
              <w:rPr>
                <w:rFonts w:hint="eastAsia"/>
                <w:szCs w:val="24"/>
                <w:lang w:eastAsia="zh-CN"/>
              </w:rPr>
            </w:pPr>
            <w:r w:rsidRPr="008F36E8">
              <w:rPr>
                <w:rFonts w:hint="eastAsia"/>
                <w:szCs w:val="24"/>
                <w:lang w:eastAsia="zh-CN"/>
              </w:rPr>
              <w:t>1、数字证书应支持国产SM2椭圆曲线密码算法。</w:t>
            </w:r>
          </w:p>
        </w:tc>
      </w:tr>
      <w:tr w:rsidR="005F2EC5" w:rsidRPr="008F36E8" w14:paraId="54FC2A0F" w14:textId="77777777" w:rsidTr="000C4036">
        <w:trPr>
          <w:trHeight w:val="963"/>
        </w:trPr>
        <w:tc>
          <w:tcPr>
            <w:tcW w:w="292" w:type="pct"/>
            <w:vMerge/>
            <w:vAlign w:val="center"/>
          </w:tcPr>
          <w:p w14:paraId="013F16DD" w14:textId="77777777" w:rsidR="000C4036" w:rsidRPr="008F36E8" w:rsidRDefault="000C4036">
            <w:pPr>
              <w:rPr>
                <w:rFonts w:hint="eastAsia"/>
                <w:szCs w:val="24"/>
                <w:lang w:eastAsia="zh-CN"/>
              </w:rPr>
            </w:pPr>
          </w:p>
        </w:tc>
        <w:tc>
          <w:tcPr>
            <w:tcW w:w="386" w:type="pct"/>
            <w:vMerge/>
            <w:vAlign w:val="center"/>
          </w:tcPr>
          <w:p w14:paraId="6C5CD215" w14:textId="77777777" w:rsidR="000C4036" w:rsidRPr="008F36E8" w:rsidRDefault="000C4036">
            <w:pPr>
              <w:rPr>
                <w:rFonts w:hint="eastAsia"/>
                <w:szCs w:val="24"/>
                <w:lang w:eastAsia="zh-CN"/>
              </w:rPr>
            </w:pPr>
          </w:p>
        </w:tc>
        <w:tc>
          <w:tcPr>
            <w:tcW w:w="251" w:type="pct"/>
            <w:vMerge/>
            <w:vAlign w:val="center"/>
          </w:tcPr>
          <w:p w14:paraId="3FF45981" w14:textId="77777777" w:rsidR="000C4036" w:rsidRPr="008F36E8" w:rsidRDefault="000C4036">
            <w:pPr>
              <w:rPr>
                <w:rFonts w:hint="eastAsia"/>
                <w:szCs w:val="24"/>
                <w:lang w:eastAsia="zh-CN"/>
              </w:rPr>
            </w:pPr>
          </w:p>
        </w:tc>
        <w:tc>
          <w:tcPr>
            <w:tcW w:w="229" w:type="pct"/>
            <w:vMerge/>
            <w:vAlign w:val="center"/>
          </w:tcPr>
          <w:p w14:paraId="1C1A8235" w14:textId="77777777" w:rsidR="000C4036" w:rsidRPr="008F36E8" w:rsidRDefault="000C4036">
            <w:pPr>
              <w:rPr>
                <w:rFonts w:hint="eastAsia"/>
                <w:szCs w:val="24"/>
                <w:lang w:eastAsia="zh-CN"/>
              </w:rPr>
            </w:pPr>
          </w:p>
        </w:tc>
        <w:tc>
          <w:tcPr>
            <w:tcW w:w="3843" w:type="pct"/>
            <w:vAlign w:val="center"/>
          </w:tcPr>
          <w:p w14:paraId="23AD9364" w14:textId="77777777" w:rsidR="000C4036" w:rsidRPr="008F36E8" w:rsidRDefault="000C4036">
            <w:pPr>
              <w:rPr>
                <w:rFonts w:hint="eastAsia"/>
                <w:szCs w:val="24"/>
                <w:lang w:eastAsia="zh-CN"/>
              </w:rPr>
            </w:pPr>
            <w:r w:rsidRPr="008F36E8">
              <w:rPr>
                <w:rFonts w:hint="eastAsia"/>
                <w:szCs w:val="24"/>
                <w:lang w:eastAsia="zh-CN"/>
              </w:rPr>
              <w:t>2、证书格式标准遵循x.509 v3标准。</w:t>
            </w:r>
          </w:p>
        </w:tc>
      </w:tr>
      <w:tr w:rsidR="005F2EC5" w:rsidRPr="008F36E8" w14:paraId="60B087BE" w14:textId="77777777" w:rsidTr="000C4036">
        <w:trPr>
          <w:trHeight w:val="963"/>
        </w:trPr>
        <w:tc>
          <w:tcPr>
            <w:tcW w:w="292" w:type="pct"/>
            <w:vMerge/>
            <w:vAlign w:val="center"/>
          </w:tcPr>
          <w:p w14:paraId="68E66D45" w14:textId="77777777" w:rsidR="000C4036" w:rsidRPr="008F36E8" w:rsidRDefault="000C4036">
            <w:pPr>
              <w:rPr>
                <w:rFonts w:hint="eastAsia"/>
                <w:szCs w:val="24"/>
                <w:lang w:eastAsia="zh-CN"/>
              </w:rPr>
            </w:pPr>
          </w:p>
        </w:tc>
        <w:tc>
          <w:tcPr>
            <w:tcW w:w="386" w:type="pct"/>
            <w:vMerge/>
            <w:vAlign w:val="center"/>
          </w:tcPr>
          <w:p w14:paraId="6AFAD884" w14:textId="77777777" w:rsidR="000C4036" w:rsidRPr="008F36E8" w:rsidRDefault="000C4036">
            <w:pPr>
              <w:rPr>
                <w:rFonts w:hint="eastAsia"/>
                <w:szCs w:val="24"/>
                <w:lang w:eastAsia="zh-CN"/>
              </w:rPr>
            </w:pPr>
          </w:p>
        </w:tc>
        <w:tc>
          <w:tcPr>
            <w:tcW w:w="251" w:type="pct"/>
            <w:vMerge/>
            <w:vAlign w:val="center"/>
          </w:tcPr>
          <w:p w14:paraId="345121BC" w14:textId="77777777" w:rsidR="000C4036" w:rsidRPr="008F36E8" w:rsidRDefault="000C4036">
            <w:pPr>
              <w:rPr>
                <w:rFonts w:hint="eastAsia"/>
                <w:szCs w:val="24"/>
                <w:lang w:eastAsia="zh-CN"/>
              </w:rPr>
            </w:pPr>
          </w:p>
        </w:tc>
        <w:tc>
          <w:tcPr>
            <w:tcW w:w="229" w:type="pct"/>
            <w:vMerge/>
            <w:vAlign w:val="center"/>
          </w:tcPr>
          <w:p w14:paraId="278804C9" w14:textId="77777777" w:rsidR="000C4036" w:rsidRPr="008F36E8" w:rsidRDefault="000C4036">
            <w:pPr>
              <w:rPr>
                <w:rFonts w:hint="eastAsia"/>
                <w:szCs w:val="24"/>
                <w:lang w:eastAsia="zh-CN"/>
              </w:rPr>
            </w:pPr>
          </w:p>
        </w:tc>
        <w:tc>
          <w:tcPr>
            <w:tcW w:w="3843" w:type="pct"/>
            <w:vAlign w:val="center"/>
          </w:tcPr>
          <w:p w14:paraId="4A19F3F3" w14:textId="77777777" w:rsidR="000C4036" w:rsidRPr="008F36E8" w:rsidRDefault="000C4036">
            <w:pPr>
              <w:rPr>
                <w:rFonts w:hint="eastAsia"/>
                <w:szCs w:val="24"/>
                <w:lang w:eastAsia="zh-CN"/>
              </w:rPr>
            </w:pPr>
            <w:r w:rsidRPr="008F36E8">
              <w:rPr>
                <w:rFonts w:hint="eastAsia"/>
                <w:szCs w:val="24"/>
                <w:lang w:eastAsia="zh-CN"/>
              </w:rPr>
              <w:t>3、支持自定义证书扩展域管理</w:t>
            </w:r>
          </w:p>
        </w:tc>
      </w:tr>
      <w:tr w:rsidR="005F2EC5" w:rsidRPr="008F36E8" w14:paraId="6E987353" w14:textId="77777777" w:rsidTr="000C4036">
        <w:trPr>
          <w:trHeight w:val="963"/>
        </w:trPr>
        <w:tc>
          <w:tcPr>
            <w:tcW w:w="292" w:type="pct"/>
            <w:vMerge/>
            <w:vAlign w:val="center"/>
          </w:tcPr>
          <w:p w14:paraId="6F547563" w14:textId="77777777" w:rsidR="000C4036" w:rsidRPr="008F36E8" w:rsidRDefault="000C4036">
            <w:pPr>
              <w:rPr>
                <w:rFonts w:hint="eastAsia"/>
                <w:szCs w:val="24"/>
                <w:lang w:eastAsia="zh-CN"/>
              </w:rPr>
            </w:pPr>
          </w:p>
        </w:tc>
        <w:tc>
          <w:tcPr>
            <w:tcW w:w="386" w:type="pct"/>
            <w:vMerge/>
            <w:vAlign w:val="center"/>
          </w:tcPr>
          <w:p w14:paraId="1628505A" w14:textId="77777777" w:rsidR="000C4036" w:rsidRPr="008F36E8" w:rsidRDefault="000C4036">
            <w:pPr>
              <w:rPr>
                <w:rFonts w:hint="eastAsia"/>
                <w:szCs w:val="24"/>
                <w:lang w:eastAsia="zh-CN"/>
              </w:rPr>
            </w:pPr>
          </w:p>
        </w:tc>
        <w:tc>
          <w:tcPr>
            <w:tcW w:w="251" w:type="pct"/>
            <w:vMerge/>
            <w:vAlign w:val="center"/>
          </w:tcPr>
          <w:p w14:paraId="239F4A10" w14:textId="77777777" w:rsidR="000C4036" w:rsidRPr="008F36E8" w:rsidRDefault="000C4036">
            <w:pPr>
              <w:rPr>
                <w:rFonts w:hint="eastAsia"/>
                <w:szCs w:val="24"/>
                <w:lang w:eastAsia="zh-CN"/>
              </w:rPr>
            </w:pPr>
          </w:p>
        </w:tc>
        <w:tc>
          <w:tcPr>
            <w:tcW w:w="229" w:type="pct"/>
            <w:vMerge/>
            <w:vAlign w:val="center"/>
          </w:tcPr>
          <w:p w14:paraId="30E91896" w14:textId="77777777" w:rsidR="000C4036" w:rsidRPr="008F36E8" w:rsidRDefault="000C4036">
            <w:pPr>
              <w:rPr>
                <w:rFonts w:hint="eastAsia"/>
                <w:szCs w:val="24"/>
                <w:lang w:eastAsia="zh-CN"/>
              </w:rPr>
            </w:pPr>
          </w:p>
        </w:tc>
        <w:tc>
          <w:tcPr>
            <w:tcW w:w="3843" w:type="pct"/>
            <w:vAlign w:val="center"/>
          </w:tcPr>
          <w:p w14:paraId="1A09373A" w14:textId="77777777" w:rsidR="000C4036" w:rsidRPr="008F36E8" w:rsidRDefault="000C4036">
            <w:pPr>
              <w:rPr>
                <w:rFonts w:hint="eastAsia"/>
                <w:szCs w:val="24"/>
                <w:lang w:eastAsia="zh-CN"/>
              </w:rPr>
            </w:pPr>
            <w:r w:rsidRPr="008F36E8">
              <w:rPr>
                <w:rFonts w:hint="eastAsia"/>
                <w:szCs w:val="24"/>
                <w:lang w:eastAsia="zh-CN"/>
              </w:rPr>
              <w:t>4、提供数字证书服务的证书签发运营系统需通过三级等保备案</w:t>
            </w:r>
          </w:p>
        </w:tc>
      </w:tr>
      <w:tr w:rsidR="005F2EC5" w:rsidRPr="008F36E8" w14:paraId="1CE31168" w14:textId="77777777" w:rsidTr="000C4036">
        <w:trPr>
          <w:trHeight w:val="963"/>
        </w:trPr>
        <w:tc>
          <w:tcPr>
            <w:tcW w:w="292" w:type="pct"/>
            <w:vMerge/>
            <w:vAlign w:val="center"/>
          </w:tcPr>
          <w:p w14:paraId="698D2D63" w14:textId="77777777" w:rsidR="000C4036" w:rsidRPr="008F36E8" w:rsidRDefault="000C4036">
            <w:pPr>
              <w:rPr>
                <w:rFonts w:hint="eastAsia"/>
                <w:szCs w:val="24"/>
                <w:lang w:eastAsia="zh-CN"/>
              </w:rPr>
            </w:pPr>
          </w:p>
        </w:tc>
        <w:tc>
          <w:tcPr>
            <w:tcW w:w="386" w:type="pct"/>
            <w:vMerge/>
            <w:vAlign w:val="center"/>
          </w:tcPr>
          <w:p w14:paraId="68132114" w14:textId="77777777" w:rsidR="000C4036" w:rsidRPr="008F36E8" w:rsidRDefault="000C4036">
            <w:pPr>
              <w:rPr>
                <w:rFonts w:hint="eastAsia"/>
                <w:szCs w:val="24"/>
                <w:lang w:eastAsia="zh-CN"/>
              </w:rPr>
            </w:pPr>
          </w:p>
        </w:tc>
        <w:tc>
          <w:tcPr>
            <w:tcW w:w="251" w:type="pct"/>
            <w:vMerge/>
            <w:vAlign w:val="center"/>
          </w:tcPr>
          <w:p w14:paraId="40E8EE9B" w14:textId="77777777" w:rsidR="000C4036" w:rsidRPr="008F36E8" w:rsidRDefault="000C4036">
            <w:pPr>
              <w:rPr>
                <w:rFonts w:hint="eastAsia"/>
                <w:szCs w:val="24"/>
                <w:lang w:eastAsia="zh-CN"/>
              </w:rPr>
            </w:pPr>
          </w:p>
        </w:tc>
        <w:tc>
          <w:tcPr>
            <w:tcW w:w="229" w:type="pct"/>
            <w:vMerge/>
            <w:vAlign w:val="center"/>
          </w:tcPr>
          <w:p w14:paraId="43169131" w14:textId="77777777" w:rsidR="000C4036" w:rsidRPr="008F36E8" w:rsidRDefault="000C4036">
            <w:pPr>
              <w:rPr>
                <w:rFonts w:hint="eastAsia"/>
                <w:szCs w:val="24"/>
                <w:lang w:eastAsia="zh-CN"/>
              </w:rPr>
            </w:pPr>
          </w:p>
        </w:tc>
        <w:tc>
          <w:tcPr>
            <w:tcW w:w="3843" w:type="pct"/>
            <w:vAlign w:val="center"/>
          </w:tcPr>
          <w:p w14:paraId="74B9F46E" w14:textId="77777777" w:rsidR="000C4036" w:rsidRPr="008F36E8" w:rsidRDefault="000C4036">
            <w:pPr>
              <w:rPr>
                <w:rFonts w:hint="eastAsia"/>
                <w:szCs w:val="24"/>
                <w:lang w:eastAsia="zh-CN"/>
              </w:rPr>
            </w:pPr>
            <w:r w:rsidRPr="008F36E8">
              <w:rPr>
                <w:rFonts w:hint="eastAsia"/>
                <w:szCs w:val="24"/>
                <w:lang w:eastAsia="zh-CN"/>
              </w:rPr>
              <w:t>5、证书签发系统（电子认证服务系统和密钥管理系统）应通过国家密码管理局组织的安全性审查和互联互通测试，并接入国家级CA；</w:t>
            </w:r>
          </w:p>
        </w:tc>
      </w:tr>
      <w:tr w:rsidR="005F2EC5" w:rsidRPr="008F36E8" w14:paraId="5198354F" w14:textId="77777777" w:rsidTr="000C4036">
        <w:trPr>
          <w:trHeight w:val="1906"/>
        </w:trPr>
        <w:tc>
          <w:tcPr>
            <w:tcW w:w="292" w:type="pct"/>
            <w:vMerge w:val="restart"/>
            <w:vAlign w:val="center"/>
          </w:tcPr>
          <w:p w14:paraId="4E1F768E" w14:textId="77777777" w:rsidR="000C4036" w:rsidRPr="008F36E8" w:rsidRDefault="000C4036">
            <w:pPr>
              <w:rPr>
                <w:rFonts w:hint="eastAsia"/>
                <w:szCs w:val="24"/>
              </w:rPr>
            </w:pPr>
            <w:r w:rsidRPr="008F36E8">
              <w:rPr>
                <w:rFonts w:hint="eastAsia"/>
                <w:szCs w:val="24"/>
              </w:rPr>
              <w:t>7</w:t>
            </w:r>
          </w:p>
        </w:tc>
        <w:tc>
          <w:tcPr>
            <w:tcW w:w="386" w:type="pct"/>
            <w:vMerge w:val="restart"/>
            <w:vAlign w:val="center"/>
          </w:tcPr>
          <w:p w14:paraId="28141322" w14:textId="77777777" w:rsidR="000C4036" w:rsidRPr="008F36E8" w:rsidRDefault="000C4036">
            <w:pPr>
              <w:rPr>
                <w:rFonts w:hint="eastAsia"/>
                <w:szCs w:val="24"/>
              </w:rPr>
            </w:pPr>
            <w:r w:rsidRPr="008F36E8">
              <w:rPr>
                <w:rFonts w:hint="eastAsia"/>
                <w:szCs w:val="24"/>
              </w:rPr>
              <w:t>签名验签服务器</w:t>
            </w:r>
          </w:p>
        </w:tc>
        <w:tc>
          <w:tcPr>
            <w:tcW w:w="251" w:type="pct"/>
            <w:vMerge w:val="restart"/>
            <w:vAlign w:val="center"/>
          </w:tcPr>
          <w:p w14:paraId="252EC842" w14:textId="77777777" w:rsidR="000C4036" w:rsidRPr="008F36E8" w:rsidRDefault="000C4036">
            <w:pPr>
              <w:rPr>
                <w:rFonts w:hint="eastAsia"/>
                <w:szCs w:val="24"/>
              </w:rPr>
            </w:pPr>
            <w:r w:rsidRPr="008F36E8">
              <w:rPr>
                <w:rFonts w:hint="eastAsia"/>
                <w:szCs w:val="24"/>
              </w:rPr>
              <w:t>1</w:t>
            </w:r>
          </w:p>
        </w:tc>
        <w:tc>
          <w:tcPr>
            <w:tcW w:w="229" w:type="pct"/>
            <w:vMerge w:val="restart"/>
            <w:vAlign w:val="center"/>
          </w:tcPr>
          <w:p w14:paraId="0EC55BB4" w14:textId="77777777" w:rsidR="000C4036" w:rsidRPr="008F36E8" w:rsidRDefault="000C4036">
            <w:pPr>
              <w:rPr>
                <w:rFonts w:hint="eastAsia"/>
                <w:szCs w:val="24"/>
              </w:rPr>
            </w:pPr>
            <w:r w:rsidRPr="008F36E8">
              <w:rPr>
                <w:rFonts w:hint="eastAsia"/>
                <w:szCs w:val="24"/>
              </w:rPr>
              <w:t>台</w:t>
            </w:r>
          </w:p>
        </w:tc>
        <w:tc>
          <w:tcPr>
            <w:tcW w:w="3843" w:type="pct"/>
            <w:vAlign w:val="center"/>
          </w:tcPr>
          <w:p w14:paraId="0FC9F3BC" w14:textId="77777777" w:rsidR="000C4036" w:rsidRPr="008F36E8" w:rsidRDefault="000C4036">
            <w:pPr>
              <w:rPr>
                <w:rFonts w:hint="eastAsia"/>
                <w:szCs w:val="24"/>
                <w:lang w:eastAsia="zh-CN"/>
              </w:rPr>
            </w:pPr>
            <w:r w:rsidRPr="008F36E8">
              <w:rPr>
                <w:rFonts w:hint="eastAsia"/>
                <w:szCs w:val="24"/>
                <w:lang w:eastAsia="zh-CN"/>
              </w:rPr>
              <w:t>1、机架式设备，配置冗余电源；采用国产主板和机箱，国产CPU和操作系统；≥4个千兆电口，≥4个万兆光口；SM2签名≥70000次/秒，SM2验签≥20000次/秒。</w:t>
            </w:r>
          </w:p>
        </w:tc>
      </w:tr>
      <w:tr w:rsidR="005F2EC5" w:rsidRPr="008F36E8" w14:paraId="7A4380BA" w14:textId="77777777" w:rsidTr="000C4036">
        <w:trPr>
          <w:trHeight w:val="1906"/>
        </w:trPr>
        <w:tc>
          <w:tcPr>
            <w:tcW w:w="292" w:type="pct"/>
            <w:vMerge/>
            <w:vAlign w:val="center"/>
          </w:tcPr>
          <w:p w14:paraId="5741F283" w14:textId="77777777" w:rsidR="000C4036" w:rsidRPr="008F36E8" w:rsidRDefault="000C4036">
            <w:pPr>
              <w:rPr>
                <w:rFonts w:hint="eastAsia"/>
                <w:szCs w:val="24"/>
                <w:lang w:eastAsia="zh-CN"/>
              </w:rPr>
            </w:pPr>
          </w:p>
        </w:tc>
        <w:tc>
          <w:tcPr>
            <w:tcW w:w="386" w:type="pct"/>
            <w:vMerge/>
            <w:vAlign w:val="center"/>
          </w:tcPr>
          <w:p w14:paraId="18016B20" w14:textId="77777777" w:rsidR="000C4036" w:rsidRPr="008F36E8" w:rsidRDefault="000C4036">
            <w:pPr>
              <w:rPr>
                <w:rFonts w:hint="eastAsia"/>
                <w:szCs w:val="24"/>
                <w:lang w:eastAsia="zh-CN"/>
              </w:rPr>
            </w:pPr>
          </w:p>
        </w:tc>
        <w:tc>
          <w:tcPr>
            <w:tcW w:w="251" w:type="pct"/>
            <w:vMerge/>
            <w:vAlign w:val="center"/>
          </w:tcPr>
          <w:p w14:paraId="097774CF" w14:textId="77777777" w:rsidR="000C4036" w:rsidRPr="008F36E8" w:rsidRDefault="000C4036">
            <w:pPr>
              <w:rPr>
                <w:rFonts w:hint="eastAsia"/>
                <w:szCs w:val="24"/>
                <w:lang w:eastAsia="zh-CN"/>
              </w:rPr>
            </w:pPr>
          </w:p>
        </w:tc>
        <w:tc>
          <w:tcPr>
            <w:tcW w:w="229" w:type="pct"/>
            <w:vMerge/>
            <w:vAlign w:val="center"/>
          </w:tcPr>
          <w:p w14:paraId="46C8D5EE" w14:textId="77777777" w:rsidR="000C4036" w:rsidRPr="008F36E8" w:rsidRDefault="000C4036">
            <w:pPr>
              <w:rPr>
                <w:rFonts w:hint="eastAsia"/>
                <w:szCs w:val="24"/>
                <w:lang w:eastAsia="zh-CN"/>
              </w:rPr>
            </w:pPr>
          </w:p>
        </w:tc>
        <w:tc>
          <w:tcPr>
            <w:tcW w:w="3843" w:type="pct"/>
            <w:vAlign w:val="center"/>
          </w:tcPr>
          <w:p w14:paraId="75C74F8B" w14:textId="77777777" w:rsidR="000C4036" w:rsidRPr="008F36E8" w:rsidRDefault="000C4036">
            <w:pPr>
              <w:rPr>
                <w:rFonts w:hint="eastAsia"/>
                <w:szCs w:val="24"/>
                <w:lang w:eastAsia="zh-CN"/>
              </w:rPr>
            </w:pPr>
            <w:r w:rsidRPr="008F36E8">
              <w:rPr>
                <w:rFonts w:hint="eastAsia"/>
                <w:szCs w:val="24"/>
                <w:lang w:eastAsia="zh-CN"/>
              </w:rPr>
              <w:t>2、支持申请服务器证书(签名/加密)、处理申请请求、导入、更新、删除、下载证书等功能操作，并支持将终端用户证书数据周期同步给其他签名验签服务器，并且同步模式支持链式同步。</w:t>
            </w:r>
          </w:p>
        </w:tc>
      </w:tr>
      <w:tr w:rsidR="005F2EC5" w:rsidRPr="008F36E8" w14:paraId="36B87D75" w14:textId="77777777" w:rsidTr="000C4036">
        <w:trPr>
          <w:trHeight w:val="90"/>
        </w:trPr>
        <w:tc>
          <w:tcPr>
            <w:tcW w:w="292" w:type="pct"/>
            <w:vMerge/>
            <w:vAlign w:val="center"/>
          </w:tcPr>
          <w:p w14:paraId="0AAE5BE1" w14:textId="77777777" w:rsidR="000C4036" w:rsidRPr="008F36E8" w:rsidRDefault="000C4036">
            <w:pPr>
              <w:rPr>
                <w:rFonts w:hint="eastAsia"/>
                <w:szCs w:val="24"/>
                <w:lang w:eastAsia="zh-CN"/>
              </w:rPr>
            </w:pPr>
          </w:p>
        </w:tc>
        <w:tc>
          <w:tcPr>
            <w:tcW w:w="386" w:type="pct"/>
            <w:vMerge/>
            <w:vAlign w:val="center"/>
          </w:tcPr>
          <w:p w14:paraId="5E078766" w14:textId="77777777" w:rsidR="000C4036" w:rsidRPr="008F36E8" w:rsidRDefault="000C4036">
            <w:pPr>
              <w:rPr>
                <w:rFonts w:hint="eastAsia"/>
                <w:szCs w:val="24"/>
                <w:lang w:eastAsia="zh-CN"/>
              </w:rPr>
            </w:pPr>
          </w:p>
        </w:tc>
        <w:tc>
          <w:tcPr>
            <w:tcW w:w="251" w:type="pct"/>
            <w:vMerge/>
            <w:vAlign w:val="center"/>
          </w:tcPr>
          <w:p w14:paraId="61E24AE4" w14:textId="77777777" w:rsidR="000C4036" w:rsidRPr="008F36E8" w:rsidRDefault="000C4036">
            <w:pPr>
              <w:rPr>
                <w:rFonts w:hint="eastAsia"/>
                <w:szCs w:val="24"/>
                <w:lang w:eastAsia="zh-CN"/>
              </w:rPr>
            </w:pPr>
          </w:p>
        </w:tc>
        <w:tc>
          <w:tcPr>
            <w:tcW w:w="229" w:type="pct"/>
            <w:vMerge/>
            <w:vAlign w:val="center"/>
          </w:tcPr>
          <w:p w14:paraId="415FE9D0" w14:textId="77777777" w:rsidR="000C4036" w:rsidRPr="008F36E8" w:rsidRDefault="000C4036">
            <w:pPr>
              <w:rPr>
                <w:rFonts w:hint="eastAsia"/>
                <w:szCs w:val="24"/>
                <w:lang w:eastAsia="zh-CN"/>
              </w:rPr>
            </w:pPr>
          </w:p>
        </w:tc>
        <w:tc>
          <w:tcPr>
            <w:tcW w:w="3843" w:type="pct"/>
            <w:vAlign w:val="center"/>
          </w:tcPr>
          <w:p w14:paraId="7F8F478A" w14:textId="77777777" w:rsidR="000C4036" w:rsidRPr="008F36E8" w:rsidRDefault="000C4036">
            <w:pPr>
              <w:rPr>
                <w:rFonts w:hint="eastAsia"/>
                <w:szCs w:val="24"/>
                <w:lang w:eastAsia="zh-CN"/>
              </w:rPr>
            </w:pPr>
            <w:r w:rsidRPr="008F36E8">
              <w:rPr>
                <w:rFonts w:hint="eastAsia"/>
                <w:szCs w:val="24"/>
                <w:lang w:eastAsia="zh-CN"/>
              </w:rPr>
              <w:t>3、提供应用系统访问策略配置，包括所使用服务器证书、所使用根证书链、验证CRL策略等配置。</w:t>
            </w:r>
          </w:p>
        </w:tc>
      </w:tr>
      <w:tr w:rsidR="005F2EC5" w:rsidRPr="008F36E8" w14:paraId="4C0B528A" w14:textId="77777777" w:rsidTr="000C4036">
        <w:trPr>
          <w:trHeight w:val="1906"/>
        </w:trPr>
        <w:tc>
          <w:tcPr>
            <w:tcW w:w="292" w:type="pct"/>
            <w:vMerge/>
            <w:vAlign w:val="center"/>
          </w:tcPr>
          <w:p w14:paraId="5EB1C2F3" w14:textId="77777777" w:rsidR="000C4036" w:rsidRPr="008F36E8" w:rsidRDefault="000C4036">
            <w:pPr>
              <w:rPr>
                <w:rFonts w:hint="eastAsia"/>
                <w:szCs w:val="24"/>
                <w:lang w:eastAsia="zh-CN"/>
              </w:rPr>
            </w:pPr>
          </w:p>
        </w:tc>
        <w:tc>
          <w:tcPr>
            <w:tcW w:w="386" w:type="pct"/>
            <w:vMerge/>
            <w:vAlign w:val="center"/>
          </w:tcPr>
          <w:p w14:paraId="6490CF20" w14:textId="77777777" w:rsidR="000C4036" w:rsidRPr="008F36E8" w:rsidRDefault="000C4036">
            <w:pPr>
              <w:rPr>
                <w:rFonts w:hint="eastAsia"/>
                <w:szCs w:val="24"/>
                <w:lang w:eastAsia="zh-CN"/>
              </w:rPr>
            </w:pPr>
          </w:p>
        </w:tc>
        <w:tc>
          <w:tcPr>
            <w:tcW w:w="251" w:type="pct"/>
            <w:vMerge/>
            <w:vAlign w:val="center"/>
          </w:tcPr>
          <w:p w14:paraId="2266D937" w14:textId="77777777" w:rsidR="000C4036" w:rsidRPr="008F36E8" w:rsidRDefault="000C4036">
            <w:pPr>
              <w:rPr>
                <w:rFonts w:hint="eastAsia"/>
                <w:szCs w:val="24"/>
                <w:lang w:eastAsia="zh-CN"/>
              </w:rPr>
            </w:pPr>
          </w:p>
        </w:tc>
        <w:tc>
          <w:tcPr>
            <w:tcW w:w="229" w:type="pct"/>
            <w:vMerge/>
            <w:vAlign w:val="center"/>
          </w:tcPr>
          <w:p w14:paraId="5EA7DD9C" w14:textId="77777777" w:rsidR="000C4036" w:rsidRPr="008F36E8" w:rsidRDefault="000C4036">
            <w:pPr>
              <w:rPr>
                <w:rFonts w:hint="eastAsia"/>
                <w:szCs w:val="24"/>
                <w:lang w:eastAsia="zh-CN"/>
              </w:rPr>
            </w:pPr>
          </w:p>
        </w:tc>
        <w:tc>
          <w:tcPr>
            <w:tcW w:w="3843" w:type="pct"/>
            <w:vAlign w:val="center"/>
          </w:tcPr>
          <w:p w14:paraId="7A5C8FF3" w14:textId="77777777" w:rsidR="000C4036" w:rsidRPr="008F36E8" w:rsidRDefault="000C4036">
            <w:pPr>
              <w:rPr>
                <w:rFonts w:hint="eastAsia"/>
                <w:szCs w:val="24"/>
                <w:lang w:eastAsia="zh-CN"/>
              </w:rPr>
            </w:pPr>
            <w:r w:rsidRPr="008F36E8">
              <w:rPr>
                <w:rFonts w:hint="eastAsia"/>
                <w:szCs w:val="24"/>
                <w:lang w:eastAsia="zh-CN"/>
              </w:rPr>
              <w:t>4、支持一键检测功能，包括证书检测、密码算法检测、密码卡检测、网络接口数量识别、服务接口检测等；支持时间源管理功能，可配置NTP服务，自动同步时间；</w:t>
            </w:r>
          </w:p>
        </w:tc>
      </w:tr>
      <w:tr w:rsidR="005F2EC5" w:rsidRPr="008F36E8" w14:paraId="355ECEC0" w14:textId="77777777" w:rsidTr="000C4036">
        <w:trPr>
          <w:trHeight w:val="1906"/>
        </w:trPr>
        <w:tc>
          <w:tcPr>
            <w:tcW w:w="292" w:type="pct"/>
            <w:vMerge/>
            <w:vAlign w:val="center"/>
          </w:tcPr>
          <w:p w14:paraId="696A5C4F" w14:textId="77777777" w:rsidR="000C4036" w:rsidRPr="008F36E8" w:rsidRDefault="000C4036">
            <w:pPr>
              <w:rPr>
                <w:rFonts w:hint="eastAsia"/>
                <w:szCs w:val="24"/>
                <w:lang w:eastAsia="zh-CN"/>
              </w:rPr>
            </w:pPr>
          </w:p>
        </w:tc>
        <w:tc>
          <w:tcPr>
            <w:tcW w:w="386" w:type="pct"/>
            <w:vMerge/>
            <w:vAlign w:val="center"/>
          </w:tcPr>
          <w:p w14:paraId="30643D48" w14:textId="77777777" w:rsidR="000C4036" w:rsidRPr="008F36E8" w:rsidRDefault="000C4036">
            <w:pPr>
              <w:rPr>
                <w:rFonts w:hint="eastAsia"/>
                <w:szCs w:val="24"/>
                <w:lang w:eastAsia="zh-CN"/>
              </w:rPr>
            </w:pPr>
          </w:p>
        </w:tc>
        <w:tc>
          <w:tcPr>
            <w:tcW w:w="251" w:type="pct"/>
            <w:vMerge/>
            <w:vAlign w:val="center"/>
          </w:tcPr>
          <w:p w14:paraId="108FD34B" w14:textId="77777777" w:rsidR="000C4036" w:rsidRPr="008F36E8" w:rsidRDefault="000C4036">
            <w:pPr>
              <w:rPr>
                <w:rFonts w:hint="eastAsia"/>
                <w:szCs w:val="24"/>
                <w:lang w:eastAsia="zh-CN"/>
              </w:rPr>
            </w:pPr>
          </w:p>
        </w:tc>
        <w:tc>
          <w:tcPr>
            <w:tcW w:w="229" w:type="pct"/>
            <w:vMerge/>
            <w:vAlign w:val="center"/>
          </w:tcPr>
          <w:p w14:paraId="78A99971" w14:textId="77777777" w:rsidR="000C4036" w:rsidRPr="008F36E8" w:rsidRDefault="000C4036">
            <w:pPr>
              <w:rPr>
                <w:rFonts w:hint="eastAsia"/>
                <w:szCs w:val="24"/>
                <w:lang w:eastAsia="zh-CN"/>
              </w:rPr>
            </w:pPr>
          </w:p>
        </w:tc>
        <w:tc>
          <w:tcPr>
            <w:tcW w:w="3843" w:type="pct"/>
            <w:vAlign w:val="center"/>
          </w:tcPr>
          <w:p w14:paraId="005AC5B1" w14:textId="77777777" w:rsidR="000C4036" w:rsidRPr="008F36E8" w:rsidRDefault="000C4036">
            <w:pPr>
              <w:rPr>
                <w:rFonts w:hint="eastAsia"/>
                <w:szCs w:val="24"/>
                <w:lang w:eastAsia="zh-CN"/>
              </w:rPr>
            </w:pPr>
            <w:r w:rsidRPr="008F36E8">
              <w:rPr>
                <w:rFonts w:hint="eastAsia"/>
                <w:szCs w:val="24"/>
                <w:lang w:eastAsia="zh-CN"/>
              </w:rPr>
              <w:t>5、具备完善的身份鉴别机制，支持基于数字证书的身份认证，同时管理员通过管理界面可进行证书管理、应用管理、系统管理、时间管理、网络管理以及日志管理等管理操作。</w:t>
            </w:r>
          </w:p>
        </w:tc>
      </w:tr>
      <w:tr w:rsidR="005F2EC5" w:rsidRPr="008F36E8" w14:paraId="14BB33B2" w14:textId="77777777" w:rsidTr="000C4036">
        <w:trPr>
          <w:trHeight w:val="1906"/>
        </w:trPr>
        <w:tc>
          <w:tcPr>
            <w:tcW w:w="292" w:type="pct"/>
            <w:vMerge/>
            <w:vAlign w:val="center"/>
          </w:tcPr>
          <w:p w14:paraId="112E5F1D" w14:textId="77777777" w:rsidR="000C4036" w:rsidRPr="008F36E8" w:rsidRDefault="000C4036">
            <w:pPr>
              <w:rPr>
                <w:rFonts w:hint="eastAsia"/>
                <w:szCs w:val="24"/>
                <w:lang w:eastAsia="zh-CN"/>
              </w:rPr>
            </w:pPr>
          </w:p>
        </w:tc>
        <w:tc>
          <w:tcPr>
            <w:tcW w:w="386" w:type="pct"/>
            <w:vMerge/>
            <w:vAlign w:val="center"/>
          </w:tcPr>
          <w:p w14:paraId="3B03A8B6" w14:textId="77777777" w:rsidR="000C4036" w:rsidRPr="008F36E8" w:rsidRDefault="000C4036">
            <w:pPr>
              <w:rPr>
                <w:rFonts w:hint="eastAsia"/>
                <w:szCs w:val="24"/>
                <w:lang w:eastAsia="zh-CN"/>
              </w:rPr>
            </w:pPr>
          </w:p>
        </w:tc>
        <w:tc>
          <w:tcPr>
            <w:tcW w:w="251" w:type="pct"/>
            <w:vMerge/>
            <w:vAlign w:val="center"/>
          </w:tcPr>
          <w:p w14:paraId="166C2B68" w14:textId="77777777" w:rsidR="000C4036" w:rsidRPr="008F36E8" w:rsidRDefault="000C4036">
            <w:pPr>
              <w:rPr>
                <w:rFonts w:hint="eastAsia"/>
                <w:szCs w:val="24"/>
                <w:lang w:eastAsia="zh-CN"/>
              </w:rPr>
            </w:pPr>
          </w:p>
        </w:tc>
        <w:tc>
          <w:tcPr>
            <w:tcW w:w="229" w:type="pct"/>
            <w:vMerge/>
            <w:vAlign w:val="center"/>
          </w:tcPr>
          <w:p w14:paraId="4EC9EDBA" w14:textId="77777777" w:rsidR="000C4036" w:rsidRPr="008F36E8" w:rsidRDefault="000C4036">
            <w:pPr>
              <w:rPr>
                <w:rFonts w:hint="eastAsia"/>
                <w:szCs w:val="24"/>
                <w:lang w:eastAsia="zh-CN"/>
              </w:rPr>
            </w:pPr>
          </w:p>
        </w:tc>
        <w:tc>
          <w:tcPr>
            <w:tcW w:w="3843" w:type="pct"/>
            <w:vAlign w:val="center"/>
          </w:tcPr>
          <w:p w14:paraId="4826D4B6" w14:textId="77777777" w:rsidR="000C4036" w:rsidRPr="008F36E8" w:rsidRDefault="000C4036">
            <w:pPr>
              <w:rPr>
                <w:rFonts w:hint="eastAsia"/>
                <w:szCs w:val="24"/>
                <w:lang w:eastAsia="zh-CN"/>
              </w:rPr>
            </w:pPr>
            <w:r w:rsidRPr="008F36E8">
              <w:rPr>
                <w:rFonts w:hint="eastAsia"/>
                <w:szCs w:val="24"/>
                <w:lang w:eastAsia="zh-CN"/>
              </w:rPr>
              <w:t>6、具备证书动态黑名单功能，可以自动更新黑名单。采用动态更新方式，无需重启服务；具备白名单配置功能，只有白名单里的IP才能访问服务器</w:t>
            </w:r>
          </w:p>
        </w:tc>
      </w:tr>
      <w:tr w:rsidR="005F2EC5" w:rsidRPr="008F36E8" w14:paraId="1E5F6CBA" w14:textId="77777777" w:rsidTr="000C4036">
        <w:trPr>
          <w:trHeight w:val="90"/>
        </w:trPr>
        <w:tc>
          <w:tcPr>
            <w:tcW w:w="292" w:type="pct"/>
            <w:vMerge/>
            <w:vAlign w:val="center"/>
          </w:tcPr>
          <w:p w14:paraId="6CBAE484" w14:textId="77777777" w:rsidR="000C4036" w:rsidRPr="008F36E8" w:rsidRDefault="000C4036">
            <w:pPr>
              <w:rPr>
                <w:rFonts w:hint="eastAsia"/>
                <w:szCs w:val="24"/>
                <w:lang w:eastAsia="zh-CN"/>
              </w:rPr>
            </w:pPr>
          </w:p>
        </w:tc>
        <w:tc>
          <w:tcPr>
            <w:tcW w:w="386" w:type="pct"/>
            <w:vMerge/>
            <w:vAlign w:val="center"/>
          </w:tcPr>
          <w:p w14:paraId="58DD8646" w14:textId="77777777" w:rsidR="000C4036" w:rsidRPr="008F36E8" w:rsidRDefault="000C4036">
            <w:pPr>
              <w:rPr>
                <w:rFonts w:hint="eastAsia"/>
                <w:szCs w:val="24"/>
                <w:lang w:eastAsia="zh-CN"/>
              </w:rPr>
            </w:pPr>
          </w:p>
        </w:tc>
        <w:tc>
          <w:tcPr>
            <w:tcW w:w="251" w:type="pct"/>
            <w:vMerge/>
            <w:vAlign w:val="center"/>
          </w:tcPr>
          <w:p w14:paraId="4575220B" w14:textId="77777777" w:rsidR="000C4036" w:rsidRPr="008F36E8" w:rsidRDefault="000C4036">
            <w:pPr>
              <w:rPr>
                <w:rFonts w:hint="eastAsia"/>
                <w:szCs w:val="24"/>
                <w:lang w:eastAsia="zh-CN"/>
              </w:rPr>
            </w:pPr>
          </w:p>
        </w:tc>
        <w:tc>
          <w:tcPr>
            <w:tcW w:w="229" w:type="pct"/>
            <w:vMerge/>
            <w:vAlign w:val="center"/>
          </w:tcPr>
          <w:p w14:paraId="39A7C814" w14:textId="77777777" w:rsidR="000C4036" w:rsidRPr="008F36E8" w:rsidRDefault="000C4036">
            <w:pPr>
              <w:rPr>
                <w:rFonts w:hint="eastAsia"/>
                <w:szCs w:val="24"/>
                <w:lang w:eastAsia="zh-CN"/>
              </w:rPr>
            </w:pPr>
          </w:p>
        </w:tc>
        <w:tc>
          <w:tcPr>
            <w:tcW w:w="3843" w:type="pct"/>
            <w:vAlign w:val="center"/>
          </w:tcPr>
          <w:p w14:paraId="23EB8BD0" w14:textId="77777777" w:rsidR="000C4036" w:rsidRPr="008F36E8" w:rsidRDefault="000C4036">
            <w:pPr>
              <w:rPr>
                <w:rFonts w:hint="eastAsia"/>
                <w:szCs w:val="24"/>
                <w:lang w:eastAsia="zh-CN"/>
              </w:rPr>
            </w:pPr>
            <w:r w:rsidRPr="008F36E8">
              <w:rPr>
                <w:rFonts w:hint="eastAsia"/>
                <w:szCs w:val="24"/>
                <w:lang w:eastAsia="zh-CN"/>
              </w:rPr>
              <w:t>7、产品具有国家密码局颁发的《商用密码产品认证证书》，满足密码模块二级要求；投标人须配合完成招标人指定的业务系统国密改造对接，提供标准API与联调支持。</w:t>
            </w:r>
          </w:p>
        </w:tc>
      </w:tr>
      <w:tr w:rsidR="005F2EC5" w:rsidRPr="008F36E8" w14:paraId="4B0EC90B" w14:textId="77777777" w:rsidTr="000C4036">
        <w:trPr>
          <w:trHeight w:val="2260"/>
        </w:trPr>
        <w:tc>
          <w:tcPr>
            <w:tcW w:w="292" w:type="pct"/>
            <w:vMerge w:val="restart"/>
            <w:vAlign w:val="center"/>
          </w:tcPr>
          <w:p w14:paraId="4DDADDF5" w14:textId="77777777" w:rsidR="000C4036" w:rsidRPr="008F36E8" w:rsidRDefault="000C4036">
            <w:pPr>
              <w:rPr>
                <w:rFonts w:hint="eastAsia"/>
                <w:szCs w:val="24"/>
              </w:rPr>
            </w:pPr>
            <w:r w:rsidRPr="008F36E8">
              <w:rPr>
                <w:rFonts w:hint="eastAsia"/>
                <w:szCs w:val="24"/>
              </w:rPr>
              <w:t>8</w:t>
            </w:r>
          </w:p>
        </w:tc>
        <w:tc>
          <w:tcPr>
            <w:tcW w:w="386" w:type="pct"/>
            <w:vMerge w:val="restart"/>
            <w:vAlign w:val="center"/>
          </w:tcPr>
          <w:p w14:paraId="6081D74B" w14:textId="77777777" w:rsidR="000C4036" w:rsidRPr="008F36E8" w:rsidRDefault="000C4036">
            <w:pPr>
              <w:rPr>
                <w:rFonts w:hint="eastAsia"/>
                <w:szCs w:val="24"/>
              </w:rPr>
            </w:pPr>
            <w:r w:rsidRPr="008F36E8">
              <w:rPr>
                <w:rFonts w:hint="eastAsia"/>
                <w:szCs w:val="24"/>
              </w:rPr>
              <w:t>数据库加解密系统</w:t>
            </w:r>
          </w:p>
        </w:tc>
        <w:tc>
          <w:tcPr>
            <w:tcW w:w="251" w:type="pct"/>
            <w:vMerge w:val="restart"/>
            <w:vAlign w:val="center"/>
          </w:tcPr>
          <w:p w14:paraId="702D4989" w14:textId="77777777" w:rsidR="000C4036" w:rsidRPr="008F36E8" w:rsidRDefault="000C4036">
            <w:pPr>
              <w:rPr>
                <w:rFonts w:hint="eastAsia"/>
                <w:szCs w:val="24"/>
              </w:rPr>
            </w:pPr>
            <w:r w:rsidRPr="008F36E8">
              <w:rPr>
                <w:rFonts w:hint="eastAsia"/>
                <w:szCs w:val="24"/>
              </w:rPr>
              <w:t>1</w:t>
            </w:r>
          </w:p>
        </w:tc>
        <w:tc>
          <w:tcPr>
            <w:tcW w:w="229" w:type="pct"/>
            <w:vMerge w:val="restart"/>
            <w:vAlign w:val="center"/>
          </w:tcPr>
          <w:p w14:paraId="146AFF30" w14:textId="77777777" w:rsidR="000C4036" w:rsidRPr="008F36E8" w:rsidRDefault="000C4036">
            <w:pPr>
              <w:rPr>
                <w:rFonts w:hint="eastAsia"/>
                <w:szCs w:val="24"/>
              </w:rPr>
            </w:pPr>
            <w:r w:rsidRPr="008F36E8">
              <w:rPr>
                <w:rFonts w:hint="eastAsia"/>
                <w:szCs w:val="24"/>
              </w:rPr>
              <w:t>套</w:t>
            </w:r>
          </w:p>
        </w:tc>
        <w:tc>
          <w:tcPr>
            <w:tcW w:w="3843" w:type="pct"/>
            <w:vAlign w:val="center"/>
          </w:tcPr>
          <w:p w14:paraId="2EA3555E" w14:textId="77777777" w:rsidR="000C4036" w:rsidRPr="008F36E8" w:rsidRDefault="000C4036">
            <w:pPr>
              <w:rPr>
                <w:rFonts w:hint="eastAsia"/>
                <w:szCs w:val="24"/>
              </w:rPr>
            </w:pPr>
            <w:r w:rsidRPr="008F36E8">
              <w:rPr>
                <w:rFonts w:hint="eastAsia"/>
                <w:szCs w:val="24"/>
              </w:rPr>
              <w:t>1、支持密钥类型SM2密钥、SM2分片主密钥、SM9主密钥、SM9标识密钥、SM9分片密钥、ECS_SM2主密钥、ECS_SM2密钥、ECS_SM2分片主密钥、RSA、SM4密钥、IBBE主密钥、IBBE标识密钥、AES密钥、HMAC_SHA256、HMAC_SHA512、HMAC_SM3、SM1密钥和ZUC密钥；</w:t>
            </w:r>
          </w:p>
        </w:tc>
      </w:tr>
      <w:tr w:rsidR="005F2EC5" w:rsidRPr="008F36E8" w14:paraId="03A7CB51" w14:textId="77777777" w:rsidTr="000C4036">
        <w:trPr>
          <w:trHeight w:val="1800"/>
        </w:trPr>
        <w:tc>
          <w:tcPr>
            <w:tcW w:w="292" w:type="pct"/>
            <w:vMerge/>
            <w:vAlign w:val="center"/>
          </w:tcPr>
          <w:p w14:paraId="1143994B" w14:textId="77777777" w:rsidR="000C4036" w:rsidRPr="008F36E8" w:rsidRDefault="000C4036">
            <w:pPr>
              <w:rPr>
                <w:rFonts w:hint="eastAsia"/>
                <w:szCs w:val="24"/>
              </w:rPr>
            </w:pPr>
          </w:p>
        </w:tc>
        <w:tc>
          <w:tcPr>
            <w:tcW w:w="386" w:type="pct"/>
            <w:vMerge/>
            <w:vAlign w:val="center"/>
          </w:tcPr>
          <w:p w14:paraId="695C941B" w14:textId="77777777" w:rsidR="000C4036" w:rsidRPr="008F36E8" w:rsidRDefault="000C4036">
            <w:pPr>
              <w:rPr>
                <w:rFonts w:hint="eastAsia"/>
                <w:szCs w:val="24"/>
              </w:rPr>
            </w:pPr>
          </w:p>
        </w:tc>
        <w:tc>
          <w:tcPr>
            <w:tcW w:w="251" w:type="pct"/>
            <w:vMerge/>
            <w:vAlign w:val="center"/>
          </w:tcPr>
          <w:p w14:paraId="1FAAC30D" w14:textId="77777777" w:rsidR="000C4036" w:rsidRPr="008F36E8" w:rsidRDefault="000C4036">
            <w:pPr>
              <w:rPr>
                <w:rFonts w:hint="eastAsia"/>
                <w:szCs w:val="24"/>
              </w:rPr>
            </w:pPr>
          </w:p>
        </w:tc>
        <w:tc>
          <w:tcPr>
            <w:tcW w:w="229" w:type="pct"/>
            <w:vMerge/>
            <w:vAlign w:val="center"/>
          </w:tcPr>
          <w:p w14:paraId="75098B22" w14:textId="77777777" w:rsidR="000C4036" w:rsidRPr="008F36E8" w:rsidRDefault="000C4036">
            <w:pPr>
              <w:rPr>
                <w:rFonts w:hint="eastAsia"/>
                <w:szCs w:val="24"/>
              </w:rPr>
            </w:pPr>
          </w:p>
        </w:tc>
        <w:tc>
          <w:tcPr>
            <w:tcW w:w="3843" w:type="pct"/>
            <w:vAlign w:val="center"/>
          </w:tcPr>
          <w:p w14:paraId="42EC7095" w14:textId="77777777" w:rsidR="000C4036" w:rsidRPr="008F36E8" w:rsidRDefault="000C4036">
            <w:pPr>
              <w:rPr>
                <w:rFonts w:hint="eastAsia"/>
                <w:szCs w:val="24"/>
              </w:rPr>
            </w:pPr>
            <w:r w:rsidRPr="008F36E8">
              <w:rPr>
                <w:rFonts w:hint="eastAsia"/>
                <w:szCs w:val="24"/>
              </w:rPr>
              <w:t>2、哈希策略支持HMAC-SM3和HMAC-SHA256等算法保证数据完整性；加密策略支持SM4算法要求支持ECB、CBC和CBC_IV等多种模式保证数据机密性;</w:t>
            </w:r>
          </w:p>
        </w:tc>
      </w:tr>
      <w:tr w:rsidR="005F2EC5" w:rsidRPr="008F36E8" w14:paraId="02828CD5" w14:textId="77777777" w:rsidTr="000C4036">
        <w:trPr>
          <w:trHeight w:val="633"/>
        </w:trPr>
        <w:tc>
          <w:tcPr>
            <w:tcW w:w="292" w:type="pct"/>
            <w:vMerge/>
            <w:vAlign w:val="center"/>
          </w:tcPr>
          <w:p w14:paraId="572F84F7" w14:textId="77777777" w:rsidR="000C4036" w:rsidRPr="008F36E8" w:rsidRDefault="000C4036">
            <w:pPr>
              <w:rPr>
                <w:rFonts w:hint="eastAsia"/>
                <w:szCs w:val="24"/>
              </w:rPr>
            </w:pPr>
          </w:p>
        </w:tc>
        <w:tc>
          <w:tcPr>
            <w:tcW w:w="386" w:type="pct"/>
            <w:vMerge/>
            <w:vAlign w:val="center"/>
          </w:tcPr>
          <w:p w14:paraId="550CEDD1" w14:textId="77777777" w:rsidR="000C4036" w:rsidRPr="008F36E8" w:rsidRDefault="000C4036">
            <w:pPr>
              <w:rPr>
                <w:rFonts w:hint="eastAsia"/>
                <w:szCs w:val="24"/>
              </w:rPr>
            </w:pPr>
          </w:p>
        </w:tc>
        <w:tc>
          <w:tcPr>
            <w:tcW w:w="251" w:type="pct"/>
            <w:vMerge/>
            <w:vAlign w:val="center"/>
          </w:tcPr>
          <w:p w14:paraId="6C0C4EF4" w14:textId="77777777" w:rsidR="000C4036" w:rsidRPr="008F36E8" w:rsidRDefault="000C4036">
            <w:pPr>
              <w:rPr>
                <w:rFonts w:hint="eastAsia"/>
                <w:szCs w:val="24"/>
              </w:rPr>
            </w:pPr>
          </w:p>
        </w:tc>
        <w:tc>
          <w:tcPr>
            <w:tcW w:w="229" w:type="pct"/>
            <w:vMerge/>
            <w:vAlign w:val="center"/>
          </w:tcPr>
          <w:p w14:paraId="2F3DD34A" w14:textId="77777777" w:rsidR="000C4036" w:rsidRPr="008F36E8" w:rsidRDefault="000C4036">
            <w:pPr>
              <w:rPr>
                <w:rFonts w:hint="eastAsia"/>
                <w:szCs w:val="24"/>
              </w:rPr>
            </w:pPr>
          </w:p>
        </w:tc>
        <w:tc>
          <w:tcPr>
            <w:tcW w:w="3843" w:type="pct"/>
            <w:vAlign w:val="center"/>
          </w:tcPr>
          <w:p w14:paraId="26400EBF" w14:textId="77777777" w:rsidR="000C4036" w:rsidRPr="008F36E8" w:rsidRDefault="000C4036">
            <w:pPr>
              <w:rPr>
                <w:rFonts w:hint="eastAsia"/>
                <w:szCs w:val="24"/>
              </w:rPr>
            </w:pPr>
            <w:r w:rsidRPr="008F36E8">
              <w:rPr>
                <w:rFonts w:hint="eastAsia"/>
                <w:szCs w:val="24"/>
              </w:rPr>
              <w:t>3、加密策略算法包含：SM4国密算法、AES(国际算法)、FPE(保留格式算法)、SM4-DEM-NUM(身份证、银行账户、手机号定制编码)、SM4-DEM-CHAR(字母、中文定制编码)、DES(国际算法)、SM4-DEM-NUM-HEAD(身份证、银行账户、手机号定制编码(密钥更新))、3DES(国际算法)、SM4-DEM-CHAR-HEAD(字母、中文定制编码(密钥更</w:t>
            </w:r>
            <w:r w:rsidRPr="008F36E8">
              <w:rPr>
                <w:rFonts w:hint="eastAsia"/>
                <w:szCs w:val="24"/>
              </w:rPr>
              <w:lastRenderedPageBreak/>
              <w:t>新))、AES-192(国际算法)、FPE-HEAD(数据脱敏加密算法(支持密钥更新))和AES-256(国际算法)；</w:t>
            </w:r>
          </w:p>
        </w:tc>
      </w:tr>
      <w:tr w:rsidR="005F2EC5" w:rsidRPr="008F36E8" w14:paraId="50C57BE8" w14:textId="77777777" w:rsidTr="000C4036">
        <w:trPr>
          <w:trHeight w:val="1035"/>
        </w:trPr>
        <w:tc>
          <w:tcPr>
            <w:tcW w:w="292" w:type="pct"/>
            <w:vMerge/>
            <w:vAlign w:val="center"/>
          </w:tcPr>
          <w:p w14:paraId="656179E1" w14:textId="77777777" w:rsidR="000C4036" w:rsidRPr="008F36E8" w:rsidRDefault="000C4036">
            <w:pPr>
              <w:rPr>
                <w:rFonts w:hint="eastAsia"/>
                <w:szCs w:val="24"/>
              </w:rPr>
            </w:pPr>
          </w:p>
        </w:tc>
        <w:tc>
          <w:tcPr>
            <w:tcW w:w="386" w:type="pct"/>
            <w:vMerge/>
            <w:vAlign w:val="center"/>
          </w:tcPr>
          <w:p w14:paraId="678D96E9" w14:textId="77777777" w:rsidR="000C4036" w:rsidRPr="008F36E8" w:rsidRDefault="000C4036">
            <w:pPr>
              <w:rPr>
                <w:rFonts w:hint="eastAsia"/>
                <w:szCs w:val="24"/>
              </w:rPr>
            </w:pPr>
          </w:p>
        </w:tc>
        <w:tc>
          <w:tcPr>
            <w:tcW w:w="251" w:type="pct"/>
            <w:vMerge/>
            <w:vAlign w:val="center"/>
          </w:tcPr>
          <w:p w14:paraId="3DE3683F" w14:textId="77777777" w:rsidR="000C4036" w:rsidRPr="008F36E8" w:rsidRDefault="000C4036">
            <w:pPr>
              <w:rPr>
                <w:rFonts w:hint="eastAsia"/>
                <w:szCs w:val="24"/>
              </w:rPr>
            </w:pPr>
          </w:p>
        </w:tc>
        <w:tc>
          <w:tcPr>
            <w:tcW w:w="229" w:type="pct"/>
            <w:vMerge/>
            <w:vAlign w:val="center"/>
          </w:tcPr>
          <w:p w14:paraId="58231F8A" w14:textId="77777777" w:rsidR="000C4036" w:rsidRPr="008F36E8" w:rsidRDefault="000C4036">
            <w:pPr>
              <w:rPr>
                <w:rFonts w:hint="eastAsia"/>
                <w:szCs w:val="24"/>
              </w:rPr>
            </w:pPr>
          </w:p>
        </w:tc>
        <w:tc>
          <w:tcPr>
            <w:tcW w:w="3843" w:type="pct"/>
            <w:vAlign w:val="center"/>
          </w:tcPr>
          <w:p w14:paraId="32004E38" w14:textId="77777777" w:rsidR="000C4036" w:rsidRPr="008F36E8" w:rsidRDefault="000C4036">
            <w:pPr>
              <w:rPr>
                <w:rFonts w:hint="eastAsia"/>
                <w:szCs w:val="24"/>
                <w:lang w:eastAsia="zh-CN"/>
              </w:rPr>
            </w:pPr>
            <w:r w:rsidRPr="008F36E8">
              <w:rPr>
                <w:rFonts w:hint="eastAsia"/>
                <w:szCs w:val="24"/>
                <w:lang w:eastAsia="zh-CN"/>
              </w:rPr>
              <w:t>4、使用数据库透明加密技术对敏感字段数据进行完整性保护，在数据写入数据表前自动生成敏感字段的HMAC值，在数据返回前自动验证支持SM3、SHA256哈希算法，同时支持HMAC-SM3、HMAC-SHA256完整性保护算法。支持身份证省份、身份证生日、手机号码模糊查询，支持使用SM4-CMAC实现分片规则表达式自定义的模糊查询;支持保留格式加密算法实现文本信息(如住址、简历数据)的模糊查询。</w:t>
            </w:r>
          </w:p>
        </w:tc>
      </w:tr>
      <w:tr w:rsidR="005F2EC5" w:rsidRPr="008F36E8" w14:paraId="526517B0" w14:textId="77777777" w:rsidTr="000C4036">
        <w:trPr>
          <w:trHeight w:val="3802"/>
        </w:trPr>
        <w:tc>
          <w:tcPr>
            <w:tcW w:w="292" w:type="pct"/>
            <w:vMerge/>
            <w:vAlign w:val="center"/>
          </w:tcPr>
          <w:p w14:paraId="432F4AA6" w14:textId="77777777" w:rsidR="000C4036" w:rsidRPr="008F36E8" w:rsidRDefault="000C4036">
            <w:pPr>
              <w:rPr>
                <w:rFonts w:hint="eastAsia"/>
                <w:szCs w:val="24"/>
                <w:lang w:eastAsia="zh-CN"/>
              </w:rPr>
            </w:pPr>
          </w:p>
        </w:tc>
        <w:tc>
          <w:tcPr>
            <w:tcW w:w="386" w:type="pct"/>
            <w:vMerge/>
            <w:vAlign w:val="center"/>
          </w:tcPr>
          <w:p w14:paraId="084F9434" w14:textId="77777777" w:rsidR="000C4036" w:rsidRPr="008F36E8" w:rsidRDefault="000C4036">
            <w:pPr>
              <w:rPr>
                <w:rFonts w:hint="eastAsia"/>
                <w:szCs w:val="24"/>
                <w:lang w:eastAsia="zh-CN"/>
              </w:rPr>
            </w:pPr>
          </w:p>
        </w:tc>
        <w:tc>
          <w:tcPr>
            <w:tcW w:w="251" w:type="pct"/>
            <w:vMerge/>
            <w:vAlign w:val="center"/>
          </w:tcPr>
          <w:p w14:paraId="6FF556D2" w14:textId="77777777" w:rsidR="000C4036" w:rsidRPr="008F36E8" w:rsidRDefault="000C4036">
            <w:pPr>
              <w:rPr>
                <w:rFonts w:hint="eastAsia"/>
                <w:szCs w:val="24"/>
                <w:lang w:eastAsia="zh-CN"/>
              </w:rPr>
            </w:pPr>
          </w:p>
        </w:tc>
        <w:tc>
          <w:tcPr>
            <w:tcW w:w="229" w:type="pct"/>
            <w:vMerge/>
            <w:vAlign w:val="center"/>
          </w:tcPr>
          <w:p w14:paraId="32109E84" w14:textId="77777777" w:rsidR="000C4036" w:rsidRPr="008F36E8" w:rsidRDefault="000C4036">
            <w:pPr>
              <w:rPr>
                <w:rFonts w:hint="eastAsia"/>
                <w:szCs w:val="24"/>
                <w:lang w:eastAsia="zh-CN"/>
              </w:rPr>
            </w:pPr>
          </w:p>
        </w:tc>
        <w:tc>
          <w:tcPr>
            <w:tcW w:w="3843" w:type="pct"/>
            <w:vAlign w:val="center"/>
          </w:tcPr>
          <w:p w14:paraId="7FCF6510" w14:textId="77777777" w:rsidR="000C4036" w:rsidRPr="008F36E8" w:rsidRDefault="000C4036">
            <w:pPr>
              <w:rPr>
                <w:rFonts w:hint="eastAsia"/>
                <w:szCs w:val="24"/>
                <w:lang w:eastAsia="zh-CN"/>
              </w:rPr>
            </w:pPr>
            <w:r w:rsidRPr="008F36E8">
              <w:rPr>
                <w:rFonts w:hint="eastAsia"/>
                <w:szCs w:val="24"/>
                <w:lang w:eastAsia="zh-CN"/>
              </w:rPr>
              <w:t>5、支持JDBC加密插件模式、加密代理网关模式、UDF函数模式、SDK加密模式。支持通过解析SQL语句匹配脱敏条件，在匹配成功后改写查询SQL或者拦截防护返回脱敏后的数据到应用端，实现敏感数据的动态脱敏。</w:t>
            </w:r>
          </w:p>
        </w:tc>
      </w:tr>
      <w:tr w:rsidR="005F2EC5" w:rsidRPr="008F36E8" w14:paraId="17E2610B" w14:textId="77777777" w:rsidTr="000C4036">
        <w:trPr>
          <w:trHeight w:val="1905"/>
        </w:trPr>
        <w:tc>
          <w:tcPr>
            <w:tcW w:w="292" w:type="pct"/>
            <w:vMerge/>
            <w:vAlign w:val="center"/>
          </w:tcPr>
          <w:p w14:paraId="0B4AA4F7" w14:textId="77777777" w:rsidR="000C4036" w:rsidRPr="008F36E8" w:rsidRDefault="000C4036">
            <w:pPr>
              <w:rPr>
                <w:rFonts w:hint="eastAsia"/>
                <w:szCs w:val="24"/>
                <w:lang w:eastAsia="zh-CN"/>
              </w:rPr>
            </w:pPr>
          </w:p>
        </w:tc>
        <w:tc>
          <w:tcPr>
            <w:tcW w:w="386" w:type="pct"/>
            <w:vMerge/>
            <w:vAlign w:val="center"/>
          </w:tcPr>
          <w:p w14:paraId="49A74C08" w14:textId="77777777" w:rsidR="000C4036" w:rsidRPr="008F36E8" w:rsidRDefault="000C4036">
            <w:pPr>
              <w:rPr>
                <w:rFonts w:hint="eastAsia"/>
                <w:szCs w:val="24"/>
                <w:lang w:eastAsia="zh-CN"/>
              </w:rPr>
            </w:pPr>
          </w:p>
        </w:tc>
        <w:tc>
          <w:tcPr>
            <w:tcW w:w="251" w:type="pct"/>
            <w:vMerge/>
            <w:vAlign w:val="center"/>
          </w:tcPr>
          <w:p w14:paraId="321CA081" w14:textId="77777777" w:rsidR="000C4036" w:rsidRPr="008F36E8" w:rsidRDefault="000C4036">
            <w:pPr>
              <w:rPr>
                <w:rFonts w:hint="eastAsia"/>
                <w:szCs w:val="24"/>
                <w:lang w:eastAsia="zh-CN"/>
              </w:rPr>
            </w:pPr>
          </w:p>
        </w:tc>
        <w:tc>
          <w:tcPr>
            <w:tcW w:w="229" w:type="pct"/>
            <w:vMerge/>
            <w:vAlign w:val="center"/>
          </w:tcPr>
          <w:p w14:paraId="0F46474A" w14:textId="77777777" w:rsidR="000C4036" w:rsidRPr="008F36E8" w:rsidRDefault="000C4036">
            <w:pPr>
              <w:rPr>
                <w:rFonts w:hint="eastAsia"/>
                <w:szCs w:val="24"/>
                <w:lang w:eastAsia="zh-CN"/>
              </w:rPr>
            </w:pPr>
          </w:p>
        </w:tc>
        <w:tc>
          <w:tcPr>
            <w:tcW w:w="3843" w:type="pct"/>
            <w:vAlign w:val="center"/>
          </w:tcPr>
          <w:p w14:paraId="53344907" w14:textId="77777777" w:rsidR="000C4036" w:rsidRPr="008F36E8" w:rsidRDefault="000C4036">
            <w:pPr>
              <w:rPr>
                <w:rFonts w:hint="eastAsia"/>
                <w:szCs w:val="24"/>
                <w:lang w:eastAsia="zh-CN"/>
              </w:rPr>
            </w:pPr>
            <w:r w:rsidRPr="008F36E8">
              <w:rPr>
                <w:rFonts w:hint="eastAsia"/>
                <w:szCs w:val="24"/>
                <w:lang w:eastAsia="zh-CN"/>
              </w:rPr>
              <w:t>6、提供表结构上报工具，从客户端自动上报库、表、列及字段类型数据信息;提供由客户端自行填写的敏感字段EXCEL表格模板，支持批量导入库、表、列及字段类型数据信息。</w:t>
            </w:r>
          </w:p>
        </w:tc>
      </w:tr>
      <w:tr w:rsidR="005F2EC5" w:rsidRPr="008F36E8" w14:paraId="1B33030F" w14:textId="77777777" w:rsidTr="000C4036">
        <w:trPr>
          <w:trHeight w:val="3567"/>
        </w:trPr>
        <w:tc>
          <w:tcPr>
            <w:tcW w:w="292" w:type="pct"/>
            <w:vAlign w:val="center"/>
          </w:tcPr>
          <w:p w14:paraId="62B1B21E" w14:textId="77777777" w:rsidR="000C4036" w:rsidRPr="008F36E8" w:rsidRDefault="000C4036">
            <w:pPr>
              <w:rPr>
                <w:rFonts w:hint="eastAsia"/>
                <w:szCs w:val="24"/>
              </w:rPr>
            </w:pPr>
            <w:r w:rsidRPr="008F36E8">
              <w:rPr>
                <w:rFonts w:hint="eastAsia"/>
                <w:szCs w:val="24"/>
              </w:rPr>
              <w:t>9</w:t>
            </w:r>
          </w:p>
        </w:tc>
        <w:tc>
          <w:tcPr>
            <w:tcW w:w="386" w:type="pct"/>
            <w:vAlign w:val="center"/>
          </w:tcPr>
          <w:p w14:paraId="560B21E8" w14:textId="77777777" w:rsidR="000C4036" w:rsidRPr="008F36E8" w:rsidRDefault="000C4036">
            <w:pPr>
              <w:rPr>
                <w:rFonts w:hint="eastAsia"/>
                <w:szCs w:val="24"/>
              </w:rPr>
            </w:pPr>
            <w:r w:rsidRPr="008F36E8">
              <w:rPr>
                <w:rFonts w:hint="eastAsia"/>
                <w:szCs w:val="24"/>
              </w:rPr>
              <w:t>商用密码安全性评估</w:t>
            </w:r>
          </w:p>
        </w:tc>
        <w:tc>
          <w:tcPr>
            <w:tcW w:w="251" w:type="pct"/>
            <w:vAlign w:val="center"/>
          </w:tcPr>
          <w:p w14:paraId="0420A889" w14:textId="77777777" w:rsidR="000C4036" w:rsidRPr="008F36E8" w:rsidRDefault="000C4036">
            <w:pPr>
              <w:rPr>
                <w:rFonts w:hint="eastAsia"/>
                <w:szCs w:val="24"/>
              </w:rPr>
            </w:pPr>
            <w:r w:rsidRPr="008F36E8">
              <w:rPr>
                <w:rFonts w:hint="eastAsia"/>
                <w:szCs w:val="24"/>
              </w:rPr>
              <w:t>1</w:t>
            </w:r>
          </w:p>
        </w:tc>
        <w:tc>
          <w:tcPr>
            <w:tcW w:w="229" w:type="pct"/>
            <w:vAlign w:val="center"/>
          </w:tcPr>
          <w:p w14:paraId="73EE4EC8" w14:textId="77777777" w:rsidR="000C4036" w:rsidRPr="008F36E8" w:rsidRDefault="000C4036">
            <w:pPr>
              <w:rPr>
                <w:rFonts w:hint="eastAsia"/>
                <w:szCs w:val="24"/>
              </w:rPr>
            </w:pPr>
            <w:r w:rsidRPr="008F36E8">
              <w:rPr>
                <w:rFonts w:hint="eastAsia"/>
                <w:szCs w:val="24"/>
              </w:rPr>
              <w:t>项</w:t>
            </w:r>
          </w:p>
        </w:tc>
        <w:tc>
          <w:tcPr>
            <w:tcW w:w="3843" w:type="pct"/>
            <w:vAlign w:val="center"/>
          </w:tcPr>
          <w:p w14:paraId="00E98F81" w14:textId="77777777" w:rsidR="000C4036" w:rsidRPr="008F36E8" w:rsidRDefault="000C4036">
            <w:pPr>
              <w:rPr>
                <w:rFonts w:hint="eastAsia"/>
                <w:szCs w:val="24"/>
                <w:lang w:eastAsia="zh-CN"/>
              </w:rPr>
            </w:pPr>
            <w:r w:rsidRPr="008F36E8">
              <w:rPr>
                <w:rFonts w:hint="eastAsia"/>
                <w:szCs w:val="24"/>
                <w:lang w:eastAsia="zh-CN"/>
              </w:rPr>
              <w:t>提供针对三级业务系统的商用密码应用测评服务，开展围绕物理和环境安全、网络和通信安全、设备和计算安全、应用和数据安全、安全管理制度、人员管理、建设运行和应急处置等方面的密码测评工作，出具的商用密码应用安全性评估报告。首次测评如未通过，中标人须在60日内完成整改并承担全部整改费用，直至通过测评；因采购人原因除外。</w:t>
            </w:r>
          </w:p>
        </w:tc>
      </w:tr>
    </w:tbl>
    <w:p w14:paraId="0F091CF6" w14:textId="6FC04241" w:rsidR="00453D46" w:rsidRPr="008F36E8" w:rsidRDefault="00000000">
      <w:pPr>
        <w:pStyle w:val="4"/>
        <w:numPr>
          <w:ilvl w:val="255"/>
          <w:numId w:val="0"/>
        </w:numPr>
        <w:rPr>
          <w:rFonts w:ascii="宋体" w:eastAsia="宋体" w:hAnsi="宋体" w:hint="eastAsia"/>
          <w:sz w:val="24"/>
          <w:szCs w:val="24"/>
          <w:lang w:eastAsia="zh-CN"/>
        </w:rPr>
      </w:pPr>
      <w:r w:rsidRPr="008F36E8">
        <w:rPr>
          <w:rFonts w:ascii="宋体" w:eastAsia="宋体" w:hAnsi="宋体" w:hint="eastAsia"/>
          <w:sz w:val="24"/>
          <w:szCs w:val="24"/>
          <w:lang w:eastAsia="zh-CN"/>
        </w:rPr>
        <w:lastRenderedPageBreak/>
        <w:t>8. 系统集成、培训</w:t>
      </w:r>
    </w:p>
    <w:p w14:paraId="6BA8C56B" w14:textId="77777777" w:rsidR="00453D46" w:rsidRPr="008F36E8" w:rsidRDefault="00000000">
      <w:pPr>
        <w:ind w:firstLineChars="200" w:firstLine="480"/>
        <w:rPr>
          <w:rFonts w:hint="eastAsia"/>
          <w:szCs w:val="24"/>
          <w:lang w:eastAsia="zh-CN"/>
        </w:rPr>
      </w:pPr>
      <w:r w:rsidRPr="008F36E8">
        <w:rPr>
          <w:szCs w:val="24"/>
          <w:lang w:eastAsia="zh-CN"/>
        </w:rPr>
        <w:t>投标人应完成上述第技术要求工作，投标人须承担为实现本项目集成目标所需的全部费用，包括采购人现</w:t>
      </w:r>
      <w:r w:rsidRPr="008F36E8">
        <w:rPr>
          <w:rFonts w:hint="eastAsia"/>
          <w:szCs w:val="24"/>
          <w:lang w:eastAsia="zh-CN"/>
        </w:rPr>
        <w:t>有</w:t>
      </w:r>
      <w:r w:rsidRPr="008F36E8">
        <w:rPr>
          <w:szCs w:val="24"/>
          <w:lang w:eastAsia="zh-CN"/>
        </w:rPr>
        <w:t>在用系统</w:t>
      </w:r>
      <w:r w:rsidRPr="008F36E8">
        <w:rPr>
          <w:rFonts w:hint="eastAsia"/>
          <w:szCs w:val="24"/>
          <w:lang w:eastAsia="zh-CN"/>
        </w:rPr>
        <w:t>厂商（含原建设厂商或第三方厂商）收取的接口改造费、开通费及技术服务费。</w:t>
      </w:r>
    </w:p>
    <w:p w14:paraId="44AA9D55" w14:textId="77777777" w:rsidR="00453D46" w:rsidRPr="008F36E8" w:rsidRDefault="00000000">
      <w:pPr>
        <w:ind w:firstLineChars="200" w:firstLine="480"/>
        <w:rPr>
          <w:rFonts w:hint="eastAsia"/>
          <w:szCs w:val="24"/>
          <w:lang w:eastAsia="zh-CN"/>
        </w:rPr>
      </w:pPr>
      <w:r w:rsidRPr="008F36E8">
        <w:rPr>
          <w:szCs w:val="24"/>
          <w:lang w:eastAsia="zh-CN"/>
        </w:rPr>
        <w:t>接口改造费、开通费及技术服务费；上述费用</w:t>
      </w:r>
      <w:r w:rsidRPr="008F36E8">
        <w:rPr>
          <w:rFonts w:hint="eastAsia"/>
          <w:szCs w:val="24"/>
          <w:lang w:eastAsia="zh-CN"/>
        </w:rPr>
        <w:t>均</w:t>
      </w:r>
      <w:r w:rsidRPr="008F36E8">
        <w:rPr>
          <w:szCs w:val="24"/>
          <w:lang w:eastAsia="zh-CN"/>
        </w:rPr>
        <w:t>包含在投标总价</w:t>
      </w:r>
      <w:r w:rsidRPr="008F36E8">
        <w:rPr>
          <w:rFonts w:hint="eastAsia"/>
          <w:szCs w:val="24"/>
          <w:lang w:eastAsia="zh-CN"/>
        </w:rPr>
        <w:t>中</w:t>
      </w:r>
      <w:r w:rsidRPr="008F36E8">
        <w:rPr>
          <w:szCs w:val="24"/>
          <w:lang w:eastAsia="zh-CN"/>
        </w:rPr>
        <w:t>。</w:t>
      </w:r>
    </w:p>
    <w:p w14:paraId="6062A70F" w14:textId="77777777" w:rsidR="00453D46" w:rsidRPr="008F36E8" w:rsidRDefault="00000000">
      <w:pPr>
        <w:ind w:firstLineChars="200" w:firstLine="480"/>
        <w:rPr>
          <w:rFonts w:hint="eastAsia"/>
          <w:szCs w:val="24"/>
          <w:lang w:eastAsia="zh-CN"/>
        </w:rPr>
      </w:pPr>
      <w:r w:rsidRPr="008F36E8">
        <w:rPr>
          <w:szCs w:val="24"/>
          <w:lang w:eastAsia="zh-CN"/>
        </w:rPr>
        <w:t>（1）系统集成实施服务</w:t>
      </w:r>
    </w:p>
    <w:p w14:paraId="43AFDAD7" w14:textId="77777777" w:rsidR="00453D46" w:rsidRPr="008F36E8" w:rsidRDefault="00000000">
      <w:pPr>
        <w:ind w:firstLineChars="200" w:firstLine="480"/>
        <w:rPr>
          <w:rFonts w:hint="eastAsia"/>
          <w:szCs w:val="24"/>
          <w:lang w:eastAsia="zh-CN"/>
        </w:rPr>
      </w:pPr>
      <w:r w:rsidRPr="008F36E8">
        <w:rPr>
          <w:szCs w:val="24"/>
          <w:lang w:eastAsia="zh-CN"/>
        </w:rPr>
        <w:t>①中标人须承担本项目所涉全部软件系统的系统集成工作，本项费用涵盖从深化设计、部署配置、接口联调、数据迁移、系统测试到上线切换及保障的全流程服务。具体实施内容如下：</w:t>
      </w:r>
    </w:p>
    <w:p w14:paraId="4C6B55A1" w14:textId="77777777" w:rsidR="00453D46" w:rsidRPr="008F36E8" w:rsidRDefault="00000000">
      <w:pPr>
        <w:ind w:firstLineChars="200" w:firstLine="480"/>
        <w:rPr>
          <w:rFonts w:hint="eastAsia"/>
          <w:szCs w:val="24"/>
          <w:lang w:eastAsia="zh-CN"/>
        </w:rPr>
      </w:pPr>
      <w:r w:rsidRPr="008F36E8">
        <w:rPr>
          <w:szCs w:val="24"/>
          <w:lang w:eastAsia="zh-CN"/>
        </w:rPr>
        <w:t>②部署与配置：负责所有系统的安装部署、参数调优、环境适配及基础数据初始化，确保系统运行环境符合医院实际业务需求。</w:t>
      </w:r>
    </w:p>
    <w:p w14:paraId="4CC0CE11" w14:textId="77777777" w:rsidR="00453D46" w:rsidRPr="008F36E8" w:rsidRDefault="00000000">
      <w:pPr>
        <w:ind w:firstLineChars="200" w:firstLine="480"/>
        <w:rPr>
          <w:rFonts w:hint="eastAsia"/>
          <w:szCs w:val="24"/>
          <w:lang w:eastAsia="zh-CN"/>
        </w:rPr>
      </w:pPr>
      <w:r w:rsidRPr="008F36E8">
        <w:rPr>
          <w:szCs w:val="24"/>
          <w:lang w:eastAsia="zh-CN"/>
        </w:rPr>
        <w:t>③接口集成与数据互通：</w:t>
      </w:r>
      <w:r w:rsidRPr="008F36E8">
        <w:rPr>
          <w:rFonts w:hint="eastAsia"/>
          <w:szCs w:val="24"/>
          <w:lang w:eastAsia="zh-CN"/>
        </w:rPr>
        <w:t>实施与维保服务期内，</w:t>
      </w:r>
      <w:r w:rsidRPr="008F36E8">
        <w:rPr>
          <w:szCs w:val="24"/>
          <w:lang w:eastAsia="zh-CN"/>
        </w:rPr>
        <w:t>基于集成平台架构，完成HIS、数据中心与各业务子系统之间的接口开发、协议适配、联调测试与数据校验，确保各系统间业务协同与信息共享的实时性、准确性；中标人须无偿配合医院现有或后续新增的第三方业务系统完成对接联调，并提供标准接口规范文档。</w:t>
      </w:r>
    </w:p>
    <w:p w14:paraId="1BAE2E15" w14:textId="77777777" w:rsidR="00453D46" w:rsidRPr="008F36E8" w:rsidRDefault="00000000">
      <w:pPr>
        <w:ind w:firstLineChars="200" w:firstLine="480"/>
        <w:rPr>
          <w:rFonts w:hint="eastAsia"/>
          <w:szCs w:val="24"/>
          <w:lang w:eastAsia="zh-CN"/>
        </w:rPr>
      </w:pPr>
      <w:r w:rsidRPr="008F36E8">
        <w:rPr>
          <w:szCs w:val="24"/>
          <w:lang w:eastAsia="zh-CN"/>
        </w:rPr>
        <w:t>④测试与上线保障：负责完成功能、性能、压力及安全测试，制定切换方案与应急预案；提供上线期间及上线后现场驻点技术保障，确保系统平稳过渡。</w:t>
      </w:r>
    </w:p>
    <w:p w14:paraId="042A8F2F" w14:textId="77777777" w:rsidR="00453D46" w:rsidRPr="008F36E8" w:rsidRDefault="00000000">
      <w:pPr>
        <w:ind w:firstLineChars="200" w:firstLine="480"/>
        <w:rPr>
          <w:rFonts w:hint="eastAsia"/>
          <w:szCs w:val="24"/>
          <w:lang w:eastAsia="zh-CN"/>
        </w:rPr>
      </w:pPr>
      <w:r w:rsidRPr="008F36E8">
        <w:rPr>
          <w:szCs w:val="24"/>
          <w:lang w:eastAsia="zh-CN"/>
        </w:rPr>
        <w:t>⑤费用包干：本系统集成费用已包含实施过程中所需的人力、工具、差旅、第三方协调及所有隐性成本，不因系统模块、接口数量或复杂度的变化而追加任何费用。</w:t>
      </w:r>
    </w:p>
    <w:p w14:paraId="6FC3B059" w14:textId="77777777" w:rsidR="00453D46" w:rsidRPr="008F36E8" w:rsidRDefault="00000000">
      <w:pPr>
        <w:ind w:firstLineChars="200" w:firstLine="480"/>
        <w:rPr>
          <w:rFonts w:hint="eastAsia"/>
          <w:szCs w:val="24"/>
          <w:lang w:eastAsia="zh-CN"/>
        </w:rPr>
      </w:pPr>
      <w:r w:rsidRPr="008F36E8">
        <w:rPr>
          <w:szCs w:val="24"/>
          <w:lang w:eastAsia="zh-CN"/>
        </w:rPr>
        <w:t>（2）培训服务</w:t>
      </w:r>
    </w:p>
    <w:p w14:paraId="415141F7" w14:textId="77777777" w:rsidR="00453D46" w:rsidRPr="008F36E8" w:rsidRDefault="00000000">
      <w:pPr>
        <w:ind w:firstLineChars="200" w:firstLine="480"/>
        <w:rPr>
          <w:rFonts w:hint="eastAsia"/>
          <w:szCs w:val="24"/>
          <w:lang w:eastAsia="zh-CN"/>
        </w:rPr>
      </w:pPr>
      <w:r w:rsidRPr="008F36E8">
        <w:rPr>
          <w:szCs w:val="24"/>
          <w:lang w:eastAsia="zh-CN"/>
        </w:rPr>
        <w:t>①中标人须提供系统化、分层次的培训服务，确保医院各岗位人员能熟练操作、信息科能独立运维。本项费用涵盖培训全过程的全部成本。具体实施内容如下：</w:t>
      </w:r>
    </w:p>
    <w:p w14:paraId="655C6F7A" w14:textId="77777777" w:rsidR="00453D46" w:rsidRPr="008F36E8" w:rsidRDefault="00000000">
      <w:pPr>
        <w:ind w:firstLineChars="200" w:firstLine="480"/>
        <w:rPr>
          <w:rFonts w:hint="eastAsia"/>
          <w:szCs w:val="24"/>
          <w:lang w:eastAsia="zh-CN"/>
        </w:rPr>
      </w:pPr>
      <w:r w:rsidRPr="008F36E8">
        <w:rPr>
          <w:szCs w:val="24"/>
          <w:lang w:eastAsia="zh-CN"/>
        </w:rPr>
        <w:lastRenderedPageBreak/>
        <w:t>②培训对象与内容：针对医院管理人员、信息科运维人员、各业务科室操作人员（含医生、护士、医技、行政后勤等），分别提供系统管理配置、日常业务操作、数据查询统计、常见故障排查及应急处理等针对性培训。</w:t>
      </w:r>
    </w:p>
    <w:p w14:paraId="262D97DA" w14:textId="77777777" w:rsidR="00453D46" w:rsidRPr="008F36E8" w:rsidRDefault="00000000">
      <w:pPr>
        <w:ind w:firstLineChars="200" w:firstLine="480"/>
        <w:rPr>
          <w:rFonts w:hint="eastAsia"/>
          <w:szCs w:val="24"/>
          <w:lang w:eastAsia="zh-CN"/>
        </w:rPr>
      </w:pPr>
      <w:r w:rsidRPr="008F36E8">
        <w:rPr>
          <w:szCs w:val="24"/>
          <w:lang w:eastAsia="zh-CN"/>
        </w:rPr>
        <w:t>③培训方式与成果：采用集中授课、现场实操、线上指导相结合的方式，并提供完整的培训教材、操作手册。</w:t>
      </w:r>
    </w:p>
    <w:p w14:paraId="3E275BB0" w14:textId="77777777" w:rsidR="00453D46" w:rsidRPr="008F36E8" w:rsidRDefault="00000000">
      <w:pPr>
        <w:ind w:firstLineChars="200" w:firstLine="480"/>
        <w:rPr>
          <w:rFonts w:hint="eastAsia"/>
          <w:szCs w:val="24"/>
          <w:lang w:eastAsia="zh-CN"/>
        </w:rPr>
      </w:pPr>
      <w:r w:rsidRPr="008F36E8">
        <w:rPr>
          <w:szCs w:val="24"/>
          <w:lang w:eastAsia="zh-CN"/>
        </w:rPr>
        <w:t>④服务承诺与费用包干：本培训服务为不限人次、不限次数的全程服务，确保所有相关操作人员均能独立、熟练完成本职工作，信息科能独立完成日常维护。培训费用已包含师资、教材、场地、差旅等全部支出，医院不再另行支付任何培训相关费用。</w:t>
      </w:r>
    </w:p>
    <w:p w14:paraId="06F55272" w14:textId="1AB01271" w:rsidR="00453D46" w:rsidRPr="008F36E8" w:rsidRDefault="00000000">
      <w:pPr>
        <w:pStyle w:val="4"/>
        <w:numPr>
          <w:ilvl w:val="255"/>
          <w:numId w:val="0"/>
        </w:numPr>
        <w:rPr>
          <w:rFonts w:ascii="宋体" w:eastAsia="宋体" w:hAnsi="宋体" w:hint="eastAsia"/>
          <w:sz w:val="24"/>
          <w:szCs w:val="24"/>
          <w:lang w:eastAsia="zh-CN"/>
        </w:rPr>
      </w:pPr>
      <w:r w:rsidRPr="008F36E8">
        <w:rPr>
          <w:rFonts w:ascii="宋体" w:eastAsia="宋体" w:hAnsi="宋体" w:hint="eastAsia"/>
          <w:sz w:val="24"/>
          <w:szCs w:val="24"/>
          <w:lang w:eastAsia="zh-CN"/>
        </w:rPr>
        <w:t>9. 数据互通互联、数据质量提升</w:t>
      </w:r>
    </w:p>
    <w:p w14:paraId="0C689B49" w14:textId="77777777" w:rsidR="00453D46" w:rsidRPr="008F36E8" w:rsidRDefault="00000000">
      <w:pPr>
        <w:ind w:firstLineChars="200" w:firstLine="480"/>
        <w:rPr>
          <w:rFonts w:hint="eastAsia"/>
          <w:szCs w:val="24"/>
          <w:lang w:eastAsia="zh-CN"/>
        </w:rPr>
      </w:pPr>
      <w:r w:rsidRPr="008F36E8">
        <w:rPr>
          <w:szCs w:val="24"/>
          <w:lang w:eastAsia="zh-CN"/>
        </w:rPr>
        <w:t>（1）围绕医院信息化将要发布的新标数据要素要求，对标不低于电子病历五级、互联互通五乙、智慧服务三级等对的新标标准进行建设，不同系统之间进行数据互通互联，数据质量进行提升。</w:t>
      </w:r>
    </w:p>
    <w:p w14:paraId="2419F804" w14:textId="77777777" w:rsidR="00453D46" w:rsidRPr="008F36E8" w:rsidRDefault="00000000">
      <w:pPr>
        <w:ind w:firstLineChars="200" w:firstLine="480"/>
        <w:rPr>
          <w:rFonts w:hint="eastAsia"/>
          <w:szCs w:val="24"/>
          <w:lang w:eastAsia="zh-CN"/>
        </w:rPr>
      </w:pPr>
      <w:r w:rsidRPr="008F36E8">
        <w:rPr>
          <w:szCs w:val="24"/>
          <w:lang w:eastAsia="zh-CN"/>
        </w:rPr>
        <w:t>①数据底座</w:t>
      </w:r>
    </w:p>
    <w:p w14:paraId="134C89A6" w14:textId="77777777" w:rsidR="00453D46" w:rsidRPr="008F36E8" w:rsidRDefault="00000000">
      <w:pPr>
        <w:ind w:firstLineChars="200" w:firstLine="480"/>
        <w:rPr>
          <w:rFonts w:hint="eastAsia"/>
          <w:szCs w:val="24"/>
          <w:lang w:eastAsia="zh-CN"/>
        </w:rPr>
      </w:pPr>
      <w:r w:rsidRPr="008F36E8">
        <w:rPr>
          <w:szCs w:val="24"/>
          <w:lang w:eastAsia="zh-CN"/>
        </w:rPr>
        <w:t>投标方须提供患者主索引方案，确保院内以身份证为主索引，实现跨系统一人一档、身份唯一；核心业务数据唯一性、完整性、合规性、同一性、时效性达到数智医院评审要求；</w:t>
      </w:r>
      <w:r w:rsidRPr="008F36E8">
        <w:rPr>
          <w:rFonts w:hint="eastAsia"/>
          <w:szCs w:val="24"/>
          <w:lang w:eastAsia="zh-CN"/>
        </w:rPr>
        <w:t>身份证号为优先主索引，支持护照、军官证、港澳台居民居住证等其他证件，并为无证件患者生成临时ID，支持后续归并。</w:t>
      </w:r>
    </w:p>
    <w:p w14:paraId="7A4950C3" w14:textId="77777777" w:rsidR="00453D46" w:rsidRPr="008F36E8" w:rsidRDefault="00000000">
      <w:pPr>
        <w:ind w:firstLineChars="200" w:firstLine="480"/>
        <w:rPr>
          <w:rFonts w:hint="eastAsia"/>
          <w:szCs w:val="24"/>
          <w:lang w:eastAsia="zh-CN"/>
        </w:rPr>
      </w:pPr>
      <w:r w:rsidRPr="008F36E8">
        <w:rPr>
          <w:szCs w:val="24"/>
          <w:lang w:eastAsia="zh-CN"/>
        </w:rPr>
        <w:t>②信创与合规</w:t>
      </w:r>
    </w:p>
    <w:p w14:paraId="69AC302A" w14:textId="77777777" w:rsidR="00453D46" w:rsidRPr="008F36E8" w:rsidRDefault="00000000">
      <w:pPr>
        <w:ind w:firstLineChars="200" w:firstLine="480"/>
        <w:rPr>
          <w:rFonts w:hint="eastAsia"/>
          <w:szCs w:val="24"/>
          <w:lang w:eastAsia="zh-CN"/>
        </w:rPr>
      </w:pPr>
      <w:r w:rsidRPr="008F36E8">
        <w:rPr>
          <w:rFonts w:hint="eastAsia"/>
          <w:szCs w:val="24"/>
          <w:lang w:eastAsia="zh-CN"/>
        </w:rPr>
        <w:t>核心业务系统须支持 OFD 版式归档，并提供信创适配路线图（含芯片、操作系统、数据库、中间件适配清单与计划）。</w:t>
      </w:r>
    </w:p>
    <w:p w14:paraId="0DC0A7AF" w14:textId="77777777" w:rsidR="00453D46" w:rsidRPr="008F36E8" w:rsidRDefault="00000000">
      <w:pPr>
        <w:ind w:firstLineChars="200" w:firstLine="480"/>
        <w:rPr>
          <w:rFonts w:hint="eastAsia"/>
          <w:szCs w:val="24"/>
          <w:lang w:eastAsia="zh-CN"/>
        </w:rPr>
      </w:pPr>
      <w:r w:rsidRPr="008F36E8">
        <w:rPr>
          <w:szCs w:val="24"/>
          <w:lang w:eastAsia="zh-CN"/>
        </w:rPr>
        <w:t>③AI 与中台</w:t>
      </w:r>
    </w:p>
    <w:p w14:paraId="32ED91AF" w14:textId="77777777" w:rsidR="00453D46" w:rsidRPr="008F36E8" w:rsidRDefault="00000000">
      <w:pPr>
        <w:ind w:firstLineChars="200" w:firstLine="480"/>
        <w:rPr>
          <w:rFonts w:hint="eastAsia"/>
          <w:szCs w:val="24"/>
          <w:lang w:eastAsia="zh-CN"/>
        </w:rPr>
      </w:pPr>
      <w:r w:rsidRPr="008F36E8">
        <w:rPr>
          <w:szCs w:val="24"/>
          <w:lang w:eastAsia="zh-CN"/>
        </w:rPr>
        <w:t xml:space="preserve"> AI 中台智能体接入能力，至少覆盖：辅助诊断、自动结构化病历、病历内涵质控、成本管控、重症预警；所有 AI 操作须全程留痕、可审计、可管控，医生保留最终诊疗权；避免各科室重复采购孤立 AI 工具，要求提供统一中台治理。</w:t>
      </w:r>
    </w:p>
    <w:p w14:paraId="5EFAA763" w14:textId="66A92290" w:rsidR="00453D46" w:rsidRPr="008F36E8" w:rsidRDefault="00000000">
      <w:pPr>
        <w:ind w:firstLineChars="200" w:firstLine="480"/>
        <w:rPr>
          <w:rFonts w:hint="eastAsia"/>
          <w:szCs w:val="24"/>
          <w:lang w:eastAsia="zh-CN"/>
        </w:rPr>
      </w:pPr>
      <w:r w:rsidRPr="008F36E8">
        <w:rPr>
          <w:szCs w:val="24"/>
          <w:lang w:eastAsia="zh-CN"/>
        </w:rPr>
        <w:lastRenderedPageBreak/>
        <w:t>④投标人承诺其系统架构与数据模型不抵触国家卫健委即将发布的《数智医院建设与应用评价标准》，</w:t>
      </w:r>
      <w:r w:rsidRPr="008F36E8">
        <w:rPr>
          <w:rFonts w:hint="eastAsia"/>
          <w:szCs w:val="24"/>
          <w:lang w:eastAsia="zh-CN"/>
        </w:rPr>
        <w:t>正式发布后，投标人应在标准实施之日起9个月内、在不改变系统主体架构范围内，完成差异分析与必要调整，配合采购人完成对标差异分析与必要的接口、数据项调整；采购人不再另行支付原合同范围内改造费用。包括</w:t>
      </w:r>
      <w:r w:rsidRPr="008F36E8">
        <w:rPr>
          <w:szCs w:val="24"/>
          <w:lang w:eastAsia="zh-CN"/>
        </w:rPr>
        <w:t>提供必要的评级</w:t>
      </w:r>
      <w:r w:rsidRPr="008F36E8">
        <w:rPr>
          <w:rFonts w:hint="eastAsia"/>
          <w:szCs w:val="24"/>
          <w:lang w:eastAsia="zh-CN"/>
        </w:rPr>
        <w:t>支撑</w:t>
      </w:r>
      <w:r w:rsidRPr="008F36E8">
        <w:rPr>
          <w:szCs w:val="24"/>
          <w:lang w:eastAsia="zh-CN"/>
        </w:rPr>
        <w:t>支持，不另收取费用。</w:t>
      </w:r>
    </w:p>
    <w:p w14:paraId="50F45F60" w14:textId="2E09D1BC" w:rsidR="00453D46" w:rsidRPr="008F36E8" w:rsidRDefault="00000000">
      <w:pPr>
        <w:pStyle w:val="null3"/>
        <w:jc w:val="both"/>
        <w:outlineLvl w:val="2"/>
        <w:rPr>
          <w:rFonts w:ascii="宋体" w:hAnsi="宋体"/>
          <w:b/>
          <w:sz w:val="24"/>
          <w:szCs w:val="24"/>
        </w:rPr>
      </w:pPr>
      <w:r w:rsidRPr="008F36E8">
        <w:rPr>
          <w:rStyle w:val="40"/>
          <w:rFonts w:ascii="宋体" w:eastAsia="宋体" w:hAnsi="宋体"/>
          <w:b w:val="0"/>
          <w:bCs w:val="0"/>
          <w:lang w:eastAsia="zh-CN"/>
        </w:rPr>
        <w:t>（</w:t>
      </w:r>
      <w:r w:rsidRPr="008F36E8">
        <w:rPr>
          <w:rStyle w:val="40"/>
          <w:rFonts w:ascii="宋体" w:hAnsi="宋体"/>
          <w:b w:val="0"/>
          <w:bCs w:val="0"/>
          <w:lang w:eastAsia="zh-CN"/>
        </w:rPr>
        <w:t>三</w:t>
      </w:r>
      <w:r w:rsidRPr="008F36E8">
        <w:rPr>
          <w:rStyle w:val="40"/>
          <w:rFonts w:ascii="宋体" w:eastAsia="宋体" w:hAnsi="宋体"/>
          <w:b w:val="0"/>
          <w:bCs w:val="0"/>
          <w:lang w:eastAsia="zh-CN"/>
        </w:rPr>
        <w:t>）项目实施要求</w:t>
      </w:r>
    </w:p>
    <w:p w14:paraId="49FBBA9E" w14:textId="77777777" w:rsidR="00453D46" w:rsidRPr="008F36E8" w:rsidRDefault="00000000">
      <w:pPr>
        <w:rPr>
          <w:rFonts w:hint="eastAsia"/>
          <w:szCs w:val="24"/>
          <w:lang w:eastAsia="zh-CN"/>
        </w:rPr>
      </w:pPr>
      <w:r w:rsidRPr="008F36E8">
        <w:rPr>
          <w:rFonts w:hint="eastAsia"/>
          <w:szCs w:val="24"/>
          <w:lang w:eastAsia="zh-CN"/>
        </w:rPr>
        <w:t>1.实施周期</w:t>
      </w:r>
    </w:p>
    <w:p w14:paraId="593329F2" w14:textId="77777777" w:rsidR="00453D46" w:rsidRPr="008F36E8" w:rsidRDefault="00000000">
      <w:pPr>
        <w:rPr>
          <w:rFonts w:hint="eastAsia"/>
          <w:szCs w:val="24"/>
          <w:lang w:eastAsia="zh-CN"/>
        </w:rPr>
      </w:pPr>
      <w:r w:rsidRPr="008F36E8">
        <w:rPr>
          <w:rFonts w:hint="eastAsia"/>
          <w:szCs w:val="24"/>
          <w:lang w:eastAsia="zh-CN"/>
        </w:rPr>
        <w:t>（1）合同签订之日起18个月内完成系统整体上线运行（含需求调研、系统设计、开发、测试、数据迁移、培训、试运行）。</w:t>
      </w:r>
    </w:p>
    <w:p w14:paraId="1ADD0DFF" w14:textId="633F5188" w:rsidR="00453D46" w:rsidRPr="008F36E8" w:rsidRDefault="00000000">
      <w:pPr>
        <w:rPr>
          <w:rFonts w:hint="eastAsia"/>
          <w:b/>
          <w:bCs/>
          <w:szCs w:val="24"/>
          <w:lang w:eastAsia="zh-CN"/>
        </w:rPr>
      </w:pPr>
      <w:r w:rsidRPr="008F36E8">
        <w:rPr>
          <w:rFonts w:hint="eastAsia"/>
          <w:szCs w:val="24"/>
          <w:lang w:eastAsia="zh-CN"/>
        </w:rPr>
        <w:t>（2）投标人应在投标文件中自行编制甘特图，明确各阶段节点；中标后经采购人确认作为合同附件《项目实施进度计划》，作为工期考核依据。</w:t>
      </w:r>
    </w:p>
    <w:p w14:paraId="2D6EA463" w14:textId="77777777" w:rsidR="00453D46" w:rsidRPr="008F36E8" w:rsidRDefault="00000000">
      <w:pPr>
        <w:rPr>
          <w:rFonts w:hint="eastAsia"/>
          <w:szCs w:val="24"/>
          <w:lang w:eastAsia="zh-CN"/>
        </w:rPr>
      </w:pPr>
      <w:r w:rsidRPr="008F36E8">
        <w:rPr>
          <w:rFonts w:hint="eastAsia"/>
          <w:szCs w:val="24"/>
          <w:lang w:eastAsia="zh-CN"/>
        </w:rPr>
        <w:t>2.系统数据迁移</w:t>
      </w:r>
    </w:p>
    <w:p w14:paraId="08A53F03" w14:textId="77777777" w:rsidR="00453D46" w:rsidRPr="008F36E8" w:rsidRDefault="00000000">
      <w:pPr>
        <w:rPr>
          <w:rFonts w:hint="eastAsia"/>
          <w:szCs w:val="24"/>
          <w:lang w:eastAsia="zh-CN"/>
        </w:rPr>
      </w:pPr>
      <w:r w:rsidRPr="008F36E8">
        <w:rPr>
          <w:rFonts w:hint="eastAsia"/>
          <w:szCs w:val="24"/>
          <w:lang w:eastAsia="zh-CN"/>
        </w:rPr>
        <w:t>数据迁移指将原系统中存量数据及切换窗口期内产生的新增数据，经抽取、清洗、转换、映射、校验、装载，完整、准确、一致地迁移至目标系统，并保证其在目标系统中可查询、可统计、可追溯、可出证的全部过程。原系统指采购人现有 医院信息系统、电子病历、LIS、PACS/RIS、集成平台、临床数据中心、运营数据中心及其附属业务系统。</w:t>
      </w:r>
    </w:p>
    <w:p w14:paraId="466F0FC9" w14:textId="77777777" w:rsidR="00453D46" w:rsidRPr="008F36E8" w:rsidRDefault="00000000">
      <w:pPr>
        <w:rPr>
          <w:rFonts w:hint="eastAsia"/>
          <w:szCs w:val="24"/>
          <w:lang w:eastAsia="zh-CN"/>
        </w:rPr>
      </w:pPr>
      <w:r w:rsidRPr="008F36E8">
        <w:rPr>
          <w:rFonts w:hint="eastAsia"/>
          <w:szCs w:val="24"/>
          <w:lang w:eastAsia="zh-CN"/>
        </w:rPr>
        <w:t>（1）患者核心业务数据：患者基本信息（包括姓名、性别、年龄、联系方式、身份证号、住址等，导入前按身份证关键信息进行病人ID整合）、患者就诊卡信息（卡号、卡内余额、就诊记录）、门诊患者历史处方记录、住院患者信息、住院患者费用明细记录、住院患者医嘱信息、住院患者预交金记录及余额。</w:t>
      </w:r>
    </w:p>
    <w:p w14:paraId="2DBD669D" w14:textId="77777777" w:rsidR="00453D46" w:rsidRPr="008F36E8" w:rsidRDefault="00000000">
      <w:pPr>
        <w:rPr>
          <w:rFonts w:hint="eastAsia"/>
          <w:szCs w:val="24"/>
          <w:lang w:eastAsia="zh-CN"/>
        </w:rPr>
      </w:pPr>
      <w:r w:rsidRPr="008F36E8">
        <w:rPr>
          <w:rFonts w:hint="eastAsia"/>
          <w:szCs w:val="24"/>
          <w:lang w:eastAsia="zh-CN"/>
        </w:rPr>
        <w:t>（2）在院病人数据：在院病人医嘱、费用明细及已医嘱执行等相关信息导入新系统，保持新旧系统无缝切换。</w:t>
      </w:r>
    </w:p>
    <w:p w14:paraId="561671A5" w14:textId="77777777" w:rsidR="00453D46" w:rsidRPr="008F36E8" w:rsidRDefault="00000000">
      <w:pPr>
        <w:rPr>
          <w:rFonts w:hint="eastAsia"/>
          <w:szCs w:val="24"/>
          <w:lang w:eastAsia="zh-CN"/>
        </w:rPr>
      </w:pPr>
      <w:r w:rsidRPr="008F36E8">
        <w:rPr>
          <w:rFonts w:hint="eastAsia"/>
          <w:szCs w:val="24"/>
          <w:lang w:eastAsia="zh-CN"/>
        </w:rPr>
        <w:t>（3）基础字典数据：科室、人员、药品、收费、医保、厂商供应商、病区床位、挂号类别、角色等字典；基本字典（性别、民族等值域）不导入，映射新系统国家标准值域字典；收费项目与医保项目对照表必须导入。</w:t>
      </w:r>
    </w:p>
    <w:p w14:paraId="3612B443" w14:textId="6DA304C8" w:rsidR="00453D46" w:rsidRPr="008F36E8" w:rsidRDefault="00000000">
      <w:pPr>
        <w:rPr>
          <w:rFonts w:hint="eastAsia"/>
          <w:szCs w:val="24"/>
          <w:lang w:eastAsia="zh-CN"/>
        </w:rPr>
      </w:pPr>
      <w:r w:rsidRPr="008F36E8">
        <w:rPr>
          <w:rFonts w:hint="eastAsia"/>
          <w:szCs w:val="24"/>
          <w:lang w:eastAsia="zh-CN"/>
        </w:rPr>
        <w:lastRenderedPageBreak/>
        <w:t>（4）历史结果数据：原有系统（包括实施切换期间）所有历史数据汇聚数据中心支持查询调阅和统计分析；历史数据迁移范围由采购人与中标人在实施阶段共同确认；原则上导入 2017 年 1 月 1 日以后的结构化业务数据，历史影像等非结构化数据可采用归档调阅方式接入。迁移后核心业务数据完整率不低于 99%，并出具数据核验报告；割接失败时可回退至迁移前状态，回退过程数据零丢失。迁移全过程数据不丢失、不泄露、不擅自复制或留存；迁移完成后源系统数据及衍生数据（含脱敏、聚合产物）权属归采购人所有。迁移割接失败时可回退至迁移前状态，回退过程数据零丢失，回退完成时间不超过4小时。符合性基准，无主键重复，外键引用完整。本次数据迁移所产生的全部费用（包括但不限于原系统相关版权费、数据迁移人工费、数据接口费、系统保障费等）均由投标人自行承担。</w:t>
      </w:r>
    </w:p>
    <w:p w14:paraId="069A48B5" w14:textId="77777777" w:rsidR="00453D46" w:rsidRPr="008F36E8" w:rsidRDefault="00000000">
      <w:pPr>
        <w:pStyle w:val="null3"/>
        <w:jc w:val="both"/>
        <w:outlineLvl w:val="2"/>
        <w:rPr>
          <w:rFonts w:ascii="仿宋_GB2312" w:eastAsia="仿宋_GB2312" w:hAnsi="仿宋_GB2312" w:cs="仿宋_GB2312"/>
          <w:b/>
          <w:sz w:val="24"/>
          <w:szCs w:val="24"/>
        </w:rPr>
      </w:pPr>
      <w:r w:rsidRPr="008F36E8">
        <w:rPr>
          <w:rFonts w:ascii="仿宋_GB2312" w:eastAsia="仿宋_GB2312" w:hAnsi="仿宋_GB2312" w:cs="仿宋_GB2312"/>
          <w:b/>
          <w:sz w:val="24"/>
          <w:szCs w:val="24"/>
        </w:rPr>
        <w:t>3.项目团队要求</w:t>
      </w:r>
    </w:p>
    <w:p w14:paraId="67E3FD7A" w14:textId="77777777" w:rsidR="00453D46" w:rsidRPr="008F36E8" w:rsidRDefault="00000000">
      <w:pPr>
        <w:rPr>
          <w:rFonts w:hint="eastAsia"/>
          <w:szCs w:val="24"/>
          <w:lang w:eastAsia="zh-CN"/>
        </w:rPr>
      </w:pPr>
      <w:r w:rsidRPr="008F36E8">
        <w:rPr>
          <w:rFonts w:hint="eastAsia"/>
          <w:szCs w:val="24"/>
          <w:lang w:eastAsia="zh-CN"/>
        </w:rPr>
        <w:t>（1）项目经理1人</w:t>
      </w:r>
    </w:p>
    <w:p w14:paraId="3080143A" w14:textId="138BE628" w:rsidR="00453D46" w:rsidRPr="008F36E8" w:rsidRDefault="00000000">
      <w:pPr>
        <w:pStyle w:val="a"/>
        <w:numPr>
          <w:ilvl w:val="0"/>
          <w:numId w:val="0"/>
        </w:numPr>
        <w:ind w:firstLineChars="200" w:firstLine="480"/>
        <w:rPr>
          <w:rFonts w:hint="eastAsia"/>
          <w:szCs w:val="24"/>
          <w:lang w:eastAsia="zh-CN"/>
        </w:rPr>
      </w:pPr>
      <w:r w:rsidRPr="008F36E8">
        <w:rPr>
          <w:rFonts w:hint="eastAsia"/>
          <w:szCs w:val="24"/>
          <w:lang w:eastAsia="zh-CN"/>
        </w:rPr>
        <w:t>本科及以上学历，计算机相关专业，具备丰富医疗信息化行业工作经验，近三年内担任过至少1个（医院信息系统+集成平台落地建设）项目经理经验。</w:t>
      </w:r>
    </w:p>
    <w:p w14:paraId="3C94C5EB" w14:textId="77777777" w:rsidR="00453D46" w:rsidRPr="008F36E8" w:rsidRDefault="00000000">
      <w:pPr>
        <w:rPr>
          <w:rFonts w:hint="eastAsia"/>
          <w:szCs w:val="24"/>
          <w:lang w:eastAsia="zh-CN"/>
        </w:rPr>
      </w:pPr>
      <w:r w:rsidRPr="008F36E8">
        <w:rPr>
          <w:rFonts w:hint="eastAsia"/>
          <w:szCs w:val="24"/>
          <w:lang w:eastAsia="zh-CN"/>
        </w:rPr>
        <w:t>（2）实施团队</w:t>
      </w:r>
    </w:p>
    <w:p w14:paraId="3279A1D6" w14:textId="76F70FB5" w:rsidR="00453D46" w:rsidRPr="008F36E8" w:rsidRDefault="00000000">
      <w:pPr>
        <w:ind w:firstLineChars="200" w:firstLine="480"/>
        <w:rPr>
          <w:rFonts w:hint="eastAsia"/>
          <w:szCs w:val="24"/>
          <w:lang w:eastAsia="zh-CN"/>
        </w:rPr>
      </w:pPr>
      <w:r w:rsidRPr="008F36E8">
        <w:rPr>
          <w:szCs w:val="24"/>
          <w:lang w:eastAsia="zh-CN"/>
        </w:rPr>
        <w:t>①</w:t>
      </w:r>
      <w:r w:rsidRPr="008F36E8">
        <w:rPr>
          <w:rFonts w:hint="eastAsia"/>
          <w:szCs w:val="24"/>
          <w:lang w:eastAsia="zh-CN"/>
        </w:rPr>
        <w:t>项目实施期间，须派驻不少于10人的驻场实施团队，驻场人员须为投标人或所投医院信息系统厂商正式员工</w:t>
      </w:r>
      <w:r w:rsidRPr="008F36E8">
        <w:rPr>
          <w:rFonts w:hint="eastAsia"/>
          <w:b/>
          <w:bCs/>
          <w:szCs w:val="24"/>
          <w:lang w:eastAsia="zh-CN"/>
        </w:rPr>
        <w:t>；</w:t>
      </w:r>
      <w:r w:rsidR="001A4B11" w:rsidRPr="008F36E8">
        <w:rPr>
          <w:rFonts w:hint="eastAsia"/>
          <w:szCs w:val="24"/>
          <w:lang w:eastAsia="zh-CN"/>
        </w:rPr>
        <w:t xml:space="preserve"> </w:t>
      </w:r>
    </w:p>
    <w:p w14:paraId="7F4263EF" w14:textId="77777777" w:rsidR="00453D46" w:rsidRPr="008F36E8" w:rsidRDefault="00000000">
      <w:pPr>
        <w:ind w:firstLineChars="200" w:firstLine="480"/>
        <w:rPr>
          <w:rFonts w:hint="eastAsia"/>
          <w:szCs w:val="24"/>
          <w:lang w:eastAsia="zh-CN"/>
        </w:rPr>
      </w:pPr>
      <w:r w:rsidRPr="008F36E8">
        <w:rPr>
          <w:szCs w:val="24"/>
          <w:lang w:eastAsia="zh-CN"/>
        </w:rPr>
        <w:t>②</w:t>
      </w:r>
      <w:r w:rsidRPr="008F36E8">
        <w:rPr>
          <w:rFonts w:hint="eastAsia"/>
          <w:szCs w:val="24"/>
          <w:lang w:eastAsia="zh-CN"/>
        </w:rPr>
        <w:t>医院信息系统、集成平台、大数据平台等核心业务系统切换上线期间，切换上线关键期内，单日现场保障人员不少于40人，累计不少于200人天；</w:t>
      </w:r>
    </w:p>
    <w:p w14:paraId="3100B5D2" w14:textId="77777777" w:rsidR="00453D46" w:rsidRPr="008F36E8" w:rsidRDefault="00000000">
      <w:pPr>
        <w:ind w:firstLineChars="200" w:firstLine="480"/>
        <w:rPr>
          <w:rFonts w:hint="eastAsia"/>
          <w:szCs w:val="24"/>
          <w:lang w:eastAsia="zh-CN"/>
        </w:rPr>
      </w:pPr>
      <w:r w:rsidRPr="008F36E8">
        <w:rPr>
          <w:szCs w:val="24"/>
          <w:lang w:eastAsia="zh-CN"/>
        </w:rPr>
        <w:t>③</w:t>
      </w:r>
      <w:r w:rsidRPr="008F36E8">
        <w:rPr>
          <w:rFonts w:hint="eastAsia"/>
          <w:szCs w:val="24"/>
          <w:lang w:eastAsia="zh-CN"/>
        </w:rPr>
        <w:t>建设期内，驻场人员上班时间按照采购人医院的规定执行，接受采购人信息科的日常管理与考勤。</w:t>
      </w:r>
    </w:p>
    <w:p w14:paraId="034C05A5" w14:textId="77777777" w:rsidR="00453D46" w:rsidRPr="008F36E8" w:rsidRDefault="00000000">
      <w:pPr>
        <w:rPr>
          <w:rFonts w:hint="eastAsia"/>
          <w:szCs w:val="24"/>
          <w:lang w:eastAsia="zh-CN"/>
        </w:rPr>
      </w:pPr>
      <w:r w:rsidRPr="008F36E8">
        <w:rPr>
          <w:rFonts w:hint="eastAsia"/>
          <w:szCs w:val="24"/>
          <w:lang w:eastAsia="zh-CN"/>
        </w:rPr>
        <w:t>（3）运维团队</w:t>
      </w:r>
    </w:p>
    <w:p w14:paraId="361A072F" w14:textId="4313A21F" w:rsidR="00453D46" w:rsidRPr="005F2EC5" w:rsidRDefault="00000000">
      <w:pPr>
        <w:rPr>
          <w:rFonts w:hint="eastAsia"/>
          <w:lang w:eastAsia="zh-CN"/>
        </w:rPr>
      </w:pPr>
      <w:r w:rsidRPr="008F36E8">
        <w:rPr>
          <w:rFonts w:hint="eastAsia"/>
          <w:szCs w:val="24"/>
          <w:lang w:eastAsia="zh-CN"/>
        </w:rPr>
        <w:t>项目最终验收通过后提供2年驻场运维服务（费用包含总价中），人员具备3年以上医院核心系统运维经验。维保期内，须提供不少于6人的驻场运维团队，驻场人员须为参与过本项目建设的正式员工，驻场人员上班时间按照采购人医院的规定执行，接受采购人信息科的日常管理与考勤。</w:t>
      </w:r>
    </w:p>
    <w:p w14:paraId="1F9258C3" w14:textId="77777777" w:rsidR="00453D46" w:rsidRPr="005F2EC5" w:rsidRDefault="00453D46">
      <w:pPr>
        <w:rPr>
          <w:rFonts w:hint="eastAsia"/>
          <w:lang w:eastAsia="zh-CN"/>
        </w:rPr>
      </w:pPr>
    </w:p>
    <w:sectPr w:rsidR="00453D46" w:rsidRPr="005F2EC5">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F439E" w14:textId="77777777" w:rsidR="000767D6" w:rsidRDefault="000767D6">
      <w:pPr>
        <w:spacing w:line="240" w:lineRule="auto"/>
        <w:rPr>
          <w:rFonts w:hint="eastAsia"/>
        </w:rPr>
      </w:pPr>
      <w:r>
        <w:separator/>
      </w:r>
    </w:p>
  </w:endnote>
  <w:endnote w:type="continuationSeparator" w:id="0">
    <w:p w14:paraId="1A00C23A" w14:textId="77777777" w:rsidR="000767D6" w:rsidRDefault="000767D6">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default"/>
    <w:sig w:usb0="00000000" w:usb1="00000000" w:usb2="00000010" w:usb3="00000000" w:csb0="0000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A0A8" w14:textId="77777777" w:rsidR="00453D46" w:rsidRDefault="00000000">
    <w:pPr>
      <w:pStyle w:val="ac"/>
      <w:rPr>
        <w:rFonts w:hint="eastAsia"/>
      </w:rPr>
    </w:pPr>
    <w:r>
      <w:rPr>
        <w:rFonts w:hint="eastAsia"/>
        <w:noProof/>
      </w:rPr>
      <mc:AlternateContent>
        <mc:Choice Requires="wps">
          <w:drawing>
            <wp:anchor distT="0" distB="0" distL="0" distR="0" simplePos="0" relativeHeight="251659264" behindDoc="0" locked="0" layoutInCell="1" allowOverlap="1" wp14:anchorId="748E0B0E" wp14:editId="084B20E9">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53A31D5" w14:textId="77777777" w:rsidR="00453D46" w:rsidRDefault="00000000">
                          <w:pPr>
                            <w:pStyle w:val="ac"/>
                            <w:rPr>
                              <w:rFonts w:hint="eastAsia"/>
                            </w:rPr>
                          </w:pPr>
                          <w:r>
                            <w:fldChar w:fldCharType="begin"/>
                          </w:r>
                          <w:r>
                            <w:instrText xml:space="preserve"> PAGE  \* MERGEFORMAT </w:instrText>
                          </w:r>
                          <w:r>
                            <w:fldChar w:fldCharType="separate"/>
                          </w:r>
                          <w:r>
                            <w:t>128</w:t>
                          </w:r>
                          <w:r>
                            <w:fldChar w:fldCharType="end"/>
                          </w:r>
                        </w:p>
                      </w:txbxContent>
                    </wps:txbx>
                    <wps:bodyPr vert="horz" wrap="none" lIns="0" tIns="0" rIns="0" bIns="0" anchor="t">
                      <a:spAutoFit/>
                    </wps:bodyPr>
                  </wps:wsp>
                </a:graphicData>
              </a:graphic>
            </wp:anchor>
          </w:drawing>
        </mc:Choice>
        <mc:Fallback xmlns:wpsCustomData="http://www.wps.cn/officeDocument/2013/wpsCustomData">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naaT/JAQAAk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V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GdppP8kBAACSAwAADgAAAAAAAAABACAAAAAfAQAAZHJzL2Uyb0Rv&#10;Yy54bWxQSwUGAAAAAAYABgBZAQAAWgUAAAAA&#10;">
              <v:fill on="f" focussize="0,0"/>
              <v:stroke on="f"/>
              <v:imagedata o:title=""/>
              <o:lock v:ext="edit" aspectratio="f"/>
              <v:textbox inset="0mm,0mm,0mm,0mm" style="mso-fit-shape-to-text:t;">
                <w:txbxContent>
                  <w:p w14:paraId="3D67822E">
                    <w:pPr>
                      <w:pStyle w:val="11"/>
                      <w:rPr>
                        <w:rFonts w:hint="eastAsia"/>
                      </w:rPr>
                    </w:pPr>
                    <w:r>
                      <w:fldChar w:fldCharType="begin"/>
                    </w:r>
                    <w:r>
                      <w:instrText xml:space="preserve"> PAGE  \* MERGEFORMAT </w:instrText>
                    </w:r>
                    <w:r>
                      <w:fldChar w:fldCharType="separate"/>
                    </w:r>
                    <w:r>
                      <w:t>128</w:t>
                    </w:r>
                    <w: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A3737" w14:textId="77777777" w:rsidR="000767D6" w:rsidRDefault="000767D6">
      <w:pPr>
        <w:spacing w:after="0"/>
        <w:rPr>
          <w:rFonts w:hint="eastAsia"/>
        </w:rPr>
      </w:pPr>
      <w:r>
        <w:separator/>
      </w:r>
    </w:p>
  </w:footnote>
  <w:footnote w:type="continuationSeparator" w:id="0">
    <w:p w14:paraId="1CB997D8" w14:textId="77777777" w:rsidR="000767D6" w:rsidRDefault="000767D6">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第%1章."/>
      <w:lvlJc w:val="left"/>
      <w:pPr>
        <w:ind w:left="1697" w:hanging="420"/>
      </w:pPr>
      <w:rPr>
        <w:rFonts w:hint="eastAsia"/>
      </w:rPr>
    </w:lvl>
    <w:lvl w:ilvl="1">
      <w:start w:val="1"/>
      <w:numFmt w:val="decimal"/>
      <w:isLgl/>
      <w:lvlText w:val="%1.%2"/>
      <w:lvlJc w:val="left"/>
      <w:pPr>
        <w:ind w:left="420" w:hanging="420"/>
      </w:pPr>
      <w:rPr>
        <w:rFonts w:hint="eastAsia"/>
      </w:rPr>
    </w:lvl>
    <w:lvl w:ilvl="2">
      <w:start w:val="1"/>
      <w:numFmt w:val="decimal"/>
      <w:isLgl/>
      <w:lvlText w:val="%1.%2.%3"/>
      <w:lvlJc w:val="left"/>
      <w:pPr>
        <w:ind w:left="420" w:hanging="420"/>
      </w:pPr>
      <w:rPr>
        <w:rFonts w:hint="eastAsia"/>
      </w:rPr>
    </w:lvl>
    <w:lvl w:ilvl="3">
      <w:start w:val="1"/>
      <w:numFmt w:val="decimal"/>
      <w:pStyle w:val="4"/>
      <w:isLgl/>
      <w:lvlText w:val="%1.%2.%3.%4"/>
      <w:lvlJc w:val="left"/>
      <w:pPr>
        <w:ind w:left="420" w:hanging="420"/>
      </w:pPr>
      <w:rPr>
        <w:rFonts w:hint="eastAsia"/>
        <w:b w:val="0"/>
        <w:bCs w:val="0"/>
        <w:i w:val="0"/>
        <w:iCs w:val="0"/>
        <w:caps w:val="0"/>
        <w:smallCaps w:val="0"/>
        <w:vanish w:val="0"/>
        <w:color w:val="000000"/>
        <w:spacing w:val="0"/>
        <w:position w:val="0"/>
        <w:u w:val="none"/>
        <w:vertAlign w:val="baseline"/>
        <w:lang w:bidi="zh-CN"/>
      </w:rPr>
    </w:lvl>
    <w:lvl w:ilvl="4">
      <w:start w:val="1"/>
      <w:numFmt w:val="decimal"/>
      <w:isLgl/>
      <w:lvlText w:val="%1.%2.%3.%4.%5"/>
      <w:lvlJc w:val="left"/>
      <w:pPr>
        <w:ind w:left="420" w:hanging="420"/>
      </w:pPr>
      <w:rPr>
        <w:rFonts w:hint="eastAsia"/>
        <w:b w:val="0"/>
        <w:bCs w:val="0"/>
        <w:i w:val="0"/>
        <w:iCs w:val="0"/>
        <w:caps w:val="0"/>
        <w:smallCaps w:val="0"/>
        <w:vanish w:val="0"/>
        <w:color w:val="000000"/>
        <w:spacing w:val="0"/>
        <w:position w:val="0"/>
        <w:u w:val="none"/>
        <w:vertAlign w:val="baseline"/>
      </w:rPr>
    </w:lvl>
    <w:lvl w:ilvl="5">
      <w:start w:val="1"/>
      <w:numFmt w:val="decimal"/>
      <w:isLgl/>
      <w:lvlText w:val="%1.%2.%3.%4.%5.%6"/>
      <w:lvlJc w:val="left"/>
      <w:pPr>
        <w:ind w:left="420" w:hanging="420"/>
      </w:pPr>
      <w:rPr>
        <w:rFonts w:hint="eastAsia"/>
      </w:rPr>
    </w:lvl>
    <w:lvl w:ilvl="6">
      <w:start w:val="1"/>
      <w:numFmt w:val="decimal"/>
      <w:isLgl/>
      <w:lvlText w:val="%1.%2.%3.%4.%5.%6.%7"/>
      <w:lvlJc w:val="left"/>
      <w:pPr>
        <w:ind w:left="420" w:hanging="420"/>
      </w:pPr>
      <w:rPr>
        <w:rFonts w:hint="eastAsia"/>
      </w:rPr>
    </w:lvl>
    <w:lvl w:ilvl="7">
      <w:start w:val="1"/>
      <w:numFmt w:val="decimal"/>
      <w:isLgl/>
      <w:lvlText w:val="%1.%2.%3.%4.%5.%6.%7.%8"/>
      <w:lvlJc w:val="left"/>
      <w:pPr>
        <w:ind w:left="420" w:hanging="420"/>
      </w:pPr>
      <w:rPr>
        <w:rFonts w:hint="eastAsia"/>
      </w:rPr>
    </w:lvl>
    <w:lvl w:ilvl="8">
      <w:start w:val="1"/>
      <w:numFmt w:val="decimal"/>
      <w:isLgl/>
      <w:lvlText w:val="%1.%2.%3.%4.%5.%6.%7.%8.%9"/>
      <w:lvlJc w:val="left"/>
      <w:pPr>
        <w:ind w:left="420" w:hanging="420"/>
      </w:pPr>
      <w:rPr>
        <w:rFonts w:hint="eastAsia"/>
      </w:rPr>
    </w:lvl>
  </w:abstractNum>
  <w:abstractNum w:abstractNumId="1" w15:restartNumberingAfterBreak="0">
    <w:nsid w:val="00000002"/>
    <w:multiLevelType w:val="singleLevel"/>
    <w:tmpl w:val="00000002"/>
    <w:lvl w:ilvl="0">
      <w:start w:val="1"/>
      <w:numFmt w:val="chineseCounting"/>
      <w:suff w:val="nothing"/>
      <w:lvlText w:val="（%1）"/>
      <w:lvlJc w:val="left"/>
      <w:rPr>
        <w:rFonts w:hint="eastAsia"/>
      </w:rPr>
    </w:lvl>
  </w:abstractNum>
  <w:abstractNum w:abstractNumId="2" w15:restartNumberingAfterBreak="0">
    <w:nsid w:val="00000004"/>
    <w:multiLevelType w:val="singleLevel"/>
    <w:tmpl w:val="00000004"/>
    <w:lvl w:ilvl="0">
      <w:start w:val="1"/>
      <w:numFmt w:val="decimal"/>
      <w:suff w:val="nothing"/>
      <w:lvlText w:val="%1、"/>
      <w:lvlJc w:val="left"/>
    </w:lvl>
  </w:abstractNum>
  <w:abstractNum w:abstractNumId="3" w15:restartNumberingAfterBreak="0">
    <w:nsid w:val="00000006"/>
    <w:multiLevelType w:val="singleLevel"/>
    <w:tmpl w:val="00000006"/>
    <w:lvl w:ilvl="0">
      <w:start w:val="1"/>
      <w:numFmt w:val="bullet"/>
      <w:pStyle w:val="a"/>
      <w:lvlText w:val=""/>
      <w:lvlJc w:val="left"/>
      <w:pPr>
        <w:tabs>
          <w:tab w:val="left" w:pos="360"/>
        </w:tabs>
        <w:ind w:left="360" w:hanging="360"/>
      </w:pPr>
      <w:rPr>
        <w:rFonts w:ascii="Wingdings" w:hAnsi="Wingdings" w:hint="default"/>
      </w:rPr>
    </w:lvl>
  </w:abstractNum>
  <w:abstractNum w:abstractNumId="4" w15:restartNumberingAfterBreak="0">
    <w:nsid w:val="00000007"/>
    <w:multiLevelType w:val="singleLevel"/>
    <w:tmpl w:val="00000007"/>
    <w:lvl w:ilvl="0">
      <w:start w:val="1"/>
      <w:numFmt w:val="decimal"/>
      <w:lvlText w:val="%1."/>
      <w:lvlJc w:val="left"/>
      <w:pPr>
        <w:tabs>
          <w:tab w:val="left" w:pos="312"/>
        </w:tabs>
      </w:pPr>
    </w:lvl>
  </w:abstractNum>
  <w:abstractNum w:abstractNumId="5" w15:restartNumberingAfterBreak="0">
    <w:nsid w:val="00000008"/>
    <w:multiLevelType w:val="singleLevel"/>
    <w:tmpl w:val="00000008"/>
    <w:lvl w:ilvl="0">
      <w:start w:val="2"/>
      <w:numFmt w:val="chineseCounting"/>
      <w:suff w:val="nothing"/>
      <w:lvlText w:val="%1、"/>
      <w:lvlJc w:val="left"/>
      <w:rPr>
        <w:rFonts w:hint="eastAsia"/>
      </w:rPr>
    </w:lvl>
  </w:abstractNum>
  <w:abstractNum w:abstractNumId="6" w15:restartNumberingAfterBreak="0">
    <w:nsid w:val="0053208E"/>
    <w:multiLevelType w:val="singleLevel"/>
    <w:tmpl w:val="0053208E"/>
    <w:lvl w:ilvl="0">
      <w:start w:val="2"/>
      <w:numFmt w:val="chineseCounting"/>
      <w:suff w:val="nothing"/>
      <w:lvlText w:val="（%1）"/>
      <w:lvlJc w:val="left"/>
      <w:rPr>
        <w:rFonts w:hint="eastAsia"/>
      </w:rPr>
    </w:lvl>
  </w:abstractNum>
  <w:num w:numId="1" w16cid:durableId="2036692151">
    <w:abstractNumId w:val="0"/>
  </w:num>
  <w:num w:numId="2" w16cid:durableId="131752376">
    <w:abstractNumId w:val="3"/>
  </w:num>
  <w:num w:numId="3" w16cid:durableId="654845158">
    <w:abstractNumId w:val="5"/>
  </w:num>
  <w:num w:numId="4" w16cid:durableId="110319045">
    <w:abstractNumId w:val="2"/>
  </w:num>
  <w:num w:numId="5" w16cid:durableId="1151749073">
    <w:abstractNumId w:val="4"/>
  </w:num>
  <w:num w:numId="6" w16cid:durableId="1402604293">
    <w:abstractNumId w:val="6"/>
  </w:num>
  <w:num w:numId="7" w16cid:durableId="2013869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embedSystemFonts/>
  <w:bordersDoNotSurroundHeader/>
  <w:bordersDoNotSurroundFooter/>
  <w:hideSpellingError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8C7"/>
    <w:rsid w:val="000019DC"/>
    <w:rsid w:val="00004501"/>
    <w:rsid w:val="00004B3F"/>
    <w:rsid w:val="00015E1C"/>
    <w:rsid w:val="00020069"/>
    <w:rsid w:val="00033CF6"/>
    <w:rsid w:val="00037353"/>
    <w:rsid w:val="0004009C"/>
    <w:rsid w:val="00071C87"/>
    <w:rsid w:val="000767D6"/>
    <w:rsid w:val="0009666F"/>
    <w:rsid w:val="000A733C"/>
    <w:rsid w:val="000B231C"/>
    <w:rsid w:val="000C4036"/>
    <w:rsid w:val="00110B11"/>
    <w:rsid w:val="00115A94"/>
    <w:rsid w:val="00123557"/>
    <w:rsid w:val="00124CCF"/>
    <w:rsid w:val="001279DA"/>
    <w:rsid w:val="00141004"/>
    <w:rsid w:val="001471AD"/>
    <w:rsid w:val="001763F4"/>
    <w:rsid w:val="00177AA8"/>
    <w:rsid w:val="00184B88"/>
    <w:rsid w:val="00184D1E"/>
    <w:rsid w:val="00186049"/>
    <w:rsid w:val="00186336"/>
    <w:rsid w:val="001A3F68"/>
    <w:rsid w:val="001A4B11"/>
    <w:rsid w:val="001A5188"/>
    <w:rsid w:val="001B1AC5"/>
    <w:rsid w:val="001B2F58"/>
    <w:rsid w:val="001C4FCA"/>
    <w:rsid w:val="001D5C84"/>
    <w:rsid w:val="001D6728"/>
    <w:rsid w:val="001E3801"/>
    <w:rsid w:val="001F26EF"/>
    <w:rsid w:val="00201A26"/>
    <w:rsid w:val="00207357"/>
    <w:rsid w:val="00236F77"/>
    <w:rsid w:val="00245C27"/>
    <w:rsid w:val="0024770C"/>
    <w:rsid w:val="00252133"/>
    <w:rsid w:val="002664AE"/>
    <w:rsid w:val="002762C4"/>
    <w:rsid w:val="00284912"/>
    <w:rsid w:val="00285F68"/>
    <w:rsid w:val="002869AC"/>
    <w:rsid w:val="002920F6"/>
    <w:rsid w:val="00296014"/>
    <w:rsid w:val="002A0D28"/>
    <w:rsid w:val="002A7337"/>
    <w:rsid w:val="002C63A4"/>
    <w:rsid w:val="002E5D5E"/>
    <w:rsid w:val="002F6E28"/>
    <w:rsid w:val="002F78AC"/>
    <w:rsid w:val="00304D3D"/>
    <w:rsid w:val="003143F3"/>
    <w:rsid w:val="003243E7"/>
    <w:rsid w:val="00331728"/>
    <w:rsid w:val="003359BC"/>
    <w:rsid w:val="0033762D"/>
    <w:rsid w:val="0034507C"/>
    <w:rsid w:val="00364594"/>
    <w:rsid w:val="003778A9"/>
    <w:rsid w:val="00387504"/>
    <w:rsid w:val="00390824"/>
    <w:rsid w:val="00390ED2"/>
    <w:rsid w:val="00392157"/>
    <w:rsid w:val="00395C90"/>
    <w:rsid w:val="003A27CA"/>
    <w:rsid w:val="003A7FAE"/>
    <w:rsid w:val="003B1DF7"/>
    <w:rsid w:val="003B46BA"/>
    <w:rsid w:val="003E07F1"/>
    <w:rsid w:val="003E2EAD"/>
    <w:rsid w:val="003E5A70"/>
    <w:rsid w:val="003F3D5B"/>
    <w:rsid w:val="003F5959"/>
    <w:rsid w:val="0044188C"/>
    <w:rsid w:val="00442076"/>
    <w:rsid w:val="00453D46"/>
    <w:rsid w:val="0046566F"/>
    <w:rsid w:val="00465DAF"/>
    <w:rsid w:val="00470DAC"/>
    <w:rsid w:val="00486166"/>
    <w:rsid w:val="004861F3"/>
    <w:rsid w:val="004902E4"/>
    <w:rsid w:val="004944B3"/>
    <w:rsid w:val="004955ED"/>
    <w:rsid w:val="004A40B5"/>
    <w:rsid w:val="004A53C9"/>
    <w:rsid w:val="004F20E0"/>
    <w:rsid w:val="004F6EB4"/>
    <w:rsid w:val="00507231"/>
    <w:rsid w:val="005176E5"/>
    <w:rsid w:val="00532845"/>
    <w:rsid w:val="0054272A"/>
    <w:rsid w:val="00544AEA"/>
    <w:rsid w:val="00577F5D"/>
    <w:rsid w:val="00582811"/>
    <w:rsid w:val="00596573"/>
    <w:rsid w:val="00596A68"/>
    <w:rsid w:val="005A7C6A"/>
    <w:rsid w:val="005C0293"/>
    <w:rsid w:val="005E7076"/>
    <w:rsid w:val="005E761C"/>
    <w:rsid w:val="005F15A0"/>
    <w:rsid w:val="005F2EC5"/>
    <w:rsid w:val="005F438C"/>
    <w:rsid w:val="0060547E"/>
    <w:rsid w:val="006237CB"/>
    <w:rsid w:val="006252D7"/>
    <w:rsid w:val="006338C4"/>
    <w:rsid w:val="006702DD"/>
    <w:rsid w:val="00673C50"/>
    <w:rsid w:val="00687BC2"/>
    <w:rsid w:val="00695DDA"/>
    <w:rsid w:val="006A7184"/>
    <w:rsid w:val="006D44C2"/>
    <w:rsid w:val="006F7747"/>
    <w:rsid w:val="00710A9A"/>
    <w:rsid w:val="007173F4"/>
    <w:rsid w:val="0072085A"/>
    <w:rsid w:val="00726310"/>
    <w:rsid w:val="00730AC6"/>
    <w:rsid w:val="00732580"/>
    <w:rsid w:val="00761CAE"/>
    <w:rsid w:val="007860E3"/>
    <w:rsid w:val="00794D92"/>
    <w:rsid w:val="007B5BD5"/>
    <w:rsid w:val="007C1910"/>
    <w:rsid w:val="007C5ECE"/>
    <w:rsid w:val="008005AB"/>
    <w:rsid w:val="008067B4"/>
    <w:rsid w:val="0081445A"/>
    <w:rsid w:val="008225BA"/>
    <w:rsid w:val="00825CB5"/>
    <w:rsid w:val="0082605B"/>
    <w:rsid w:val="0083195C"/>
    <w:rsid w:val="00837BA7"/>
    <w:rsid w:val="00846003"/>
    <w:rsid w:val="008533CC"/>
    <w:rsid w:val="00864B37"/>
    <w:rsid w:val="00894D87"/>
    <w:rsid w:val="008959FD"/>
    <w:rsid w:val="008A34E7"/>
    <w:rsid w:val="008A4680"/>
    <w:rsid w:val="008D1880"/>
    <w:rsid w:val="008F36E8"/>
    <w:rsid w:val="008F4FD4"/>
    <w:rsid w:val="00914C7E"/>
    <w:rsid w:val="009241CC"/>
    <w:rsid w:val="00930367"/>
    <w:rsid w:val="00933EDD"/>
    <w:rsid w:val="00944E78"/>
    <w:rsid w:val="009452B2"/>
    <w:rsid w:val="00960BD3"/>
    <w:rsid w:val="00962F66"/>
    <w:rsid w:val="009739A6"/>
    <w:rsid w:val="009863A6"/>
    <w:rsid w:val="009869BB"/>
    <w:rsid w:val="009A38C4"/>
    <w:rsid w:val="009C2502"/>
    <w:rsid w:val="009E6F6E"/>
    <w:rsid w:val="009F534A"/>
    <w:rsid w:val="00A06988"/>
    <w:rsid w:val="00A44BDB"/>
    <w:rsid w:val="00A55945"/>
    <w:rsid w:val="00A70FFD"/>
    <w:rsid w:val="00AA07CA"/>
    <w:rsid w:val="00AC765C"/>
    <w:rsid w:val="00AC7CD5"/>
    <w:rsid w:val="00AD7060"/>
    <w:rsid w:val="00AF06A4"/>
    <w:rsid w:val="00AF2CBF"/>
    <w:rsid w:val="00B058E9"/>
    <w:rsid w:val="00B1561B"/>
    <w:rsid w:val="00B42D7D"/>
    <w:rsid w:val="00B46FE8"/>
    <w:rsid w:val="00B56BFC"/>
    <w:rsid w:val="00B61225"/>
    <w:rsid w:val="00B738B1"/>
    <w:rsid w:val="00B77EBD"/>
    <w:rsid w:val="00B8021E"/>
    <w:rsid w:val="00BA176E"/>
    <w:rsid w:val="00BB7FF0"/>
    <w:rsid w:val="00BF15DC"/>
    <w:rsid w:val="00C13722"/>
    <w:rsid w:val="00C21E2B"/>
    <w:rsid w:val="00C23363"/>
    <w:rsid w:val="00C2416D"/>
    <w:rsid w:val="00C350B2"/>
    <w:rsid w:val="00C40538"/>
    <w:rsid w:val="00C50915"/>
    <w:rsid w:val="00C84AF4"/>
    <w:rsid w:val="00C865D8"/>
    <w:rsid w:val="00C87F9B"/>
    <w:rsid w:val="00C95508"/>
    <w:rsid w:val="00C9710C"/>
    <w:rsid w:val="00CB622C"/>
    <w:rsid w:val="00CD4D21"/>
    <w:rsid w:val="00CD73D2"/>
    <w:rsid w:val="00CE7CCF"/>
    <w:rsid w:val="00D03F61"/>
    <w:rsid w:val="00D147B0"/>
    <w:rsid w:val="00D439C7"/>
    <w:rsid w:val="00D61812"/>
    <w:rsid w:val="00D63F11"/>
    <w:rsid w:val="00D77AEF"/>
    <w:rsid w:val="00D936E2"/>
    <w:rsid w:val="00D96A0E"/>
    <w:rsid w:val="00DA18CF"/>
    <w:rsid w:val="00DD1D3C"/>
    <w:rsid w:val="00DE1E76"/>
    <w:rsid w:val="00DE2945"/>
    <w:rsid w:val="00DF48D9"/>
    <w:rsid w:val="00E003CD"/>
    <w:rsid w:val="00E0493B"/>
    <w:rsid w:val="00E06A1F"/>
    <w:rsid w:val="00E16145"/>
    <w:rsid w:val="00E40A0D"/>
    <w:rsid w:val="00E56E30"/>
    <w:rsid w:val="00E62690"/>
    <w:rsid w:val="00E63BE7"/>
    <w:rsid w:val="00E654A7"/>
    <w:rsid w:val="00E6590D"/>
    <w:rsid w:val="00E74E31"/>
    <w:rsid w:val="00E8525B"/>
    <w:rsid w:val="00E86CED"/>
    <w:rsid w:val="00EC2EFF"/>
    <w:rsid w:val="00ED2CDD"/>
    <w:rsid w:val="00ED54B0"/>
    <w:rsid w:val="00ED5D18"/>
    <w:rsid w:val="00EE1060"/>
    <w:rsid w:val="00EE152C"/>
    <w:rsid w:val="00EF1A9F"/>
    <w:rsid w:val="00F0020A"/>
    <w:rsid w:val="00F058F8"/>
    <w:rsid w:val="00F05CE8"/>
    <w:rsid w:val="00F10BC9"/>
    <w:rsid w:val="00F219E6"/>
    <w:rsid w:val="00F24C5F"/>
    <w:rsid w:val="00F51BE6"/>
    <w:rsid w:val="00F52A8D"/>
    <w:rsid w:val="00F81E9E"/>
    <w:rsid w:val="00F82BCF"/>
    <w:rsid w:val="00F87B33"/>
    <w:rsid w:val="00F91F32"/>
    <w:rsid w:val="00F97147"/>
    <w:rsid w:val="00FA4676"/>
    <w:rsid w:val="00FE38C7"/>
    <w:rsid w:val="02501987"/>
    <w:rsid w:val="02A66735"/>
    <w:rsid w:val="03351867"/>
    <w:rsid w:val="037B371D"/>
    <w:rsid w:val="037B6E5C"/>
    <w:rsid w:val="0425014D"/>
    <w:rsid w:val="044D0983"/>
    <w:rsid w:val="05161F2E"/>
    <w:rsid w:val="06B156A8"/>
    <w:rsid w:val="07397B77"/>
    <w:rsid w:val="07464042"/>
    <w:rsid w:val="084F0490"/>
    <w:rsid w:val="098F597B"/>
    <w:rsid w:val="0B995C03"/>
    <w:rsid w:val="0BB806BF"/>
    <w:rsid w:val="0BBA5954"/>
    <w:rsid w:val="0ED168E7"/>
    <w:rsid w:val="0EF90EF5"/>
    <w:rsid w:val="0FDA17CC"/>
    <w:rsid w:val="11AA3420"/>
    <w:rsid w:val="11B97751"/>
    <w:rsid w:val="13DE78FE"/>
    <w:rsid w:val="14631964"/>
    <w:rsid w:val="14D40957"/>
    <w:rsid w:val="158A5A42"/>
    <w:rsid w:val="15D7735E"/>
    <w:rsid w:val="17AF3CDF"/>
    <w:rsid w:val="18372941"/>
    <w:rsid w:val="187973A6"/>
    <w:rsid w:val="18DD4533"/>
    <w:rsid w:val="1B80142C"/>
    <w:rsid w:val="1C2F1FCD"/>
    <w:rsid w:val="1C531F81"/>
    <w:rsid w:val="1CA53161"/>
    <w:rsid w:val="1CB117C2"/>
    <w:rsid w:val="1D22699C"/>
    <w:rsid w:val="1D352737"/>
    <w:rsid w:val="1E2223FC"/>
    <w:rsid w:val="1E826F9E"/>
    <w:rsid w:val="1EAC6A29"/>
    <w:rsid w:val="1ECF1269"/>
    <w:rsid w:val="1F744B6C"/>
    <w:rsid w:val="20D84C0C"/>
    <w:rsid w:val="23FD312A"/>
    <w:rsid w:val="241D4198"/>
    <w:rsid w:val="247B4E93"/>
    <w:rsid w:val="248144B4"/>
    <w:rsid w:val="25D17F06"/>
    <w:rsid w:val="273837FA"/>
    <w:rsid w:val="2751628A"/>
    <w:rsid w:val="297C49B5"/>
    <w:rsid w:val="2A0E0EA1"/>
    <w:rsid w:val="2AA131BA"/>
    <w:rsid w:val="2BC20342"/>
    <w:rsid w:val="2BC2588D"/>
    <w:rsid w:val="2C7D61A7"/>
    <w:rsid w:val="2CFA3298"/>
    <w:rsid w:val="2D8C0AA2"/>
    <w:rsid w:val="2ED17FB6"/>
    <w:rsid w:val="30CD16C8"/>
    <w:rsid w:val="310E6DBE"/>
    <w:rsid w:val="3171034C"/>
    <w:rsid w:val="31DC56CD"/>
    <w:rsid w:val="32390633"/>
    <w:rsid w:val="33C57F19"/>
    <w:rsid w:val="351A3A1F"/>
    <w:rsid w:val="35FF6D8B"/>
    <w:rsid w:val="3637225F"/>
    <w:rsid w:val="367040D8"/>
    <w:rsid w:val="3686720B"/>
    <w:rsid w:val="37041875"/>
    <w:rsid w:val="37D079F6"/>
    <w:rsid w:val="38DD7AB3"/>
    <w:rsid w:val="393B2A2C"/>
    <w:rsid w:val="3B0C643A"/>
    <w:rsid w:val="3C2854E9"/>
    <w:rsid w:val="3D392C2C"/>
    <w:rsid w:val="3D695EAF"/>
    <w:rsid w:val="3E361D28"/>
    <w:rsid w:val="3E600840"/>
    <w:rsid w:val="3F2A73B9"/>
    <w:rsid w:val="3F7F64A7"/>
    <w:rsid w:val="3FA3073A"/>
    <w:rsid w:val="3FB60916"/>
    <w:rsid w:val="400560FE"/>
    <w:rsid w:val="408A49C4"/>
    <w:rsid w:val="409C29E0"/>
    <w:rsid w:val="40F3190F"/>
    <w:rsid w:val="414C518A"/>
    <w:rsid w:val="414C5340"/>
    <w:rsid w:val="41E40104"/>
    <w:rsid w:val="41E77E61"/>
    <w:rsid w:val="425F6A8E"/>
    <w:rsid w:val="429A34D5"/>
    <w:rsid w:val="43293223"/>
    <w:rsid w:val="43621FF9"/>
    <w:rsid w:val="43E37AF5"/>
    <w:rsid w:val="44955F98"/>
    <w:rsid w:val="44E4041B"/>
    <w:rsid w:val="45512AF4"/>
    <w:rsid w:val="465B09EC"/>
    <w:rsid w:val="47572940"/>
    <w:rsid w:val="49117E99"/>
    <w:rsid w:val="495C4A24"/>
    <w:rsid w:val="49C83E68"/>
    <w:rsid w:val="49FE3ACE"/>
    <w:rsid w:val="4AFB201B"/>
    <w:rsid w:val="4BC92119"/>
    <w:rsid w:val="4BDD5354"/>
    <w:rsid w:val="4BEE392E"/>
    <w:rsid w:val="4C085377"/>
    <w:rsid w:val="4C567931"/>
    <w:rsid w:val="4D897DB2"/>
    <w:rsid w:val="4F8D0EC9"/>
    <w:rsid w:val="50161D2A"/>
    <w:rsid w:val="513678D1"/>
    <w:rsid w:val="519B5CAA"/>
    <w:rsid w:val="519F1876"/>
    <w:rsid w:val="51D75253"/>
    <w:rsid w:val="52A02093"/>
    <w:rsid w:val="53D37FD9"/>
    <w:rsid w:val="54680721"/>
    <w:rsid w:val="54EE6798"/>
    <w:rsid w:val="55321AE5"/>
    <w:rsid w:val="55E150E1"/>
    <w:rsid w:val="55F14746"/>
    <w:rsid w:val="56566C38"/>
    <w:rsid w:val="590A1E4D"/>
    <w:rsid w:val="59464DA9"/>
    <w:rsid w:val="5962099E"/>
    <w:rsid w:val="59FE7F5B"/>
    <w:rsid w:val="5A230B9F"/>
    <w:rsid w:val="5A971594"/>
    <w:rsid w:val="5AE91E90"/>
    <w:rsid w:val="5B8B7214"/>
    <w:rsid w:val="5C1E5D13"/>
    <w:rsid w:val="5CF61096"/>
    <w:rsid w:val="5D573A29"/>
    <w:rsid w:val="5D9A3817"/>
    <w:rsid w:val="5E4549AB"/>
    <w:rsid w:val="5E8B1163"/>
    <w:rsid w:val="5EC23124"/>
    <w:rsid w:val="5F83500A"/>
    <w:rsid w:val="611D6CC1"/>
    <w:rsid w:val="6256605D"/>
    <w:rsid w:val="634360E9"/>
    <w:rsid w:val="64070298"/>
    <w:rsid w:val="649D0C2F"/>
    <w:rsid w:val="659A0ECE"/>
    <w:rsid w:val="6692787F"/>
    <w:rsid w:val="66F75934"/>
    <w:rsid w:val="69831701"/>
    <w:rsid w:val="6ACC0B4B"/>
    <w:rsid w:val="6C090D24"/>
    <w:rsid w:val="6CE36415"/>
    <w:rsid w:val="6E735082"/>
    <w:rsid w:val="6EB84FF0"/>
    <w:rsid w:val="6F32361F"/>
    <w:rsid w:val="700A66D9"/>
    <w:rsid w:val="704E2384"/>
    <w:rsid w:val="715C2AFE"/>
    <w:rsid w:val="732912C4"/>
    <w:rsid w:val="737B304C"/>
    <w:rsid w:val="746D7B2A"/>
    <w:rsid w:val="75581C94"/>
    <w:rsid w:val="76A5227C"/>
    <w:rsid w:val="780C7BF9"/>
    <w:rsid w:val="78126A72"/>
    <w:rsid w:val="7A141937"/>
    <w:rsid w:val="7A320D06"/>
    <w:rsid w:val="7A3946F5"/>
    <w:rsid w:val="7A6F34F2"/>
    <w:rsid w:val="7BC234FA"/>
    <w:rsid w:val="7C2F0E55"/>
    <w:rsid w:val="7C35301B"/>
    <w:rsid w:val="7C413482"/>
    <w:rsid w:val="7CFE2164"/>
    <w:rsid w:val="7F197076"/>
    <w:rsid w:val="7F4455CB"/>
    <w:rsid w:val="7FE65E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5867F"/>
  <w15:docId w15:val="{CE3129D4-F21E-4508-851C-CAB40E9D1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iPriority="0" w:qFormat="1"/>
    <w:lsdException w:name="footer" w:uiPriority="0"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120" w:line="360" w:lineRule="auto"/>
    </w:pPr>
    <w:rPr>
      <w:rFonts w:ascii="宋体" w:hAnsi="宋体" w:cs="宋体"/>
      <w:sz w:val="24"/>
      <w:szCs w:val="22"/>
      <w:lang w:eastAsia="en-US"/>
    </w:rPr>
  </w:style>
  <w:style w:type="paragraph" w:styleId="3">
    <w:name w:val="heading 3"/>
    <w:basedOn w:val="a0"/>
    <w:next w:val="a0"/>
    <w:link w:val="30"/>
    <w:uiPriority w:val="9"/>
    <w:semiHidden/>
    <w:unhideWhenUsed/>
    <w:qFormat/>
    <w:pPr>
      <w:keepNext/>
      <w:keepLines/>
      <w:spacing w:before="260" w:after="260" w:line="413" w:lineRule="auto"/>
      <w:outlineLvl w:val="2"/>
    </w:pPr>
    <w:rPr>
      <w:b/>
      <w:sz w:val="32"/>
    </w:rPr>
  </w:style>
  <w:style w:type="paragraph" w:styleId="4">
    <w:name w:val="heading 4"/>
    <w:basedOn w:val="a0"/>
    <w:next w:val="FC"/>
    <w:link w:val="40"/>
    <w:uiPriority w:val="9"/>
    <w:unhideWhenUsed/>
    <w:qFormat/>
    <w:pPr>
      <w:keepNext/>
      <w:keepLines/>
      <w:numPr>
        <w:ilvl w:val="3"/>
        <w:numId w:val="1"/>
      </w:numPr>
      <w:spacing w:before="240" w:after="240"/>
      <w:outlineLvl w:val="3"/>
    </w:pPr>
    <w:rPr>
      <w:rFonts w:ascii="黑体" w:eastAsia="黑体" w:hAnsi="黑体"/>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FC">
    <w:name w:val="FC正文"/>
    <w:basedOn w:val="a0"/>
    <w:qFormat/>
    <w:pPr>
      <w:spacing w:before="120"/>
      <w:ind w:firstLineChars="200" w:firstLine="480"/>
      <w:contextualSpacing/>
    </w:pPr>
  </w:style>
  <w:style w:type="paragraph" w:styleId="a4">
    <w:name w:val="caption"/>
    <w:basedOn w:val="a0"/>
    <w:next w:val="a0"/>
    <w:uiPriority w:val="99"/>
    <w:qFormat/>
    <w:pPr>
      <w:keepNext/>
    </w:pPr>
    <w:rPr>
      <w:rFonts w:ascii="Calibri Light" w:eastAsia="黑体" w:hAnsi="Calibri Light"/>
      <w:sz w:val="20"/>
      <w:szCs w:val="20"/>
    </w:rPr>
  </w:style>
  <w:style w:type="paragraph" w:styleId="a">
    <w:name w:val="List Bullet"/>
    <w:basedOn w:val="a0"/>
    <w:qFormat/>
    <w:pPr>
      <w:numPr>
        <w:numId w:val="2"/>
      </w:numPr>
    </w:pPr>
  </w:style>
  <w:style w:type="paragraph" w:styleId="a5">
    <w:name w:val="Document Map"/>
    <w:basedOn w:val="a0"/>
    <w:link w:val="a6"/>
    <w:qFormat/>
    <w:rPr>
      <w:sz w:val="18"/>
      <w:szCs w:val="18"/>
    </w:rPr>
  </w:style>
  <w:style w:type="paragraph" w:styleId="a7">
    <w:name w:val="annotation text"/>
    <w:basedOn w:val="a0"/>
    <w:link w:val="a8"/>
    <w:qFormat/>
  </w:style>
  <w:style w:type="paragraph" w:styleId="a9">
    <w:name w:val="Body Text Indent"/>
    <w:basedOn w:val="a0"/>
    <w:uiPriority w:val="99"/>
    <w:qFormat/>
    <w:pPr>
      <w:ind w:leftChars="200" w:left="420"/>
    </w:pPr>
  </w:style>
  <w:style w:type="paragraph" w:styleId="aa">
    <w:name w:val="Balloon Text"/>
    <w:basedOn w:val="a0"/>
    <w:link w:val="ab"/>
    <w:qFormat/>
    <w:pPr>
      <w:spacing w:after="0" w:line="240" w:lineRule="auto"/>
    </w:pPr>
    <w:rPr>
      <w:sz w:val="18"/>
      <w:szCs w:val="18"/>
    </w:rPr>
  </w:style>
  <w:style w:type="paragraph" w:styleId="ac">
    <w:name w:val="footer"/>
    <w:basedOn w:val="a0"/>
    <w:qFormat/>
    <w:pPr>
      <w:tabs>
        <w:tab w:val="center" w:pos="4153"/>
        <w:tab w:val="right" w:pos="8306"/>
      </w:tabs>
      <w:snapToGrid w:val="0"/>
    </w:pPr>
    <w:rPr>
      <w:sz w:val="18"/>
    </w:rPr>
  </w:style>
  <w:style w:type="paragraph" w:styleId="ad">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sz w:val="18"/>
    </w:rPr>
  </w:style>
  <w:style w:type="paragraph" w:styleId="ae">
    <w:name w:val="Normal (Web)"/>
    <w:basedOn w:val="a0"/>
    <w:uiPriority w:val="99"/>
    <w:unhideWhenUsed/>
    <w:qFormat/>
    <w:rPr>
      <w:rFonts w:ascii="Times New Roman" w:hAnsi="Times New Roman" w:cs="Times New Roman"/>
      <w:szCs w:val="24"/>
    </w:rPr>
  </w:style>
  <w:style w:type="paragraph" w:styleId="af">
    <w:name w:val="annotation subject"/>
    <w:basedOn w:val="a7"/>
    <w:next w:val="a7"/>
    <w:link w:val="af0"/>
    <w:qFormat/>
    <w:rPr>
      <w:b/>
      <w:bCs/>
    </w:rPr>
  </w:style>
  <w:style w:type="paragraph" w:styleId="2">
    <w:name w:val="Body Text First Indent 2"/>
    <w:basedOn w:val="a9"/>
    <w:uiPriority w:val="99"/>
    <w:qFormat/>
    <w:pPr>
      <w:ind w:firstLineChars="200" w:firstLine="420"/>
    </w:pPr>
  </w:style>
  <w:style w:type="table" w:styleId="af1">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1"/>
    <w:qFormat/>
    <w:rPr>
      <w:b/>
    </w:rPr>
  </w:style>
  <w:style w:type="character" w:styleId="af3">
    <w:name w:val="annotation reference"/>
    <w:basedOn w:val="a1"/>
    <w:qFormat/>
    <w:rPr>
      <w:sz w:val="21"/>
      <w:szCs w:val="21"/>
    </w:rPr>
  </w:style>
  <w:style w:type="paragraph" w:customStyle="1" w:styleId="null3">
    <w:name w:val="null3"/>
    <w:qFormat/>
    <w:rPr>
      <w:rFonts w:ascii="Calibri" w:hAnsi="Calibri" w:cs="宋体" w:hint="eastAsia"/>
    </w:rPr>
  </w:style>
  <w:style w:type="paragraph" w:customStyle="1" w:styleId="p1">
    <w:name w:val="p1"/>
    <w:basedOn w:val="a0"/>
    <w:qFormat/>
    <w:rPr>
      <w:rFonts w:ascii="Helvetica Neue" w:eastAsia="Helvetica Neue" w:hAnsi="Helvetica Neue" w:cs="Times New Roman"/>
      <w:color w:val="454545"/>
    </w:rPr>
  </w:style>
  <w:style w:type="paragraph" w:customStyle="1" w:styleId="1">
    <w:name w:val="修订1"/>
    <w:uiPriority w:val="99"/>
    <w:qFormat/>
    <w:rPr>
      <w:rFonts w:ascii="宋体" w:hAnsi="宋体" w:cs="宋体"/>
      <w:sz w:val="24"/>
      <w:szCs w:val="22"/>
      <w:lang w:eastAsia="en-US"/>
    </w:rPr>
  </w:style>
  <w:style w:type="character" w:customStyle="1" w:styleId="a8">
    <w:name w:val="批注文字 字符"/>
    <w:basedOn w:val="a1"/>
    <w:link w:val="a7"/>
    <w:qFormat/>
    <w:rPr>
      <w:rFonts w:ascii="宋体" w:hAnsi="宋体" w:cs="宋体"/>
      <w:sz w:val="24"/>
      <w:szCs w:val="22"/>
      <w:lang w:eastAsia="en-US"/>
    </w:rPr>
  </w:style>
  <w:style w:type="character" w:customStyle="1" w:styleId="af0">
    <w:name w:val="批注主题 字符"/>
    <w:basedOn w:val="a8"/>
    <w:link w:val="af"/>
    <w:qFormat/>
    <w:rPr>
      <w:rFonts w:ascii="宋体" w:hAnsi="宋体" w:cs="宋体"/>
      <w:b/>
      <w:bCs/>
      <w:sz w:val="24"/>
      <w:szCs w:val="22"/>
      <w:lang w:eastAsia="en-US"/>
    </w:rPr>
  </w:style>
  <w:style w:type="paragraph" w:styleId="af4">
    <w:name w:val="List Paragraph"/>
    <w:basedOn w:val="a0"/>
    <w:uiPriority w:val="99"/>
    <w:qFormat/>
    <w:pPr>
      <w:ind w:firstLineChars="200" w:firstLine="420"/>
    </w:pPr>
  </w:style>
  <w:style w:type="character" w:customStyle="1" w:styleId="a6">
    <w:name w:val="文档结构图 字符"/>
    <w:basedOn w:val="a1"/>
    <w:link w:val="a5"/>
    <w:qFormat/>
    <w:rPr>
      <w:rFonts w:ascii="宋体" w:hAnsi="宋体" w:cs="宋体"/>
      <w:sz w:val="18"/>
      <w:szCs w:val="18"/>
      <w:lang w:eastAsia="en-US"/>
    </w:rPr>
  </w:style>
  <w:style w:type="character" w:customStyle="1" w:styleId="ab">
    <w:name w:val="批注框文本 字符"/>
    <w:basedOn w:val="a1"/>
    <w:link w:val="aa"/>
    <w:qFormat/>
    <w:rPr>
      <w:rFonts w:ascii="宋体" w:hAnsi="宋体" w:cs="宋体"/>
      <w:sz w:val="18"/>
      <w:szCs w:val="18"/>
      <w:lang w:eastAsia="en-US"/>
    </w:rPr>
  </w:style>
  <w:style w:type="paragraph" w:customStyle="1" w:styleId="20">
    <w:name w:val="修订2"/>
    <w:uiPriority w:val="99"/>
    <w:qFormat/>
    <w:rPr>
      <w:rFonts w:ascii="宋体" w:hAnsi="宋体" w:cs="宋体"/>
      <w:sz w:val="24"/>
      <w:szCs w:val="22"/>
      <w:lang w:eastAsia="en-US"/>
    </w:rPr>
  </w:style>
  <w:style w:type="paragraph" w:customStyle="1" w:styleId="31">
    <w:name w:val="修订3"/>
    <w:hidden/>
    <w:uiPriority w:val="99"/>
    <w:unhideWhenUsed/>
    <w:qFormat/>
    <w:rPr>
      <w:rFonts w:ascii="宋体" w:hAnsi="宋体" w:cs="宋体"/>
      <w:sz w:val="24"/>
      <w:szCs w:val="22"/>
      <w:lang w:eastAsia="en-US"/>
    </w:rPr>
  </w:style>
  <w:style w:type="paragraph" w:customStyle="1" w:styleId="41">
    <w:name w:val="修订4"/>
    <w:hidden/>
    <w:uiPriority w:val="99"/>
    <w:unhideWhenUsed/>
    <w:qFormat/>
    <w:rPr>
      <w:rFonts w:ascii="宋体" w:hAnsi="宋体" w:cs="宋体"/>
      <w:sz w:val="24"/>
      <w:szCs w:val="22"/>
      <w:lang w:eastAsia="en-US"/>
    </w:rPr>
  </w:style>
  <w:style w:type="paragraph" w:customStyle="1" w:styleId="5">
    <w:name w:val="修订5"/>
    <w:hidden/>
    <w:uiPriority w:val="99"/>
    <w:unhideWhenUsed/>
    <w:qFormat/>
    <w:rPr>
      <w:rFonts w:ascii="宋体" w:hAnsi="宋体" w:cs="宋体"/>
      <w:sz w:val="24"/>
      <w:szCs w:val="22"/>
      <w:lang w:eastAsia="en-US"/>
    </w:rPr>
  </w:style>
  <w:style w:type="character" w:customStyle="1" w:styleId="30">
    <w:name w:val="标题 3 字符"/>
    <w:link w:val="3"/>
    <w:qFormat/>
    <w:rPr>
      <w:b/>
      <w:sz w:val="32"/>
    </w:rPr>
  </w:style>
  <w:style w:type="character" w:customStyle="1" w:styleId="40">
    <w:name w:val="标题 4 字符"/>
    <w:basedOn w:val="a1"/>
    <w:link w:val="4"/>
    <w:uiPriority w:val="9"/>
    <w:qFormat/>
    <w:rPr>
      <w:rFonts w:ascii="黑体" w:eastAsia="黑体" w:hAnsi="黑体" w:cs="宋体"/>
      <w:b/>
      <w:bCs/>
      <w:sz w:val="28"/>
      <w:szCs w:val="28"/>
      <w:lang w:eastAsia="en-US"/>
    </w:rPr>
  </w:style>
  <w:style w:type="paragraph" w:customStyle="1" w:styleId="6">
    <w:name w:val="修订6"/>
    <w:hidden/>
    <w:uiPriority w:val="99"/>
    <w:unhideWhenUsed/>
    <w:qFormat/>
    <w:rPr>
      <w:rFonts w:ascii="宋体" w:hAnsi="宋体" w:cs="宋体"/>
      <w:sz w:val="24"/>
      <w:szCs w:val="22"/>
      <w:lang w:eastAsia="en-US"/>
    </w:rPr>
  </w:style>
  <w:style w:type="paragraph" w:customStyle="1" w:styleId="7">
    <w:name w:val="修订7"/>
    <w:hidden/>
    <w:uiPriority w:val="99"/>
    <w:unhideWhenUsed/>
    <w:qFormat/>
    <w:rPr>
      <w:rFonts w:ascii="宋体" w:hAnsi="宋体" w:cs="宋体"/>
      <w:sz w:val="24"/>
      <w:szCs w:val="22"/>
      <w:lang w:eastAsia="en-US"/>
    </w:rPr>
  </w:style>
  <w:style w:type="paragraph" w:customStyle="1" w:styleId="8">
    <w:name w:val="修订8"/>
    <w:hidden/>
    <w:uiPriority w:val="99"/>
    <w:unhideWhenUsed/>
    <w:qFormat/>
    <w:rPr>
      <w:rFonts w:ascii="宋体" w:hAnsi="宋体" w:cs="宋体"/>
      <w:sz w:val="24"/>
      <w:szCs w:val="22"/>
      <w:lang w:eastAsia="en-US"/>
    </w:rPr>
  </w:style>
  <w:style w:type="paragraph" w:customStyle="1" w:styleId="9">
    <w:name w:val="修订9"/>
    <w:hidden/>
    <w:uiPriority w:val="99"/>
    <w:unhideWhenUsed/>
    <w:qFormat/>
    <w:rPr>
      <w:rFonts w:ascii="宋体" w:hAnsi="宋体" w:cs="宋体"/>
      <w:sz w:val="24"/>
      <w:szCs w:val="22"/>
      <w:lang w:eastAsia="en-US"/>
    </w:rPr>
  </w:style>
  <w:style w:type="table" w:customStyle="1" w:styleId="OPExcelTableContent-3439">
    <w:name w:val="OP_ExcelTableContent-3439"/>
    <w:basedOn w:val="a2"/>
    <w:qFormat/>
    <w:rPr>
      <w:color w:val="000000"/>
    </w:rPr>
    <w:tblPr>
      <w:tblBorders>
        <w:top w:val="single" w:sz="4" w:space="0" w:color="B9D7EA"/>
        <w:bottom w:val="single" w:sz="4" w:space="0" w:color="B9D7EA"/>
        <w:insideH w:val="dotted" w:sz="4" w:space="0" w:color="DDDDDD"/>
      </w:tblBorders>
    </w:tblPr>
    <w:tcPr>
      <w:shd w:val="clear" w:color="auto" w:fill="auto"/>
    </w:tcPr>
    <w:tblStylePr w:type="firstRow">
      <w:rPr>
        <w:b/>
      </w:rPr>
      <w:tblPr/>
      <w:tcPr>
        <w:tcBorders>
          <w:top w:val="single" w:sz="4" w:space="0" w:color="B9D7EA"/>
          <w:left w:val="nil"/>
          <w:bottom w:val="single" w:sz="4" w:space="0" w:color="B9D7EA"/>
          <w:insideH w:val="dotted" w:sz="4" w:space="0" w:color="auto"/>
          <w:insideV w:val="nil"/>
        </w:tcBorders>
        <w:shd w:val="clear" w:color="auto" w:fill="B9D7EA"/>
      </w:tcPr>
    </w:tblStylePr>
    <w:tblStylePr w:type="lastRow">
      <w:tblPr/>
      <w:tcPr>
        <w:tcBorders>
          <w:top w:val="single" w:sz="4" w:space="0" w:color="B9D7EA"/>
          <w:left w:val="nil"/>
          <w:bottom w:val="single" w:sz="4" w:space="0" w:color="B9D7EA"/>
          <w:insideV w:val="nil"/>
        </w:tcBorders>
        <w:shd w:val="clear" w:color="auto" w:fill="B9D7EA"/>
      </w:tcPr>
    </w:tblStylePr>
    <w:tblStylePr w:type="firstCol">
      <w:rPr>
        <w:b/>
      </w:rPr>
      <w:tblPr/>
      <w:tcPr>
        <w:tcBorders>
          <w:top w:val="single" w:sz="4" w:space="0" w:color="B9D7EA"/>
          <w:left w:val="nil"/>
          <w:bottom w:val="single" w:sz="4" w:space="0" w:color="B9D7EA"/>
          <w:insideH w:val="dotted" w:sz="4" w:space="0" w:color="auto"/>
          <w:insideV w:val="nil"/>
        </w:tcBorders>
        <w:shd w:val="clear" w:color="auto" w:fill="D6E6F2"/>
      </w:tcPr>
    </w:tblStylePr>
    <w:tblStylePr w:type="band1Horz">
      <w:tblPr/>
      <w:tcPr>
        <w:tcBorders>
          <w:top w:val="nil"/>
          <w:bottom w:val="nil"/>
          <w:right w:val="nil"/>
          <w:insideH w:val="nil"/>
          <w:insideV w:val="nil"/>
        </w:tcBorders>
        <w:shd w:val="clear" w:color="auto" w:fill="F7FBFC"/>
      </w:tcPr>
    </w:tblStylePr>
  </w:style>
  <w:style w:type="paragraph" w:styleId="af5">
    <w:name w:val="Revision"/>
    <w:hidden/>
    <w:uiPriority w:val="99"/>
    <w:unhideWhenUsed/>
    <w:rsid w:val="00390ED2"/>
    <w:rPr>
      <w:rFonts w:ascii="宋体" w:hAnsi="宋体" w:cs="宋体"/>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055A1D13-050F-401C-A96E-F0072099CF9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1329CE0-578A-4EDB-B4A1-A680E615E958}">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246</Pages>
  <Words>18831</Words>
  <Characters>107341</Characters>
  <Application>Microsoft Office Word</Application>
  <DocSecurity>0</DocSecurity>
  <Lines>894</Lines>
  <Paragraphs>251</Paragraphs>
  <ScaleCrop>false</ScaleCrop>
  <Company/>
  <LinksUpToDate>false</LinksUpToDate>
  <CharactersWithSpaces>125921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 礼谦</cp:lastModifiedBy>
  <cp:revision>23</cp:revision>
  <cp:lastPrinted>2026-09-07T11:38:00Z</cp:lastPrinted>
  <dcterms:created xsi:type="dcterms:W3CDTF">2026-10-10T02:42:00Z</dcterms:created>
  <dcterms:modified xsi:type="dcterms:W3CDTF">2026-10-10T03:08:00Z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28A9F50A6B614009B244858B840467AC_13</vt:lpwstr>
  </property>
  <property fmtid="{D5CDD505-2E9C-101B-9397-08002B2CF9AE}" pid="4" name="KSOTemplateDocerSaveRecord">
    <vt:lpwstr>eyJoZGlkIjoiYWY4OTM3NWQ2MGE2NmE5ZGVlODU5OTc5ZmQyY2UzMTkiLCJ1c2VySWQiOiIyNjUzMTM4NTYifQ==</vt:lpwstr>
  </property>
</Properties>
</file>